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A60" w:rsidRPr="005C17F9" w:rsidRDefault="00D72A60" w:rsidP="00D72A60">
      <w:pPr>
        <w:pStyle w:val="ConsPlusNormal"/>
        <w:ind w:firstLine="709"/>
        <w:jc w:val="center"/>
        <w:rPr>
          <w:rFonts w:ascii="PT Astra Serif" w:eastAsia="Calibri" w:hAnsi="PT Astra Serif"/>
          <w:b/>
        </w:rPr>
      </w:pPr>
      <w:r w:rsidRPr="005C17F9">
        <w:rPr>
          <w:rFonts w:ascii="PT Astra Serif" w:hAnsi="PT Astra Serif"/>
          <w:b/>
        </w:rPr>
        <w:t xml:space="preserve">Подведение итогов третьего </w:t>
      </w:r>
      <w:r w:rsidRPr="005C17F9">
        <w:rPr>
          <w:rFonts w:ascii="PT Astra Serif" w:eastAsia="Calibri" w:hAnsi="PT Astra Serif"/>
          <w:b/>
        </w:rPr>
        <w:t>конкурса</w:t>
      </w:r>
      <w:r w:rsidRPr="005C17F9">
        <w:rPr>
          <w:rFonts w:ascii="PT Astra Serif" w:hAnsi="PT Astra Serif"/>
          <w:b/>
        </w:rPr>
        <w:t xml:space="preserve"> среди </w:t>
      </w:r>
      <w:r w:rsidRPr="005C17F9">
        <w:rPr>
          <w:rFonts w:ascii="PT Astra Serif" w:eastAsia="Calibri" w:hAnsi="PT Astra Serif"/>
          <w:b/>
        </w:rPr>
        <w:t>социально-ориентированных некоммерческих организаций</w:t>
      </w:r>
      <w:r w:rsidRPr="005C17F9">
        <w:rPr>
          <w:rFonts w:ascii="PT Astra Serif" w:hAnsi="PT Astra Serif"/>
          <w:b/>
        </w:rPr>
        <w:t xml:space="preserve"> </w:t>
      </w:r>
      <w:r w:rsidRPr="005C17F9">
        <w:rPr>
          <w:rFonts w:ascii="PT Astra Serif" w:eastAsia="Calibri" w:hAnsi="PT Astra Serif"/>
          <w:b/>
        </w:rPr>
        <w:t>-</w:t>
      </w:r>
      <w:r w:rsidRPr="005C17F9">
        <w:rPr>
          <w:rFonts w:ascii="PT Astra Serif" w:hAnsi="PT Astra Serif"/>
          <w:b/>
        </w:rPr>
        <w:t xml:space="preserve"> </w:t>
      </w:r>
      <w:r w:rsidRPr="005C17F9">
        <w:rPr>
          <w:rFonts w:ascii="PT Astra Serif" w:eastAsia="Calibri" w:hAnsi="PT Astra Serif"/>
          <w:b/>
        </w:rPr>
        <w:t>исполнителей общественно полезных услуг в сфере здравоохранения на право получения субсидий из бюджета Саратовской области в 202</w:t>
      </w:r>
      <w:r>
        <w:rPr>
          <w:rFonts w:ascii="PT Astra Serif" w:eastAsia="Calibri" w:hAnsi="PT Astra Serif"/>
          <w:b/>
        </w:rPr>
        <w:t>3</w:t>
      </w:r>
      <w:r w:rsidRPr="005C17F9">
        <w:rPr>
          <w:rFonts w:ascii="PT Astra Serif" w:eastAsia="Calibri" w:hAnsi="PT Astra Serif"/>
          <w:b/>
        </w:rPr>
        <w:t xml:space="preserve"> году</w:t>
      </w:r>
    </w:p>
    <w:p w:rsidR="007F6E0D" w:rsidRPr="00D473F6" w:rsidRDefault="007F6E0D" w:rsidP="007F6E0D">
      <w:pPr>
        <w:pStyle w:val="ConsPlusNormal"/>
        <w:ind w:firstLine="709"/>
        <w:jc w:val="center"/>
        <w:rPr>
          <w:rFonts w:eastAsia="Calibri"/>
          <w:b/>
          <w:sz w:val="32"/>
          <w:szCs w:val="32"/>
        </w:rPr>
      </w:pPr>
    </w:p>
    <w:p w:rsidR="00D72A60" w:rsidRPr="005C17F9" w:rsidRDefault="00D72A60" w:rsidP="00D72A60">
      <w:pPr>
        <w:ind w:firstLine="709"/>
        <w:jc w:val="both"/>
        <w:rPr>
          <w:rFonts w:ascii="PT Astra Serif" w:hAnsi="PT Astra Serif"/>
          <w:snapToGrid w:val="0"/>
          <w:sz w:val="28"/>
          <w:szCs w:val="28"/>
        </w:rPr>
      </w:pPr>
      <w:r w:rsidRPr="005C17F9">
        <w:rPr>
          <w:rFonts w:ascii="PT Astra Serif" w:hAnsi="PT Astra Serif"/>
          <w:snapToGrid w:val="0"/>
          <w:sz w:val="28"/>
          <w:szCs w:val="28"/>
        </w:rPr>
        <w:t xml:space="preserve">В рамках регионального проекта «Формирование системы мотивации граждан к здоровому образу жизни, включая здоровое питание и отказ от вредных привычек» </w:t>
      </w:r>
      <w:r>
        <w:rPr>
          <w:rFonts w:ascii="PT Astra Serif" w:hAnsi="PT Astra Serif"/>
          <w:snapToGrid w:val="0"/>
          <w:sz w:val="28"/>
          <w:szCs w:val="28"/>
        </w:rPr>
        <w:t>09</w:t>
      </w:r>
      <w:r w:rsidRPr="005C17F9">
        <w:rPr>
          <w:rFonts w:ascii="PT Astra Serif" w:hAnsi="PT Astra Serif"/>
          <w:snapToGrid w:val="0"/>
          <w:sz w:val="28"/>
          <w:szCs w:val="28"/>
        </w:rPr>
        <w:t xml:space="preserve"> октября 202</w:t>
      </w:r>
      <w:r>
        <w:rPr>
          <w:rFonts w:ascii="PT Astra Serif" w:hAnsi="PT Astra Serif"/>
          <w:snapToGrid w:val="0"/>
          <w:sz w:val="28"/>
          <w:szCs w:val="28"/>
        </w:rPr>
        <w:t>3</w:t>
      </w:r>
      <w:r w:rsidRPr="005C17F9">
        <w:rPr>
          <w:rFonts w:ascii="PT Astra Serif" w:hAnsi="PT Astra Serif"/>
          <w:snapToGrid w:val="0"/>
          <w:sz w:val="28"/>
          <w:szCs w:val="28"/>
        </w:rPr>
        <w:t xml:space="preserve"> года проведен третий конкурс по отбору проектов оказания общественно полезных услуг среди социально ориентированных некоммерческих организаций – исполнителей общественно полезных услуг в сфере здравоохранения. </w:t>
      </w:r>
    </w:p>
    <w:p w:rsidR="00D72A60" w:rsidRPr="005C17F9" w:rsidRDefault="00D72A60" w:rsidP="00D72A60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5C17F9">
        <w:rPr>
          <w:rFonts w:ascii="PT Astra Serif" w:hAnsi="PT Astra Serif"/>
          <w:snapToGrid w:val="0"/>
          <w:sz w:val="28"/>
          <w:szCs w:val="28"/>
        </w:rPr>
        <w:t xml:space="preserve">Протоколом заседания конкурсной комиссии министерства здравоохранения Саратовской области от </w:t>
      </w:r>
      <w:r>
        <w:rPr>
          <w:rFonts w:ascii="PT Astra Serif" w:hAnsi="PT Astra Serif"/>
          <w:snapToGrid w:val="0"/>
          <w:sz w:val="28"/>
          <w:szCs w:val="28"/>
        </w:rPr>
        <w:t>0</w:t>
      </w:r>
      <w:r w:rsidR="002A4D5B">
        <w:rPr>
          <w:rFonts w:ascii="PT Astra Serif" w:hAnsi="PT Astra Serif"/>
          <w:snapToGrid w:val="0"/>
          <w:sz w:val="28"/>
          <w:szCs w:val="28"/>
        </w:rPr>
        <w:t>6</w:t>
      </w:r>
      <w:r w:rsidRPr="005C17F9">
        <w:rPr>
          <w:rFonts w:ascii="PT Astra Serif" w:hAnsi="PT Astra Serif"/>
          <w:snapToGrid w:val="0"/>
          <w:sz w:val="28"/>
          <w:szCs w:val="28"/>
        </w:rPr>
        <w:t xml:space="preserve"> октября  202</w:t>
      </w:r>
      <w:r>
        <w:rPr>
          <w:rFonts w:ascii="PT Astra Serif" w:hAnsi="PT Astra Serif"/>
          <w:snapToGrid w:val="0"/>
          <w:sz w:val="28"/>
          <w:szCs w:val="28"/>
        </w:rPr>
        <w:t>3</w:t>
      </w:r>
      <w:r w:rsidRPr="005C17F9">
        <w:rPr>
          <w:rFonts w:ascii="PT Astra Serif" w:hAnsi="PT Astra Serif"/>
          <w:snapToGrid w:val="0"/>
          <w:sz w:val="28"/>
          <w:szCs w:val="28"/>
        </w:rPr>
        <w:t xml:space="preserve"> года  № 3 по отбору проектов социально ориентированных некоммерческих организаций – исполнителей общественно полезных услуг в сфере здравоохранения рассмотрена единственная заявка, поданная на конкурс Саратовской региональной общественной организацией трезвости и здоровья. По итогам рассмотрения данной заявки принято решение о выделении субсидии </w:t>
      </w:r>
      <w:r>
        <w:rPr>
          <w:rFonts w:ascii="PT Astra Serif" w:hAnsi="PT Astra Serif"/>
          <w:snapToGrid w:val="0"/>
          <w:sz w:val="28"/>
          <w:szCs w:val="28"/>
        </w:rPr>
        <w:t xml:space="preserve">в размере 600 тыс. руб. </w:t>
      </w:r>
      <w:r w:rsidRPr="005C17F9">
        <w:rPr>
          <w:rFonts w:ascii="PT Astra Serif" w:hAnsi="PT Astra Serif"/>
          <w:snapToGrid w:val="0"/>
          <w:sz w:val="28"/>
          <w:szCs w:val="28"/>
        </w:rPr>
        <w:t>из бюджета Саратовской области в 202</w:t>
      </w:r>
      <w:r>
        <w:rPr>
          <w:rFonts w:ascii="PT Astra Serif" w:hAnsi="PT Astra Serif"/>
          <w:snapToGrid w:val="0"/>
          <w:sz w:val="28"/>
          <w:szCs w:val="28"/>
        </w:rPr>
        <w:t>3</w:t>
      </w:r>
      <w:r w:rsidRPr="005C17F9">
        <w:rPr>
          <w:rFonts w:ascii="PT Astra Serif" w:hAnsi="PT Astra Serif"/>
          <w:snapToGrid w:val="0"/>
          <w:sz w:val="28"/>
          <w:szCs w:val="28"/>
        </w:rPr>
        <w:t xml:space="preserve"> году Саратовской региональной общественной организации трезвости и здоровья</w:t>
      </w:r>
      <w:r>
        <w:rPr>
          <w:rFonts w:ascii="PT Astra Serif" w:hAnsi="PT Astra Serif"/>
          <w:snapToGrid w:val="0"/>
          <w:sz w:val="28"/>
          <w:szCs w:val="28"/>
        </w:rPr>
        <w:t xml:space="preserve"> на реализацию </w:t>
      </w:r>
      <w:r w:rsidRPr="005C17F9">
        <w:rPr>
          <w:rFonts w:ascii="PT Astra Serif" w:hAnsi="PT Astra Serif"/>
          <w:snapToGrid w:val="0"/>
          <w:sz w:val="28"/>
          <w:szCs w:val="28"/>
        </w:rPr>
        <w:t>проект</w:t>
      </w:r>
      <w:r>
        <w:rPr>
          <w:rFonts w:ascii="PT Astra Serif" w:hAnsi="PT Astra Serif"/>
          <w:snapToGrid w:val="0"/>
          <w:sz w:val="28"/>
          <w:szCs w:val="28"/>
        </w:rPr>
        <w:t xml:space="preserve">а </w:t>
      </w:r>
      <w:r w:rsidRPr="005C17F9">
        <w:rPr>
          <w:rFonts w:ascii="PT Astra Serif" w:hAnsi="PT Astra Serif"/>
          <w:snapToGrid w:val="0"/>
          <w:sz w:val="28"/>
          <w:szCs w:val="28"/>
        </w:rPr>
        <w:t xml:space="preserve"> «</w:t>
      </w:r>
      <w:r>
        <w:rPr>
          <w:rFonts w:ascii="PT Astra Serif" w:hAnsi="PT Astra Serif"/>
          <w:snapToGrid w:val="0"/>
          <w:sz w:val="28"/>
          <w:szCs w:val="28"/>
        </w:rPr>
        <w:t>Оплот успеха</w:t>
      </w:r>
      <w:r w:rsidRPr="005C17F9">
        <w:rPr>
          <w:rFonts w:ascii="PT Astra Serif" w:hAnsi="PT Astra Serif"/>
          <w:snapToGrid w:val="0"/>
          <w:sz w:val="28"/>
          <w:szCs w:val="28"/>
        </w:rPr>
        <w:t xml:space="preserve">».  </w:t>
      </w:r>
    </w:p>
    <w:p w:rsidR="00D72A60" w:rsidRPr="005C17F9" w:rsidRDefault="00D72A60" w:rsidP="00D72A60">
      <w:pPr>
        <w:ind w:firstLine="709"/>
        <w:rPr>
          <w:rFonts w:ascii="PT Astra Serif" w:hAnsi="PT Astra Serif"/>
          <w:sz w:val="28"/>
          <w:szCs w:val="28"/>
        </w:rPr>
      </w:pPr>
    </w:p>
    <w:p w:rsidR="00D72A60" w:rsidRDefault="00D72A60" w:rsidP="000B313F">
      <w:pPr>
        <w:ind w:firstLine="709"/>
      </w:pPr>
    </w:p>
    <w:sectPr w:rsidR="00D72A60" w:rsidSect="00D46E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6E0D"/>
    <w:rsid w:val="00082D30"/>
    <w:rsid w:val="000B313F"/>
    <w:rsid w:val="000C30A0"/>
    <w:rsid w:val="000D160D"/>
    <w:rsid w:val="000E374F"/>
    <w:rsid w:val="000F43A7"/>
    <w:rsid w:val="0015422C"/>
    <w:rsid w:val="00191484"/>
    <w:rsid w:val="001A4DE7"/>
    <w:rsid w:val="00294BAE"/>
    <w:rsid w:val="002A4D5B"/>
    <w:rsid w:val="003735C5"/>
    <w:rsid w:val="004178EC"/>
    <w:rsid w:val="0044619D"/>
    <w:rsid w:val="00486E69"/>
    <w:rsid w:val="004B3D76"/>
    <w:rsid w:val="005728F7"/>
    <w:rsid w:val="005935E7"/>
    <w:rsid w:val="005A4950"/>
    <w:rsid w:val="005F505C"/>
    <w:rsid w:val="00642B08"/>
    <w:rsid w:val="00685AA5"/>
    <w:rsid w:val="006A3901"/>
    <w:rsid w:val="00763B46"/>
    <w:rsid w:val="007838E6"/>
    <w:rsid w:val="007F6E0D"/>
    <w:rsid w:val="0081457E"/>
    <w:rsid w:val="00847C13"/>
    <w:rsid w:val="008E615E"/>
    <w:rsid w:val="009852C3"/>
    <w:rsid w:val="009F6BEE"/>
    <w:rsid w:val="00A054EA"/>
    <w:rsid w:val="00A953C6"/>
    <w:rsid w:val="00B65C8B"/>
    <w:rsid w:val="00C779E8"/>
    <w:rsid w:val="00C81E80"/>
    <w:rsid w:val="00CB10DF"/>
    <w:rsid w:val="00D46E53"/>
    <w:rsid w:val="00D473F6"/>
    <w:rsid w:val="00D72A60"/>
    <w:rsid w:val="00E77B9B"/>
    <w:rsid w:val="00EC0317"/>
    <w:rsid w:val="00EC0A1D"/>
    <w:rsid w:val="00F337EB"/>
    <w:rsid w:val="00F77D6A"/>
    <w:rsid w:val="00FB1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E0D"/>
    <w:pPr>
      <w:spacing w:after="0" w:line="240" w:lineRule="auto"/>
    </w:pPr>
    <w:rPr>
      <w:rFonts w:ascii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6E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2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FilatovaSS</dc:creator>
  <cp:lastModifiedBy>AtaevaUV</cp:lastModifiedBy>
  <cp:revision>14</cp:revision>
  <cp:lastPrinted>2019-12-18T06:31:00Z</cp:lastPrinted>
  <dcterms:created xsi:type="dcterms:W3CDTF">2021-11-23T07:44:00Z</dcterms:created>
  <dcterms:modified xsi:type="dcterms:W3CDTF">2023-10-11T06:34:00Z</dcterms:modified>
</cp:coreProperties>
</file>