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C2" w:rsidRPr="008741D6" w:rsidRDefault="002417C2" w:rsidP="002417C2">
      <w:pPr>
        <w:jc w:val="center"/>
        <w:rPr>
          <w:rFonts w:ascii="Times New Roman" w:hAnsi="Times New Roman" w:cs="Times New Roman"/>
          <w:sz w:val="6"/>
          <w:szCs w:val="6"/>
        </w:rPr>
      </w:pPr>
      <w:r w:rsidRPr="008741D6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397510" cy="7632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78" t="-250" r="-478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C2" w:rsidRPr="008741D6" w:rsidRDefault="002417C2" w:rsidP="002417C2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2417C2" w:rsidRPr="00435008" w:rsidRDefault="002417C2" w:rsidP="002417C2">
      <w:pPr>
        <w:jc w:val="center"/>
        <w:rPr>
          <w:rFonts w:ascii="PT Astra Serif" w:hAnsi="PT Astra Serif" w:cs="Times New Roman"/>
          <w:b/>
          <w:color w:val="000000"/>
          <w:sz w:val="30"/>
          <w:szCs w:val="30"/>
        </w:rPr>
      </w:pPr>
      <w:r w:rsidRPr="00435008">
        <w:rPr>
          <w:rFonts w:ascii="PT Astra Serif" w:hAnsi="PT Astra Serif" w:cs="Times New Roman"/>
          <w:b/>
          <w:color w:val="000000"/>
          <w:sz w:val="30"/>
          <w:szCs w:val="30"/>
        </w:rPr>
        <w:t xml:space="preserve">МИНИСТЕРСТВО ЗДРАВООХРАНЕНИЯ </w:t>
      </w:r>
    </w:p>
    <w:p w:rsidR="002417C2" w:rsidRPr="00435008" w:rsidRDefault="002417C2" w:rsidP="002417C2">
      <w:pPr>
        <w:jc w:val="center"/>
        <w:rPr>
          <w:rFonts w:ascii="PT Astra Serif" w:hAnsi="PT Astra Serif" w:cs="Times New Roman"/>
          <w:b/>
        </w:rPr>
      </w:pPr>
      <w:r w:rsidRPr="00435008">
        <w:rPr>
          <w:rFonts w:ascii="PT Astra Serif" w:hAnsi="PT Astra Serif" w:cs="Times New Roman"/>
          <w:b/>
          <w:noProof/>
          <w:sz w:val="30"/>
          <w:szCs w:val="30"/>
        </w:rPr>
        <w:t>САРАТОВСКОЙ ОБЛАСТИ</w:t>
      </w:r>
    </w:p>
    <w:p w:rsidR="002417C2" w:rsidRPr="00435008" w:rsidRDefault="007172E7" w:rsidP="002417C2">
      <w:pPr>
        <w:pStyle w:val="a6"/>
        <w:spacing w:line="288" w:lineRule="auto"/>
        <w:jc w:val="center"/>
        <w:rPr>
          <w:rFonts w:ascii="PT Astra Serif" w:hAnsi="PT Astra Serif" w:cs="Times New Roman"/>
          <w:b/>
          <w:sz w:val="12"/>
        </w:rPr>
      </w:pPr>
      <w:r>
        <w:rPr>
          <w:rFonts w:ascii="PT Astra Serif" w:hAnsi="PT Astra Serif" w:cs="Times New Roman"/>
          <w:b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11215" cy="0"/>
                <wp:effectExtent l="0" t="0" r="1333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65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 w:cs="Times New Roman"/>
          <w:b/>
          <w:noProof/>
          <w:spacing w:val="14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51434</wp:posOffset>
                </wp:positionV>
                <wp:extent cx="5911215" cy="0"/>
                <wp:effectExtent l="0" t="19050" r="1333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05pt" to="465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2417C2" w:rsidRPr="00435008" w:rsidRDefault="002417C2" w:rsidP="002417C2">
      <w:pPr>
        <w:pStyle w:val="a6"/>
        <w:jc w:val="center"/>
        <w:rPr>
          <w:rFonts w:ascii="PT Astra Serif" w:hAnsi="PT Astra Serif" w:cs="Times New Roman"/>
          <w:b/>
        </w:rPr>
      </w:pPr>
    </w:p>
    <w:p w:rsidR="002417C2" w:rsidRPr="00435008" w:rsidRDefault="002417C2" w:rsidP="002417C2">
      <w:pPr>
        <w:pStyle w:val="a6"/>
        <w:jc w:val="center"/>
        <w:rPr>
          <w:rFonts w:ascii="PT Astra Serif" w:hAnsi="PT Astra Serif" w:cs="Times New Roman"/>
          <w:b/>
          <w:sz w:val="30"/>
        </w:rPr>
      </w:pPr>
      <w:r w:rsidRPr="00435008">
        <w:rPr>
          <w:rFonts w:ascii="PT Astra Serif" w:hAnsi="PT Astra Serif" w:cs="Times New Roman"/>
          <w:b/>
          <w:sz w:val="30"/>
        </w:rPr>
        <w:t>П Р И К А З</w:t>
      </w:r>
    </w:p>
    <w:p w:rsidR="002417C2" w:rsidRPr="00435008" w:rsidRDefault="002417C2" w:rsidP="002417C2">
      <w:pPr>
        <w:pStyle w:val="a6"/>
        <w:rPr>
          <w:rFonts w:ascii="PT Astra Serif" w:hAnsi="PT Astra Serif" w:cs="Times New Roman"/>
          <w:b/>
        </w:rPr>
      </w:pPr>
    </w:p>
    <w:p w:rsidR="002417C2" w:rsidRPr="00435008" w:rsidRDefault="002417C2" w:rsidP="002417C2">
      <w:pPr>
        <w:pStyle w:val="a6"/>
        <w:jc w:val="center"/>
        <w:rPr>
          <w:rFonts w:ascii="PT Astra Serif" w:hAnsi="PT Astra Serif" w:cs="Times New Roman"/>
          <w:szCs w:val="28"/>
        </w:rPr>
      </w:pPr>
      <w:r w:rsidRPr="00435008">
        <w:rPr>
          <w:rFonts w:ascii="PT Astra Serif" w:hAnsi="PT Astra Serif" w:cs="Times New Roman"/>
          <w:szCs w:val="28"/>
        </w:rPr>
        <w:t xml:space="preserve">          от                       </w:t>
      </w:r>
      <w:r w:rsidRPr="00435008">
        <w:rPr>
          <w:rFonts w:ascii="PT Astra Serif" w:hAnsi="PT Astra Serif" w:cs="Times New Roman"/>
          <w:color w:val="FFFFFF"/>
          <w:szCs w:val="28"/>
        </w:rPr>
        <w:t>_</w:t>
      </w:r>
      <w:r w:rsidRPr="00435008">
        <w:rPr>
          <w:rFonts w:ascii="PT Astra Serif" w:hAnsi="PT Astra Serif" w:cs="Times New Roman"/>
          <w:szCs w:val="28"/>
        </w:rPr>
        <w:t xml:space="preserve">№ </w:t>
      </w:r>
      <w:r w:rsidRPr="00435008">
        <w:rPr>
          <w:rFonts w:ascii="PT Astra Serif" w:hAnsi="PT Astra Serif" w:cs="Times New Roman"/>
          <w:color w:val="FFFFFF"/>
          <w:szCs w:val="28"/>
        </w:rPr>
        <w:t>_____</w:t>
      </w:r>
    </w:p>
    <w:p w:rsidR="002417C2" w:rsidRPr="00435008" w:rsidRDefault="002417C2" w:rsidP="002417C2">
      <w:pPr>
        <w:pStyle w:val="a6"/>
        <w:jc w:val="center"/>
        <w:rPr>
          <w:rFonts w:ascii="PT Astra Serif" w:hAnsi="PT Astra Serif" w:cs="Times New Roman"/>
        </w:rPr>
      </w:pPr>
    </w:p>
    <w:p w:rsidR="002417C2" w:rsidRPr="00435008" w:rsidRDefault="002417C2" w:rsidP="002417C2">
      <w:pPr>
        <w:pStyle w:val="a6"/>
        <w:jc w:val="center"/>
        <w:rPr>
          <w:rFonts w:ascii="PT Astra Serif" w:hAnsi="PT Astra Serif" w:cs="Times New Roman"/>
          <w:sz w:val="20"/>
        </w:rPr>
      </w:pPr>
      <w:r w:rsidRPr="00435008">
        <w:rPr>
          <w:rFonts w:ascii="PT Astra Serif" w:hAnsi="PT Astra Serif" w:cs="Times New Roman"/>
          <w:sz w:val="20"/>
        </w:rPr>
        <w:t>г. Саратов</w:t>
      </w:r>
    </w:p>
    <w:p w:rsidR="0040147E" w:rsidRPr="008741D6" w:rsidRDefault="0040147E" w:rsidP="00F27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47E" w:rsidRPr="008741D6" w:rsidRDefault="0040147E" w:rsidP="00F27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47E" w:rsidRPr="00435008" w:rsidRDefault="00AF3367" w:rsidP="00F27D08">
      <w:pPr>
        <w:pStyle w:val="3"/>
        <w:ind w:left="0"/>
        <w:jc w:val="center"/>
        <w:rPr>
          <w:rFonts w:ascii="PT Astra Serif" w:hAnsi="PT Astra Serif" w:cs="Times New Roman"/>
        </w:rPr>
      </w:pPr>
      <w:r w:rsidRPr="00435008">
        <w:rPr>
          <w:rFonts w:ascii="PT Astra Serif" w:hAnsi="PT Astra Serif" w:cs="Times New Roman"/>
        </w:rPr>
        <w:t xml:space="preserve">Об организации оказания анестезиолого-реанимационной помощи взрослому населению на территории </w:t>
      </w:r>
      <w:r w:rsidR="00A5248C" w:rsidRPr="00435008">
        <w:rPr>
          <w:rFonts w:ascii="PT Astra Serif" w:hAnsi="PT Astra Serif" w:cs="Times New Roman"/>
        </w:rPr>
        <w:t>Саратовск</w:t>
      </w:r>
      <w:r w:rsidRPr="00435008">
        <w:rPr>
          <w:rFonts w:ascii="PT Astra Serif" w:hAnsi="PT Astra Serif" w:cs="Times New Roman"/>
        </w:rPr>
        <w:t>ой области</w:t>
      </w:r>
    </w:p>
    <w:p w:rsidR="0040147E" w:rsidRPr="00435008" w:rsidRDefault="0040147E" w:rsidP="008741D6">
      <w:pPr>
        <w:pStyle w:val="TableParagraph"/>
        <w:rPr>
          <w:rFonts w:ascii="PT Astra Serif" w:hAnsi="PT Astra Serif" w:cs="Times New Roman"/>
        </w:rPr>
      </w:pPr>
    </w:p>
    <w:p w:rsidR="0040147E" w:rsidRDefault="002417C2" w:rsidP="00772F7D">
      <w:pPr>
        <w:pStyle w:val="a3"/>
        <w:ind w:firstLine="709"/>
        <w:jc w:val="both"/>
        <w:rPr>
          <w:rFonts w:ascii="PT Astra Serif" w:hAnsi="PT Astra Serif" w:cs="Times New Roman"/>
        </w:rPr>
      </w:pPr>
      <w:r w:rsidRPr="00435008">
        <w:rPr>
          <w:rFonts w:ascii="PT Astra Serif" w:hAnsi="PT Astra Serif" w:cs="Times New Roman"/>
          <w:bCs/>
        </w:rPr>
        <w:t>На основании Положения о министерстве здравоохранения</w:t>
      </w:r>
      <w:r w:rsidR="004B55BD" w:rsidRPr="00435008">
        <w:rPr>
          <w:rFonts w:ascii="PT Astra Serif" w:hAnsi="PT Astra Serif" w:cs="Times New Roman"/>
          <w:bCs/>
        </w:rPr>
        <w:t xml:space="preserve">            </w:t>
      </w:r>
      <w:r w:rsidRPr="00435008">
        <w:rPr>
          <w:rFonts w:ascii="PT Astra Serif" w:hAnsi="PT Astra Serif" w:cs="Times New Roman"/>
          <w:bCs/>
        </w:rPr>
        <w:t xml:space="preserve"> Сарат</w:t>
      </w:r>
      <w:r w:rsidR="005128E0" w:rsidRPr="00435008">
        <w:rPr>
          <w:rFonts w:ascii="PT Astra Serif" w:hAnsi="PT Astra Serif" w:cs="Times New Roman"/>
          <w:bCs/>
        </w:rPr>
        <w:t>ов</w:t>
      </w:r>
      <w:r w:rsidRPr="00435008">
        <w:rPr>
          <w:rFonts w:ascii="PT Astra Serif" w:hAnsi="PT Astra Serif" w:cs="Times New Roman"/>
          <w:bCs/>
        </w:rPr>
        <w:t xml:space="preserve">ской области, утвержденного постановлением Правительства </w:t>
      </w:r>
      <w:r w:rsidR="004B55BD" w:rsidRPr="00435008">
        <w:rPr>
          <w:rFonts w:ascii="PT Astra Serif" w:hAnsi="PT Astra Serif" w:cs="Times New Roman"/>
          <w:bCs/>
        </w:rPr>
        <w:t xml:space="preserve">        </w:t>
      </w:r>
      <w:r w:rsidRPr="00435008">
        <w:rPr>
          <w:rFonts w:ascii="PT Astra Serif" w:hAnsi="PT Astra Serif" w:cs="Times New Roman"/>
          <w:bCs/>
        </w:rPr>
        <w:t>Саратовской области от 01.11.2007 № 386-П «Вопросы министерства здравоохранения области»</w:t>
      </w:r>
      <w:r w:rsidR="00884A01" w:rsidRPr="00435008">
        <w:rPr>
          <w:rFonts w:ascii="PT Astra Serif" w:hAnsi="PT Astra Serif" w:cs="Times New Roman"/>
          <w:bCs/>
        </w:rPr>
        <w:t xml:space="preserve">, в </w:t>
      </w:r>
      <w:r w:rsidR="00AF3367" w:rsidRPr="00435008">
        <w:rPr>
          <w:rFonts w:ascii="PT Astra Serif" w:hAnsi="PT Astra Serif" w:cs="Times New Roman"/>
        </w:rPr>
        <w:t xml:space="preserve">целях совершенствования оказания анестезиолого-реанимационной помощи населению </w:t>
      </w:r>
      <w:r w:rsidR="00A5248C" w:rsidRPr="00435008">
        <w:rPr>
          <w:rFonts w:ascii="PT Astra Serif" w:hAnsi="PT Astra Serif" w:cs="Times New Roman"/>
        </w:rPr>
        <w:t>Саратовск</w:t>
      </w:r>
      <w:r w:rsidR="00AF3367" w:rsidRPr="00435008">
        <w:rPr>
          <w:rFonts w:ascii="PT Astra Serif" w:hAnsi="PT Astra Serif" w:cs="Times New Roman"/>
        </w:rPr>
        <w:t xml:space="preserve">ой области, повышения её доступности и качества, в целях </w:t>
      </w:r>
      <w:r w:rsidR="004B55BD" w:rsidRPr="00435008">
        <w:rPr>
          <w:rFonts w:ascii="PT Astra Serif" w:hAnsi="PT Astra Serif" w:cs="Times New Roman"/>
        </w:rPr>
        <w:t xml:space="preserve">исполнения приказа Министерства </w:t>
      </w:r>
      <w:r w:rsidR="00AF3367" w:rsidRPr="00435008">
        <w:rPr>
          <w:rFonts w:ascii="PT Astra Serif" w:hAnsi="PT Astra Serif" w:cs="Times New Roman"/>
        </w:rPr>
        <w:t>здравоохранения Российской Федерации от 15.11.2012 № 919н «Об утверждении порядка оказания медицинской помощи взрослому населению по профилю «анестезиология и реаниматология»</w:t>
      </w:r>
    </w:p>
    <w:p w:rsidR="00772F7D" w:rsidRPr="00435008" w:rsidRDefault="00772F7D" w:rsidP="00772F7D">
      <w:pPr>
        <w:pStyle w:val="a3"/>
        <w:ind w:firstLine="709"/>
        <w:jc w:val="both"/>
        <w:rPr>
          <w:rFonts w:ascii="PT Astra Serif" w:hAnsi="PT Astra Serif" w:cs="Times New Roman"/>
        </w:rPr>
      </w:pPr>
    </w:p>
    <w:p w:rsidR="0040147E" w:rsidRPr="00772F7D" w:rsidRDefault="00AF3367" w:rsidP="00772F7D">
      <w:pPr>
        <w:pStyle w:val="a3"/>
        <w:ind w:firstLine="709"/>
        <w:rPr>
          <w:rFonts w:ascii="PT Astra Serif" w:hAnsi="PT Astra Serif" w:cs="Times New Roman"/>
          <w:b/>
        </w:rPr>
      </w:pPr>
      <w:r w:rsidRPr="00772F7D">
        <w:rPr>
          <w:rFonts w:ascii="PT Astra Serif" w:hAnsi="PT Astra Serif" w:cs="Times New Roman"/>
          <w:b/>
        </w:rPr>
        <w:t>ПРИКАЗЫВАЮ:</w:t>
      </w:r>
    </w:p>
    <w:p w:rsidR="00C82731" w:rsidRPr="00435008" w:rsidRDefault="00C82731" w:rsidP="00F27D08">
      <w:pPr>
        <w:pStyle w:val="a3"/>
        <w:rPr>
          <w:rFonts w:ascii="PT Astra Serif" w:hAnsi="PT Astra Serif" w:cs="Times New Roman"/>
        </w:rPr>
      </w:pPr>
    </w:p>
    <w:p w:rsidR="0040147E" w:rsidRPr="00435008" w:rsidRDefault="00AF3367" w:rsidP="009E2AD9">
      <w:pPr>
        <w:pStyle w:val="a4"/>
        <w:numPr>
          <w:ilvl w:val="0"/>
          <w:numId w:val="6"/>
        </w:numPr>
        <w:tabs>
          <w:tab w:val="left" w:pos="1596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35008">
        <w:rPr>
          <w:rFonts w:ascii="PT Astra Serif" w:hAnsi="PT Astra Serif" w:cs="Times New Roman"/>
          <w:sz w:val="28"/>
          <w:szCs w:val="28"/>
        </w:rPr>
        <w:t>Утвердить:</w:t>
      </w:r>
    </w:p>
    <w:p w:rsidR="00DF25C0" w:rsidRPr="00435008" w:rsidRDefault="005B3847" w:rsidP="009E2AD9">
      <w:pPr>
        <w:pStyle w:val="a4"/>
        <w:numPr>
          <w:ilvl w:val="1"/>
          <w:numId w:val="6"/>
        </w:numPr>
        <w:tabs>
          <w:tab w:val="left" w:pos="1589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0B2C0F">
        <w:rPr>
          <w:rFonts w:ascii="PT Astra Serif" w:hAnsi="PT Astra Serif" w:cs="Times New Roman"/>
          <w:sz w:val="28"/>
          <w:szCs w:val="28"/>
        </w:rPr>
        <w:t>положение об</w:t>
      </w:r>
      <w:r w:rsidR="00AF3367" w:rsidRPr="000B2C0F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организации оказания медицинской помощи по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 </w:t>
      </w:r>
      <w:r w:rsidR="00AF3367" w:rsidRPr="00435008">
        <w:rPr>
          <w:rFonts w:ascii="PT Astra Serif" w:hAnsi="PT Astra Serif" w:cs="Times New Roman"/>
          <w:sz w:val="28"/>
          <w:szCs w:val="28"/>
        </w:rPr>
        <w:t>профилю</w:t>
      </w:r>
      <w:r w:rsidR="001E3DB4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«анестезиология и реаниматология» на территории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435008">
        <w:rPr>
          <w:rFonts w:ascii="PT Astra Serif" w:hAnsi="PT Astra Serif" w:cs="Times New Roman"/>
          <w:sz w:val="28"/>
          <w:szCs w:val="28"/>
        </w:rPr>
        <w:t>ой области (Приложение</w:t>
      </w:r>
      <w:r w:rsidR="001E3DB4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8862CE">
        <w:rPr>
          <w:rFonts w:ascii="PT Astra Serif" w:hAnsi="PT Astra Serif" w:cs="Times New Roman"/>
          <w:sz w:val="28"/>
          <w:szCs w:val="28"/>
        </w:rPr>
        <w:t xml:space="preserve">№ </w:t>
      </w:r>
      <w:r w:rsidR="00AF3367" w:rsidRPr="00435008">
        <w:rPr>
          <w:rFonts w:ascii="PT Astra Serif" w:hAnsi="PT Astra Serif" w:cs="Times New Roman"/>
          <w:sz w:val="28"/>
          <w:szCs w:val="28"/>
        </w:rPr>
        <w:t>1);</w:t>
      </w:r>
    </w:p>
    <w:p w:rsidR="00DF25C0" w:rsidRPr="00435008" w:rsidRDefault="005128E0" w:rsidP="009E2AD9">
      <w:pPr>
        <w:pStyle w:val="a4"/>
        <w:numPr>
          <w:ilvl w:val="1"/>
          <w:numId w:val="5"/>
        </w:numPr>
        <w:tabs>
          <w:tab w:val="left" w:pos="1583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35008">
        <w:rPr>
          <w:rFonts w:ascii="PT Astra Serif" w:hAnsi="PT Astra Serif" w:cs="Times New Roman"/>
          <w:sz w:val="28"/>
          <w:szCs w:val="28"/>
        </w:rPr>
        <w:t>п</w:t>
      </w:r>
      <w:r w:rsidR="00DF25C0" w:rsidRPr="00435008">
        <w:rPr>
          <w:rFonts w:ascii="PT Astra Serif" w:hAnsi="PT Astra Serif" w:cs="Times New Roman"/>
          <w:sz w:val="28"/>
          <w:szCs w:val="28"/>
        </w:rPr>
        <w:t xml:space="preserve">оказания для госпитализации больных в отделения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5B3847">
        <w:rPr>
          <w:rFonts w:ascii="PT Astra Serif" w:hAnsi="PT Astra Serif" w:cs="Times New Roman"/>
          <w:sz w:val="28"/>
          <w:szCs w:val="28"/>
        </w:rPr>
        <w:t>анестезиологии-реанимации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8862CE">
        <w:rPr>
          <w:rFonts w:ascii="PT Astra Serif" w:hAnsi="PT Astra Serif" w:cs="Times New Roman"/>
          <w:sz w:val="28"/>
          <w:szCs w:val="28"/>
        </w:rPr>
        <w:t xml:space="preserve">№ </w:t>
      </w:r>
      <w:r w:rsidR="001E3DB4" w:rsidRPr="00435008">
        <w:rPr>
          <w:rFonts w:ascii="PT Astra Serif" w:hAnsi="PT Astra Serif" w:cs="Times New Roman"/>
          <w:sz w:val="28"/>
          <w:szCs w:val="28"/>
        </w:rPr>
        <w:t>2</w:t>
      </w:r>
      <w:r w:rsidR="00AF3367" w:rsidRPr="00435008">
        <w:rPr>
          <w:rFonts w:ascii="PT Astra Serif" w:hAnsi="PT Astra Serif" w:cs="Times New Roman"/>
          <w:sz w:val="28"/>
          <w:szCs w:val="28"/>
        </w:rPr>
        <w:t>);</w:t>
      </w:r>
    </w:p>
    <w:p w:rsidR="00DF25C0" w:rsidRPr="00435008" w:rsidRDefault="005128E0" w:rsidP="009E2AD9">
      <w:pPr>
        <w:pStyle w:val="a4"/>
        <w:numPr>
          <w:ilvl w:val="1"/>
          <w:numId w:val="5"/>
        </w:numPr>
        <w:tabs>
          <w:tab w:val="left" w:pos="1583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35008">
        <w:rPr>
          <w:rFonts w:ascii="PT Astra Serif" w:hAnsi="PT Astra Serif" w:cs="Times New Roman"/>
          <w:sz w:val="28"/>
          <w:szCs w:val="28"/>
        </w:rPr>
        <w:t>к</w:t>
      </w:r>
      <w:r w:rsidR="00DF25C0" w:rsidRPr="00435008">
        <w:rPr>
          <w:rFonts w:ascii="PT Astra Serif" w:hAnsi="PT Astra Serif" w:cs="Times New Roman"/>
          <w:sz w:val="28"/>
          <w:szCs w:val="28"/>
        </w:rPr>
        <w:t>ритерии оценки степени</w:t>
      </w:r>
      <w:r w:rsidR="007E42E9">
        <w:rPr>
          <w:rFonts w:ascii="PT Astra Serif" w:hAnsi="PT Astra Serif" w:cs="Times New Roman"/>
          <w:sz w:val="28"/>
          <w:szCs w:val="28"/>
        </w:rPr>
        <w:t xml:space="preserve"> тяжести реанимационных больных</w:t>
      </w:r>
      <w:r w:rsidR="00DF25C0" w:rsidRPr="00435008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8862CE">
        <w:rPr>
          <w:rFonts w:ascii="PT Astra Serif" w:hAnsi="PT Astra Serif" w:cs="Times New Roman"/>
          <w:sz w:val="28"/>
          <w:szCs w:val="28"/>
        </w:rPr>
        <w:t xml:space="preserve">№ </w:t>
      </w:r>
      <w:r w:rsidR="00DF25C0" w:rsidRPr="00435008">
        <w:rPr>
          <w:rFonts w:ascii="PT Astra Serif" w:hAnsi="PT Astra Serif" w:cs="Times New Roman"/>
          <w:sz w:val="28"/>
          <w:szCs w:val="28"/>
        </w:rPr>
        <w:t>3)</w:t>
      </w:r>
      <w:r w:rsidR="00324E30" w:rsidRPr="00435008">
        <w:rPr>
          <w:rFonts w:ascii="PT Astra Serif" w:hAnsi="PT Astra Serif" w:cs="Times New Roman"/>
          <w:sz w:val="28"/>
          <w:szCs w:val="28"/>
        </w:rPr>
        <w:t>;</w:t>
      </w:r>
    </w:p>
    <w:p w:rsidR="00DF25C0" w:rsidRPr="00435008" w:rsidRDefault="00B07CEB" w:rsidP="009E2AD9">
      <w:pPr>
        <w:pStyle w:val="a4"/>
        <w:numPr>
          <w:ilvl w:val="1"/>
          <w:numId w:val="5"/>
        </w:numPr>
        <w:tabs>
          <w:tab w:val="left" w:pos="1583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примерные </w:t>
      </w:r>
      <w:r w:rsidR="005128E0" w:rsidRPr="00435008">
        <w:rPr>
          <w:rFonts w:ascii="PT Astra Serif" w:hAnsi="PT Astra Serif" w:cs="Times New Roman"/>
          <w:sz w:val="28"/>
          <w:szCs w:val="28"/>
        </w:rPr>
        <w:t>ф</w:t>
      </w:r>
      <w:r w:rsidR="00DF25C0" w:rsidRPr="00435008">
        <w:rPr>
          <w:rFonts w:ascii="PT Astra Serif" w:hAnsi="PT Astra Serif" w:cs="Times New Roman"/>
          <w:sz w:val="28"/>
          <w:szCs w:val="28"/>
        </w:rPr>
        <w:t xml:space="preserve">ормы первичной медицинской документации врача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DF25C0" w:rsidRPr="00435008">
        <w:rPr>
          <w:rFonts w:ascii="PT Astra Serif" w:hAnsi="PT Astra Serif" w:cs="Times New Roman"/>
          <w:sz w:val="28"/>
          <w:szCs w:val="28"/>
        </w:rPr>
        <w:t>анестезиолога-реанимат</w:t>
      </w:r>
      <w:r w:rsidR="007E42E9">
        <w:rPr>
          <w:rFonts w:ascii="PT Astra Serif" w:hAnsi="PT Astra Serif" w:cs="Times New Roman"/>
          <w:sz w:val="28"/>
          <w:szCs w:val="28"/>
        </w:rPr>
        <w:t>олога</w:t>
      </w:r>
      <w:r w:rsidR="00DF25C0" w:rsidRPr="00435008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8862CE">
        <w:rPr>
          <w:rFonts w:ascii="PT Astra Serif" w:hAnsi="PT Astra Serif" w:cs="Times New Roman"/>
          <w:sz w:val="28"/>
          <w:szCs w:val="28"/>
        </w:rPr>
        <w:t xml:space="preserve">№ </w:t>
      </w:r>
      <w:r w:rsidR="00DF25C0" w:rsidRPr="00435008">
        <w:rPr>
          <w:rFonts w:ascii="PT Astra Serif" w:hAnsi="PT Astra Serif" w:cs="Times New Roman"/>
          <w:sz w:val="28"/>
          <w:szCs w:val="28"/>
        </w:rPr>
        <w:t>4);</w:t>
      </w:r>
    </w:p>
    <w:p w:rsidR="0040147E" w:rsidRPr="00435008" w:rsidRDefault="00AF3367" w:rsidP="009E2AD9">
      <w:pPr>
        <w:pStyle w:val="a4"/>
        <w:numPr>
          <w:ilvl w:val="1"/>
          <w:numId w:val="5"/>
        </w:numPr>
        <w:tabs>
          <w:tab w:val="left" w:pos="1583"/>
          <w:tab w:val="left" w:pos="6532"/>
          <w:tab w:val="left" w:pos="8832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35008">
        <w:rPr>
          <w:rFonts w:ascii="PT Astra Serif" w:hAnsi="PT Astra Serif" w:cs="Times New Roman"/>
          <w:sz w:val="28"/>
          <w:szCs w:val="28"/>
        </w:rPr>
        <w:t xml:space="preserve">форму годового </w:t>
      </w:r>
      <w:r w:rsidR="00F27D08" w:rsidRPr="00435008">
        <w:rPr>
          <w:rFonts w:ascii="PT Astra Serif" w:hAnsi="PT Astra Serif" w:cs="Times New Roman"/>
          <w:sz w:val="28"/>
          <w:szCs w:val="28"/>
        </w:rPr>
        <w:t xml:space="preserve">отчета </w:t>
      </w:r>
      <w:r w:rsidRPr="00435008">
        <w:rPr>
          <w:rFonts w:ascii="PT Astra Serif" w:hAnsi="PT Astra Serif" w:cs="Times New Roman"/>
          <w:sz w:val="28"/>
          <w:szCs w:val="28"/>
        </w:rPr>
        <w:t>отделений</w:t>
      </w:r>
      <w:r w:rsidR="001B70FA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Pr="00435008">
        <w:rPr>
          <w:rFonts w:ascii="PT Astra Serif" w:hAnsi="PT Astra Serif" w:cs="Times New Roman"/>
          <w:sz w:val="28"/>
          <w:szCs w:val="28"/>
        </w:rPr>
        <w:t xml:space="preserve">анестезиологии-реанимации (Приложение </w:t>
      </w:r>
      <w:r w:rsidR="008862CE">
        <w:rPr>
          <w:rFonts w:ascii="PT Astra Serif" w:hAnsi="PT Astra Serif" w:cs="Times New Roman"/>
          <w:sz w:val="28"/>
          <w:szCs w:val="28"/>
        </w:rPr>
        <w:t xml:space="preserve">№ </w:t>
      </w:r>
      <w:r w:rsidR="00DF25C0" w:rsidRPr="00435008">
        <w:rPr>
          <w:rFonts w:ascii="PT Astra Serif" w:hAnsi="PT Astra Serif" w:cs="Times New Roman"/>
          <w:sz w:val="28"/>
          <w:szCs w:val="28"/>
        </w:rPr>
        <w:t>5</w:t>
      </w:r>
      <w:r w:rsidR="005128E0" w:rsidRPr="00435008">
        <w:rPr>
          <w:rFonts w:ascii="PT Astra Serif" w:hAnsi="PT Astra Serif" w:cs="Times New Roman"/>
          <w:sz w:val="28"/>
          <w:szCs w:val="28"/>
        </w:rPr>
        <w:t>).</w:t>
      </w:r>
    </w:p>
    <w:p w:rsidR="00C82731" w:rsidRPr="00215B13" w:rsidRDefault="00E07974" w:rsidP="009E2AD9">
      <w:pPr>
        <w:pStyle w:val="a4"/>
        <w:numPr>
          <w:ilvl w:val="0"/>
          <w:numId w:val="6"/>
        </w:numPr>
        <w:tabs>
          <w:tab w:val="left" w:pos="1586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Главным врачам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 государственных учреждений здравоохранения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435008">
        <w:rPr>
          <w:rFonts w:ascii="PT Astra Serif" w:hAnsi="PT Astra Serif" w:cs="Times New Roman"/>
          <w:sz w:val="28"/>
          <w:szCs w:val="28"/>
        </w:rPr>
        <w:t>ой области</w:t>
      </w:r>
      <w:r w:rsidR="00B73ED2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обеспечить оказание анестезиолого-реанимационной помощи в соответствии с </w:t>
      </w:r>
      <w:r w:rsidR="00215B13" w:rsidRPr="00215B13">
        <w:rPr>
          <w:rFonts w:ascii="PT Astra Serif" w:hAnsi="PT Astra Serif" w:cs="Times New Roman"/>
          <w:sz w:val="28"/>
          <w:szCs w:val="28"/>
        </w:rPr>
        <w:t>приказом Министерства здравоохранения Российской Федерации от 15.11.2012 № 919н «Об утверждении порядка оказания медицинской помощи взрослому населению по профилю «анестезиология и реаниматология»</w:t>
      </w:r>
      <w:r w:rsidR="007E42E9" w:rsidRPr="00215B13">
        <w:rPr>
          <w:rFonts w:ascii="PT Astra Serif" w:hAnsi="PT Astra Serif" w:cs="Times New Roman"/>
          <w:sz w:val="28"/>
          <w:szCs w:val="28"/>
        </w:rPr>
        <w:t xml:space="preserve"> и </w:t>
      </w:r>
      <w:r w:rsidR="00AF3367" w:rsidRPr="00215B13">
        <w:rPr>
          <w:rFonts w:ascii="PT Astra Serif" w:hAnsi="PT Astra Serif" w:cs="Times New Roman"/>
          <w:sz w:val="28"/>
          <w:szCs w:val="28"/>
        </w:rPr>
        <w:t>настоящим приказом</w:t>
      </w:r>
      <w:r w:rsidR="001B70FA" w:rsidRPr="00215B13">
        <w:rPr>
          <w:rFonts w:ascii="PT Astra Serif" w:hAnsi="PT Astra Serif" w:cs="Times New Roman"/>
          <w:sz w:val="28"/>
          <w:szCs w:val="28"/>
        </w:rPr>
        <w:t>.</w:t>
      </w:r>
    </w:p>
    <w:p w:rsidR="0040147E" w:rsidRPr="00435008" w:rsidRDefault="00AF3367" w:rsidP="009E2AD9">
      <w:pPr>
        <w:pStyle w:val="a4"/>
        <w:numPr>
          <w:ilvl w:val="0"/>
          <w:numId w:val="6"/>
        </w:numPr>
        <w:tabs>
          <w:tab w:val="left" w:pos="1580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35008">
        <w:rPr>
          <w:rFonts w:ascii="PT Astra Serif" w:hAnsi="PT Astra Serif" w:cs="Times New Roman"/>
          <w:sz w:val="28"/>
          <w:szCs w:val="28"/>
        </w:rPr>
        <w:lastRenderedPageBreak/>
        <w:t xml:space="preserve">Главным врачам государственных учреждений здравоохранения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Pr="00435008">
        <w:rPr>
          <w:rFonts w:ascii="PT Astra Serif" w:hAnsi="PT Astra Serif" w:cs="Times New Roman"/>
          <w:sz w:val="28"/>
          <w:szCs w:val="28"/>
        </w:rPr>
        <w:t xml:space="preserve">ой области, оказывающих анестезиолого-реанимационную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   </w:t>
      </w:r>
      <w:r w:rsidRPr="00435008">
        <w:rPr>
          <w:rFonts w:ascii="PT Astra Serif" w:hAnsi="PT Astra Serif" w:cs="Times New Roman"/>
          <w:sz w:val="28"/>
          <w:szCs w:val="28"/>
        </w:rPr>
        <w:t xml:space="preserve">помощь, ежегодно, в срок до 25 января года, следующего за отчетным,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</w:t>
      </w:r>
      <w:r w:rsidRPr="00435008">
        <w:rPr>
          <w:rFonts w:ascii="PT Astra Serif" w:hAnsi="PT Astra Serif" w:cs="Times New Roman"/>
          <w:sz w:val="28"/>
          <w:szCs w:val="28"/>
        </w:rPr>
        <w:t xml:space="preserve">предоставлять главному внештатному специалисту анестезиологу-реаниматологу </w:t>
      </w:r>
      <w:r w:rsidR="00E020F8" w:rsidRPr="00435008">
        <w:rPr>
          <w:rFonts w:ascii="PT Astra Serif" w:hAnsi="PT Astra Serif" w:cs="Times New Roman"/>
          <w:sz w:val="28"/>
          <w:szCs w:val="28"/>
        </w:rPr>
        <w:t>м</w:t>
      </w:r>
      <w:r w:rsidRPr="00435008">
        <w:rPr>
          <w:rFonts w:ascii="PT Astra Serif" w:hAnsi="PT Astra Serif" w:cs="Times New Roman"/>
          <w:sz w:val="28"/>
          <w:szCs w:val="28"/>
        </w:rPr>
        <w:t xml:space="preserve">инистерства здравоохранения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Pr="00435008">
        <w:rPr>
          <w:rFonts w:ascii="PT Astra Serif" w:hAnsi="PT Astra Serif" w:cs="Times New Roman"/>
          <w:sz w:val="28"/>
          <w:szCs w:val="28"/>
        </w:rPr>
        <w:t>ой области отчет о работе структурных подразделений службы анестезиологии-реанимации</w:t>
      </w:r>
      <w:r w:rsidR="00EA335C">
        <w:rPr>
          <w:rFonts w:ascii="PT Astra Serif" w:hAnsi="PT Astra Serif" w:cs="Times New Roman"/>
          <w:sz w:val="28"/>
          <w:szCs w:val="28"/>
        </w:rPr>
        <w:t xml:space="preserve">  </w:t>
      </w:r>
      <w:r w:rsidRPr="00435008">
        <w:rPr>
          <w:rFonts w:ascii="PT Astra Serif" w:hAnsi="PT Astra Serif" w:cs="Times New Roman"/>
          <w:sz w:val="28"/>
          <w:szCs w:val="28"/>
        </w:rPr>
        <w:t xml:space="preserve"> медицинских организаций в соответствии с </w:t>
      </w:r>
      <w:r w:rsidR="000F2D84" w:rsidRPr="00435008">
        <w:rPr>
          <w:rFonts w:ascii="PT Astra Serif" w:hAnsi="PT Astra Serif" w:cs="Times New Roman"/>
          <w:sz w:val="28"/>
          <w:szCs w:val="28"/>
        </w:rPr>
        <w:t>П</w:t>
      </w:r>
      <w:r w:rsidRPr="00435008">
        <w:rPr>
          <w:rFonts w:ascii="PT Astra Serif" w:hAnsi="PT Astra Serif" w:cs="Times New Roman"/>
          <w:sz w:val="28"/>
          <w:szCs w:val="28"/>
        </w:rPr>
        <w:t xml:space="preserve">риложением </w:t>
      </w:r>
      <w:r w:rsidR="008862CE">
        <w:rPr>
          <w:rFonts w:ascii="PT Astra Serif" w:hAnsi="PT Astra Serif" w:cs="Times New Roman"/>
          <w:sz w:val="28"/>
          <w:szCs w:val="28"/>
        </w:rPr>
        <w:t xml:space="preserve">№ </w:t>
      </w:r>
      <w:r w:rsidR="00324E30" w:rsidRPr="00435008">
        <w:rPr>
          <w:rFonts w:ascii="PT Astra Serif" w:hAnsi="PT Astra Serif" w:cs="Times New Roman"/>
          <w:sz w:val="28"/>
          <w:szCs w:val="28"/>
        </w:rPr>
        <w:t>5</w:t>
      </w:r>
      <w:r w:rsidRPr="00435008">
        <w:rPr>
          <w:rFonts w:ascii="PT Astra Serif" w:hAnsi="PT Astra Serif" w:cs="Times New Roman"/>
          <w:sz w:val="28"/>
          <w:szCs w:val="28"/>
        </w:rPr>
        <w:t xml:space="preserve"> к настояще</w:t>
      </w:r>
      <w:r w:rsidR="009440BD" w:rsidRPr="00435008">
        <w:rPr>
          <w:rFonts w:ascii="PT Astra Serif" w:hAnsi="PT Astra Serif" w:cs="Times New Roman"/>
          <w:sz w:val="28"/>
          <w:szCs w:val="28"/>
        </w:rPr>
        <w:t xml:space="preserve">му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</w:t>
      </w:r>
      <w:r w:rsidR="009440BD" w:rsidRPr="00435008">
        <w:rPr>
          <w:rFonts w:ascii="PT Astra Serif" w:hAnsi="PT Astra Serif" w:cs="Times New Roman"/>
          <w:sz w:val="28"/>
          <w:szCs w:val="28"/>
        </w:rPr>
        <w:t>приказу по электронной почте</w:t>
      </w:r>
      <w:r w:rsidR="0097577B">
        <w:rPr>
          <w:rFonts w:ascii="PT Astra Serif" w:hAnsi="PT Astra Serif" w:cs="Times New Roman"/>
          <w:sz w:val="28"/>
          <w:szCs w:val="28"/>
        </w:rPr>
        <w:t xml:space="preserve">: </w:t>
      </w:r>
      <w:r w:rsidR="0097577B">
        <w:rPr>
          <w:rFonts w:ascii="PT Astra Serif" w:hAnsi="PT Astra Serif" w:cs="Times New Roman"/>
          <w:sz w:val="28"/>
          <w:szCs w:val="28"/>
          <w:lang w:val="en-US"/>
        </w:rPr>
        <w:t>avkuligin</w:t>
      </w:r>
      <w:r w:rsidR="0097577B" w:rsidRPr="0097577B">
        <w:rPr>
          <w:rFonts w:ascii="PT Astra Serif" w:hAnsi="PT Astra Serif" w:cs="Times New Roman"/>
          <w:sz w:val="28"/>
          <w:szCs w:val="28"/>
        </w:rPr>
        <w:t>@</w:t>
      </w:r>
      <w:r w:rsidR="0097577B">
        <w:rPr>
          <w:rFonts w:ascii="PT Astra Serif" w:hAnsi="PT Astra Serif" w:cs="Times New Roman"/>
          <w:sz w:val="28"/>
          <w:szCs w:val="28"/>
          <w:lang w:val="en-US"/>
        </w:rPr>
        <w:t>yandex</w:t>
      </w:r>
      <w:r w:rsidR="0097577B" w:rsidRPr="0097577B">
        <w:rPr>
          <w:rFonts w:ascii="PT Astra Serif" w:hAnsi="PT Astra Serif" w:cs="Times New Roman"/>
          <w:sz w:val="28"/>
          <w:szCs w:val="28"/>
        </w:rPr>
        <w:t>.</w:t>
      </w:r>
      <w:r w:rsidR="0097577B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9440BD" w:rsidRPr="0097577B">
        <w:rPr>
          <w:rFonts w:ascii="PT Astra Serif" w:hAnsi="PT Astra Serif" w:cs="Times New Roman"/>
          <w:sz w:val="28"/>
          <w:szCs w:val="28"/>
        </w:rPr>
        <w:t>.</w:t>
      </w:r>
      <w:r w:rsidR="009440BD" w:rsidRPr="00435008">
        <w:rPr>
          <w:rFonts w:ascii="PT Astra Serif" w:hAnsi="PT Astra Serif" w:cs="Times New Roman"/>
          <w:sz w:val="28"/>
          <w:szCs w:val="28"/>
        </w:rPr>
        <w:t xml:space="preserve"> </w:t>
      </w:r>
    </w:p>
    <w:p w:rsidR="00435008" w:rsidRPr="00435008" w:rsidRDefault="00AF3367" w:rsidP="009E2AD9">
      <w:pPr>
        <w:pStyle w:val="a4"/>
        <w:numPr>
          <w:ilvl w:val="0"/>
          <w:numId w:val="6"/>
        </w:numPr>
        <w:tabs>
          <w:tab w:val="left" w:pos="1612"/>
          <w:tab w:val="left" w:pos="6394"/>
          <w:tab w:val="left" w:pos="8724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35008">
        <w:rPr>
          <w:rFonts w:ascii="PT Astra Serif" w:hAnsi="PT Astra Serif" w:cs="Times New Roman"/>
          <w:sz w:val="28"/>
          <w:szCs w:val="28"/>
        </w:rPr>
        <w:t xml:space="preserve">Главному внештатному специалисту анестезиологу-реаниматологу </w:t>
      </w:r>
      <w:r w:rsidR="00810EF8" w:rsidRPr="00435008">
        <w:rPr>
          <w:rFonts w:ascii="PT Astra Serif" w:hAnsi="PT Astra Serif" w:cs="Times New Roman"/>
          <w:sz w:val="28"/>
          <w:szCs w:val="28"/>
        </w:rPr>
        <w:t>м</w:t>
      </w:r>
      <w:r w:rsidRPr="00435008">
        <w:rPr>
          <w:rFonts w:ascii="PT Astra Serif" w:hAnsi="PT Astra Serif" w:cs="Times New Roman"/>
          <w:sz w:val="28"/>
          <w:szCs w:val="28"/>
        </w:rPr>
        <w:t xml:space="preserve">инистерства здравоохранения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Pr="00435008">
        <w:rPr>
          <w:rFonts w:ascii="PT Astra Serif" w:hAnsi="PT Astra Serif" w:cs="Times New Roman"/>
          <w:sz w:val="28"/>
          <w:szCs w:val="28"/>
        </w:rPr>
        <w:t>ой области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435008">
        <w:rPr>
          <w:rFonts w:ascii="PT Astra Serif" w:hAnsi="PT Astra Serif" w:cs="Times New Roman"/>
          <w:sz w:val="28"/>
          <w:szCs w:val="28"/>
        </w:rPr>
        <w:t xml:space="preserve"> оказывать организационно-методическую</w:t>
      </w:r>
      <w:r w:rsidR="001E3DB4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Pr="00435008">
        <w:rPr>
          <w:rFonts w:ascii="PT Astra Serif" w:hAnsi="PT Astra Serif" w:cs="Times New Roman"/>
          <w:sz w:val="28"/>
          <w:szCs w:val="28"/>
        </w:rPr>
        <w:t>помощь</w:t>
      </w:r>
      <w:r w:rsidR="001E3DB4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Pr="00435008">
        <w:rPr>
          <w:rFonts w:ascii="PT Astra Serif" w:hAnsi="PT Astra Serif" w:cs="Times New Roman"/>
          <w:sz w:val="28"/>
          <w:szCs w:val="28"/>
        </w:rPr>
        <w:t>медицинским</w:t>
      </w:r>
      <w:r w:rsidR="001E3DB4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435008">
        <w:rPr>
          <w:rFonts w:ascii="PT Astra Serif" w:hAnsi="PT Astra Serif" w:cs="Times New Roman"/>
          <w:sz w:val="28"/>
          <w:szCs w:val="28"/>
        </w:rPr>
        <w:t xml:space="preserve">учреждениям по организации оказания специализированной медицинской помощи больным анестезиолого-реанимационного профиля на территории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Pr="00435008">
        <w:rPr>
          <w:rFonts w:ascii="PT Astra Serif" w:hAnsi="PT Astra Serif" w:cs="Times New Roman"/>
          <w:sz w:val="28"/>
          <w:szCs w:val="28"/>
        </w:rPr>
        <w:t>ой области.</w:t>
      </w:r>
    </w:p>
    <w:p w:rsidR="00666F66" w:rsidRPr="00666F66" w:rsidRDefault="00666F66" w:rsidP="00666F66">
      <w:pPr>
        <w:pStyle w:val="a4"/>
        <w:tabs>
          <w:tab w:val="left" w:pos="1612"/>
          <w:tab w:val="left" w:pos="6394"/>
          <w:tab w:val="left" w:pos="8724"/>
        </w:tabs>
        <w:ind w:left="0" w:firstLine="7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666F66">
        <w:rPr>
          <w:rFonts w:ascii="PT Astra Serif" w:hAnsi="PT Astra Serif" w:cs="Times New Roman"/>
          <w:sz w:val="28"/>
          <w:szCs w:val="28"/>
        </w:rPr>
        <w:t>. Настоящий приказ подлежит официальному опубликованию в средствах массовой информации.</w:t>
      </w:r>
    </w:p>
    <w:p w:rsidR="00666F66" w:rsidRDefault="00666F66" w:rsidP="00666F66">
      <w:pPr>
        <w:pStyle w:val="a4"/>
        <w:tabs>
          <w:tab w:val="left" w:pos="1612"/>
          <w:tab w:val="left" w:pos="6394"/>
          <w:tab w:val="left" w:pos="8724"/>
        </w:tabs>
        <w:ind w:left="0" w:firstLine="7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666F66">
        <w:rPr>
          <w:rFonts w:ascii="PT Astra Serif" w:hAnsi="PT Astra Serif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p w:rsidR="00810EF8" w:rsidRPr="00435008" w:rsidRDefault="00666F66" w:rsidP="00666F66">
      <w:pPr>
        <w:pStyle w:val="a4"/>
        <w:tabs>
          <w:tab w:val="left" w:pos="1612"/>
          <w:tab w:val="left" w:pos="6394"/>
          <w:tab w:val="left" w:pos="8724"/>
        </w:tabs>
        <w:ind w:left="0" w:firstLine="7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7. </w:t>
      </w:r>
      <w:r w:rsidR="00810EF8" w:rsidRPr="00435008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приказа </w:t>
      </w:r>
      <w:r w:rsidR="004B55BD" w:rsidRPr="00435008">
        <w:rPr>
          <w:rFonts w:ascii="PT Astra Serif" w:hAnsi="PT Astra Serif" w:cs="Times New Roman"/>
          <w:sz w:val="28"/>
          <w:szCs w:val="28"/>
        </w:rPr>
        <w:t>возложить на</w:t>
      </w:r>
      <w:r w:rsidR="00D25144">
        <w:rPr>
          <w:rFonts w:ascii="PT Astra Serif" w:hAnsi="PT Astra Serif" w:cs="Times New Roman"/>
          <w:sz w:val="28"/>
          <w:szCs w:val="28"/>
        </w:rPr>
        <w:t xml:space="preserve"> </w:t>
      </w:r>
      <w:r w:rsidR="004B55BD" w:rsidRPr="00435008">
        <w:rPr>
          <w:rFonts w:ascii="PT Astra Serif" w:hAnsi="PT Astra Serif" w:cs="Times New Roman"/>
          <w:sz w:val="28"/>
          <w:szCs w:val="28"/>
        </w:rPr>
        <w:t xml:space="preserve"> заместителя министра</w:t>
      </w:r>
      <w:r w:rsidR="00C40C8E">
        <w:rPr>
          <w:rFonts w:ascii="PT Astra Serif" w:hAnsi="PT Astra Serif" w:cs="Times New Roman"/>
          <w:sz w:val="28"/>
          <w:szCs w:val="28"/>
        </w:rPr>
        <w:t xml:space="preserve"> здравоохранения Саратовской области</w:t>
      </w:r>
      <w:r>
        <w:rPr>
          <w:rFonts w:ascii="PT Astra Serif" w:hAnsi="PT Astra Serif" w:cs="Times New Roman"/>
          <w:sz w:val="28"/>
          <w:szCs w:val="28"/>
        </w:rPr>
        <w:t>, курирующего вопросы</w:t>
      </w:r>
      <w:r w:rsidR="00C40C8E">
        <w:rPr>
          <w:rFonts w:ascii="PT Astra Serif" w:hAnsi="PT Astra Serif" w:cs="Times New Roman"/>
          <w:sz w:val="28"/>
          <w:szCs w:val="28"/>
        </w:rPr>
        <w:t xml:space="preserve"> организации медицинской помощи взрослому населению</w:t>
      </w:r>
      <w:r w:rsidR="004D4566">
        <w:rPr>
          <w:rFonts w:ascii="PT Astra Serif" w:hAnsi="PT Astra Serif" w:cs="Times New Roman"/>
          <w:sz w:val="28"/>
          <w:szCs w:val="28"/>
        </w:rPr>
        <w:t>.</w:t>
      </w:r>
      <w:r w:rsidR="00C40C8E">
        <w:rPr>
          <w:rFonts w:ascii="PT Astra Serif" w:hAnsi="PT Astra Serif" w:cs="Times New Roman"/>
          <w:sz w:val="28"/>
          <w:szCs w:val="28"/>
        </w:rPr>
        <w:t xml:space="preserve"> </w:t>
      </w:r>
    </w:p>
    <w:p w:rsidR="00810EF8" w:rsidRPr="00435008" w:rsidRDefault="00810EF8" w:rsidP="009C6AAB">
      <w:pPr>
        <w:pStyle w:val="ad"/>
        <w:tabs>
          <w:tab w:val="left" w:pos="142"/>
          <w:tab w:val="left" w:pos="567"/>
        </w:tabs>
        <w:spacing w:after="0"/>
        <w:ind w:left="0" w:firstLine="737"/>
        <w:jc w:val="both"/>
        <w:rPr>
          <w:rFonts w:ascii="PT Astra Serif" w:hAnsi="PT Astra Serif" w:cs="Times New Roman"/>
          <w:sz w:val="28"/>
          <w:szCs w:val="28"/>
        </w:rPr>
      </w:pPr>
    </w:p>
    <w:p w:rsidR="00810EF8" w:rsidRPr="00435008" w:rsidRDefault="00810EF8" w:rsidP="00EC37CB">
      <w:pPr>
        <w:pStyle w:val="a3"/>
        <w:tabs>
          <w:tab w:val="left" w:pos="8701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810EF8" w:rsidRPr="00435008" w:rsidRDefault="00810EF8" w:rsidP="00EC37CB">
      <w:pPr>
        <w:pStyle w:val="a3"/>
        <w:tabs>
          <w:tab w:val="left" w:pos="8701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1B70FA" w:rsidRPr="00435008" w:rsidRDefault="001B70FA" w:rsidP="00EC37CB">
      <w:pPr>
        <w:pStyle w:val="a3"/>
        <w:tabs>
          <w:tab w:val="left" w:pos="8701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40147E" w:rsidRPr="00435008" w:rsidRDefault="00EC37CB" w:rsidP="00810EF8">
      <w:pPr>
        <w:pStyle w:val="a3"/>
        <w:tabs>
          <w:tab w:val="left" w:pos="8701"/>
        </w:tabs>
        <w:rPr>
          <w:rFonts w:ascii="PT Astra Serif" w:hAnsi="PT Astra Serif" w:cs="Times New Roman"/>
          <w:b/>
        </w:rPr>
      </w:pPr>
      <w:r w:rsidRPr="00435008">
        <w:rPr>
          <w:rFonts w:ascii="PT Astra Serif" w:hAnsi="PT Astra Serif" w:cs="Times New Roman"/>
          <w:b/>
        </w:rPr>
        <w:t xml:space="preserve">Министр                  </w:t>
      </w:r>
      <w:r w:rsidR="001E3DB4" w:rsidRPr="00435008">
        <w:rPr>
          <w:rFonts w:ascii="PT Astra Serif" w:hAnsi="PT Astra Serif" w:cs="Times New Roman"/>
          <w:b/>
        </w:rPr>
        <w:t xml:space="preserve">                                                                      </w:t>
      </w:r>
      <w:r w:rsidRPr="00435008">
        <w:rPr>
          <w:rFonts w:ascii="PT Astra Serif" w:hAnsi="PT Astra Serif" w:cs="Times New Roman"/>
          <w:b/>
        </w:rPr>
        <w:t xml:space="preserve">   О.Н.</w:t>
      </w:r>
      <w:r w:rsidR="007A5C72">
        <w:rPr>
          <w:rFonts w:ascii="PT Astra Serif" w:hAnsi="PT Astra Serif" w:cs="Times New Roman"/>
          <w:b/>
        </w:rPr>
        <w:t xml:space="preserve"> </w:t>
      </w:r>
      <w:r w:rsidRPr="00435008">
        <w:rPr>
          <w:rFonts w:ascii="PT Astra Serif" w:hAnsi="PT Astra Serif" w:cs="Times New Roman"/>
          <w:b/>
        </w:rPr>
        <w:t>Костин</w:t>
      </w:r>
    </w:p>
    <w:p w:rsidR="00810EF8" w:rsidRPr="00435008" w:rsidRDefault="00810EF8" w:rsidP="00810EF8">
      <w:pPr>
        <w:pStyle w:val="a3"/>
        <w:tabs>
          <w:tab w:val="left" w:pos="8701"/>
        </w:tabs>
        <w:rPr>
          <w:rFonts w:ascii="PT Astra Serif" w:hAnsi="PT Astra Serif" w:cs="Times New Roman"/>
          <w:sz w:val="24"/>
          <w:szCs w:val="24"/>
        </w:rPr>
      </w:pPr>
    </w:p>
    <w:p w:rsidR="00810EF8" w:rsidRPr="00435008" w:rsidRDefault="00810EF8" w:rsidP="00810EF8">
      <w:pPr>
        <w:pStyle w:val="a3"/>
        <w:tabs>
          <w:tab w:val="left" w:pos="8701"/>
        </w:tabs>
        <w:rPr>
          <w:rFonts w:ascii="PT Astra Serif" w:hAnsi="PT Astra Serif" w:cs="Times New Roman"/>
          <w:sz w:val="24"/>
          <w:szCs w:val="24"/>
        </w:rPr>
      </w:pPr>
    </w:p>
    <w:p w:rsidR="00810EF8" w:rsidRPr="00435008" w:rsidRDefault="00810EF8" w:rsidP="00810EF8">
      <w:pPr>
        <w:pStyle w:val="a3"/>
        <w:tabs>
          <w:tab w:val="left" w:pos="8701"/>
        </w:tabs>
        <w:rPr>
          <w:rFonts w:ascii="PT Astra Serif" w:hAnsi="PT Astra Serif" w:cs="Times New Roman"/>
          <w:sz w:val="24"/>
          <w:szCs w:val="24"/>
        </w:rPr>
      </w:pPr>
    </w:p>
    <w:p w:rsidR="00810EF8" w:rsidRPr="008741D6" w:rsidRDefault="00810EF8" w:rsidP="00810EF8">
      <w:pPr>
        <w:pStyle w:val="a3"/>
        <w:tabs>
          <w:tab w:val="left" w:pos="8701"/>
        </w:tabs>
        <w:rPr>
          <w:rFonts w:ascii="Times New Roman" w:hAnsi="Times New Roman" w:cs="Times New Roman"/>
          <w:sz w:val="24"/>
          <w:szCs w:val="24"/>
        </w:rPr>
        <w:sectPr w:rsidR="00810EF8" w:rsidRPr="008741D6" w:rsidSect="001B70FA">
          <w:type w:val="nextColumn"/>
          <w:pgSz w:w="11900" w:h="16820"/>
          <w:pgMar w:top="567" w:right="851" w:bottom="1134" w:left="1701" w:header="720" w:footer="720" w:gutter="0"/>
          <w:cols w:space="720"/>
        </w:sectPr>
      </w:pPr>
    </w:p>
    <w:p w:rsidR="000B000D" w:rsidRDefault="00AF3367" w:rsidP="000B000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0B000D">
        <w:rPr>
          <w:rFonts w:ascii="PT Astra Serif" w:hAnsi="PT Astra Serif" w:cs="Times New Roman"/>
          <w:sz w:val="24"/>
          <w:szCs w:val="24"/>
        </w:rPr>
        <w:t xml:space="preserve">№ </w:t>
      </w:r>
      <w:r w:rsidRPr="00EF21BC">
        <w:rPr>
          <w:rFonts w:ascii="PT Astra Serif" w:hAnsi="PT Astra Serif" w:cs="Times New Roman"/>
          <w:sz w:val="24"/>
          <w:szCs w:val="24"/>
        </w:rPr>
        <w:t>1</w:t>
      </w:r>
      <w:r w:rsidR="000B000D">
        <w:rPr>
          <w:rFonts w:ascii="PT Astra Serif" w:hAnsi="PT Astra Serif" w:cs="Times New Roman"/>
          <w:sz w:val="24"/>
          <w:szCs w:val="24"/>
        </w:rPr>
        <w:t xml:space="preserve"> </w:t>
      </w:r>
      <w:r w:rsidRPr="00EF21BC">
        <w:rPr>
          <w:rFonts w:ascii="PT Astra Serif" w:hAnsi="PT Astra Serif" w:cs="Times New Roman"/>
          <w:sz w:val="24"/>
          <w:szCs w:val="24"/>
        </w:rPr>
        <w:t xml:space="preserve">к приказу </w:t>
      </w:r>
    </w:p>
    <w:p w:rsidR="004B55BD" w:rsidRPr="00EF21BC" w:rsidRDefault="00111B6A" w:rsidP="000B000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>м</w:t>
      </w:r>
      <w:r w:rsidR="00AF3367" w:rsidRPr="00EF21BC">
        <w:rPr>
          <w:rFonts w:ascii="PT Astra Serif" w:hAnsi="PT Astra Serif" w:cs="Times New Roman"/>
          <w:sz w:val="24"/>
          <w:szCs w:val="24"/>
        </w:rPr>
        <w:t xml:space="preserve">инистерства здравоохранения </w:t>
      </w:r>
    </w:p>
    <w:p w:rsidR="0040147E" w:rsidRPr="00EF21BC" w:rsidRDefault="00A5248C" w:rsidP="000B000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>Саратовск</w:t>
      </w:r>
      <w:r w:rsidR="00AF3367" w:rsidRPr="00EF21BC">
        <w:rPr>
          <w:rFonts w:ascii="PT Astra Serif" w:hAnsi="PT Astra Serif" w:cs="Times New Roman"/>
          <w:sz w:val="24"/>
          <w:szCs w:val="24"/>
        </w:rPr>
        <w:t>ой области</w:t>
      </w:r>
    </w:p>
    <w:p w:rsidR="00AC3212" w:rsidRPr="00EF21BC" w:rsidRDefault="00AC3212" w:rsidP="000B000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от             </w:t>
      </w:r>
      <w:r w:rsidR="000B000D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EF21BC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111B6A" w:rsidRPr="008741D6" w:rsidRDefault="00111B6A" w:rsidP="00F27D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147E" w:rsidRPr="008741D6" w:rsidRDefault="0040147E" w:rsidP="00F27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00D" w:rsidRDefault="007A5C72" w:rsidP="00F27D08">
      <w:pPr>
        <w:pStyle w:val="3"/>
        <w:ind w:left="0"/>
        <w:jc w:val="center"/>
        <w:rPr>
          <w:rFonts w:ascii="PT Astra Serif" w:hAnsi="PT Astra Serif" w:cs="Times New Roman"/>
        </w:rPr>
      </w:pPr>
      <w:r w:rsidRPr="007A5C72">
        <w:rPr>
          <w:rFonts w:ascii="PT Astra Serif" w:hAnsi="PT Astra Serif" w:cs="Times New Roman"/>
        </w:rPr>
        <w:t>Положение</w:t>
      </w:r>
      <w:r w:rsidR="00130814" w:rsidRPr="007A5C72">
        <w:rPr>
          <w:rFonts w:ascii="PT Astra Serif" w:hAnsi="PT Astra Serif" w:cs="Times New Roman"/>
        </w:rPr>
        <w:t xml:space="preserve"> </w:t>
      </w:r>
    </w:p>
    <w:p w:rsidR="0040147E" w:rsidRPr="00EF21BC" w:rsidRDefault="00130814" w:rsidP="00F27D08">
      <w:pPr>
        <w:pStyle w:val="3"/>
        <w:ind w:left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об</w:t>
      </w:r>
      <w:r w:rsidR="00AF3367" w:rsidRPr="00EF21BC">
        <w:rPr>
          <w:rFonts w:ascii="PT Astra Serif" w:hAnsi="PT Astra Serif" w:cs="Times New Roman"/>
        </w:rPr>
        <w:t xml:space="preserve"> организации оказания медицинской помощи по профилю</w:t>
      </w:r>
    </w:p>
    <w:p w:rsidR="0040147E" w:rsidRPr="00EF21BC" w:rsidRDefault="00AF3367" w:rsidP="00F27D0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F21BC">
        <w:rPr>
          <w:rFonts w:ascii="PT Astra Serif" w:hAnsi="PT Astra Serif" w:cs="Times New Roman"/>
          <w:b/>
          <w:sz w:val="28"/>
          <w:szCs w:val="28"/>
        </w:rPr>
        <w:t xml:space="preserve">«анестезиология и реаниматология» на территории </w:t>
      </w:r>
      <w:r w:rsidR="00A5248C" w:rsidRPr="00EF21BC">
        <w:rPr>
          <w:rFonts w:ascii="PT Astra Serif" w:hAnsi="PT Astra Serif" w:cs="Times New Roman"/>
          <w:b/>
          <w:sz w:val="28"/>
          <w:szCs w:val="28"/>
        </w:rPr>
        <w:t>Саратовск</w:t>
      </w:r>
      <w:r w:rsidRPr="00EF21BC">
        <w:rPr>
          <w:rFonts w:ascii="PT Astra Serif" w:hAnsi="PT Astra Serif" w:cs="Times New Roman"/>
          <w:b/>
          <w:sz w:val="28"/>
          <w:szCs w:val="28"/>
        </w:rPr>
        <w:t>ой области</w:t>
      </w:r>
    </w:p>
    <w:p w:rsidR="0040147E" w:rsidRPr="00EF21BC" w:rsidRDefault="0040147E" w:rsidP="00F27D08">
      <w:pPr>
        <w:pStyle w:val="a3"/>
        <w:rPr>
          <w:rFonts w:ascii="PT Astra Serif" w:hAnsi="PT Astra Serif" w:cs="Times New Roman"/>
          <w:b/>
        </w:rPr>
      </w:pPr>
    </w:p>
    <w:p w:rsidR="0040147E" w:rsidRPr="00EF21BC" w:rsidRDefault="0043135D" w:rsidP="0043135D">
      <w:pPr>
        <w:pStyle w:val="3"/>
        <w:ind w:left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1.</w:t>
      </w:r>
      <w:r w:rsidR="001B70FA" w:rsidRPr="00EF21BC">
        <w:rPr>
          <w:rFonts w:ascii="PT Astra Serif" w:hAnsi="PT Astra Serif" w:cs="Times New Roman"/>
        </w:rPr>
        <w:t xml:space="preserve"> </w:t>
      </w:r>
      <w:r w:rsidR="00AF3367" w:rsidRPr="00EF21BC">
        <w:rPr>
          <w:rFonts w:ascii="PT Astra Serif" w:hAnsi="PT Astra Serif" w:cs="Times New Roman"/>
        </w:rPr>
        <w:t>Общие положения</w:t>
      </w:r>
    </w:p>
    <w:p w:rsidR="006B63A5" w:rsidRPr="008741D6" w:rsidRDefault="006B63A5" w:rsidP="00F27D08">
      <w:pPr>
        <w:pStyle w:val="3"/>
        <w:ind w:left="0"/>
        <w:rPr>
          <w:rFonts w:ascii="Times New Roman" w:hAnsi="Times New Roman" w:cs="Times New Roman"/>
        </w:rPr>
      </w:pPr>
    </w:p>
    <w:p w:rsidR="008741D6" w:rsidRPr="004B55BD" w:rsidRDefault="00863C2E" w:rsidP="004B55BD">
      <w:pPr>
        <w:pStyle w:val="a4"/>
        <w:tabs>
          <w:tab w:val="left" w:pos="1608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>1.</w:t>
      </w:r>
      <w:r w:rsidR="005128E0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Настоящ</w:t>
      </w:r>
      <w:r w:rsidR="000B000D">
        <w:rPr>
          <w:rFonts w:ascii="PT Astra Serif" w:hAnsi="PT Astra Serif" w:cs="Times New Roman"/>
          <w:sz w:val="28"/>
          <w:szCs w:val="28"/>
        </w:rPr>
        <w:t>ее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0B000D">
        <w:rPr>
          <w:rFonts w:ascii="PT Astra Serif" w:hAnsi="PT Astra Serif" w:cs="Times New Roman"/>
          <w:sz w:val="28"/>
          <w:szCs w:val="28"/>
        </w:rPr>
        <w:t>положение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регулирует вопросы оказания анестезиолого-реанимационной помощи взрослому населению в медицинских организациях</w:t>
      </w:r>
      <w:r w:rsidR="005128E0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EA335C">
        <w:rPr>
          <w:rFonts w:ascii="PT Astra Serif" w:hAnsi="PT Astra Serif" w:cs="Times New Roman"/>
          <w:sz w:val="28"/>
          <w:szCs w:val="28"/>
        </w:rPr>
        <w:t xml:space="preserve">   </w:t>
      </w:r>
      <w:r w:rsidR="005128E0" w:rsidRPr="004B55BD">
        <w:rPr>
          <w:rFonts w:ascii="PT Astra Serif" w:hAnsi="PT Astra Serif" w:cs="Times New Roman"/>
          <w:sz w:val="28"/>
          <w:szCs w:val="28"/>
        </w:rPr>
        <w:t xml:space="preserve">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A5248C" w:rsidRPr="004B55BD">
        <w:rPr>
          <w:rFonts w:ascii="PT Astra Serif" w:hAnsi="PT Astra Serif" w:cs="Times New Roman"/>
          <w:sz w:val="28"/>
          <w:szCs w:val="28"/>
        </w:rPr>
        <w:t>С</w:t>
      </w:r>
      <w:r w:rsidR="005128E0" w:rsidRPr="004B55BD">
        <w:rPr>
          <w:rFonts w:ascii="PT Astra Serif" w:hAnsi="PT Astra Serif" w:cs="Times New Roman"/>
          <w:sz w:val="28"/>
          <w:szCs w:val="28"/>
        </w:rPr>
        <w:t>а</w:t>
      </w:r>
      <w:r w:rsidR="00A5248C" w:rsidRPr="004B55BD">
        <w:rPr>
          <w:rFonts w:ascii="PT Astra Serif" w:hAnsi="PT Astra Serif" w:cs="Times New Roman"/>
          <w:sz w:val="28"/>
          <w:szCs w:val="28"/>
        </w:rPr>
        <w:t>ратовск</w:t>
      </w:r>
      <w:r w:rsidR="00AF3367" w:rsidRPr="004B55BD">
        <w:rPr>
          <w:rFonts w:ascii="PT Astra Serif" w:hAnsi="PT Astra Serif" w:cs="Times New Roman"/>
          <w:sz w:val="28"/>
          <w:szCs w:val="28"/>
        </w:rPr>
        <w:t>ой области.</w:t>
      </w:r>
    </w:p>
    <w:p w:rsidR="0040147E" w:rsidRPr="002B042F" w:rsidRDefault="005128E0" w:rsidP="004B55BD">
      <w:pPr>
        <w:pStyle w:val="a4"/>
        <w:tabs>
          <w:tab w:val="left" w:pos="1608"/>
        </w:tabs>
        <w:ind w:left="0" w:firstLine="737"/>
        <w:rPr>
          <w:rFonts w:ascii="PT Astra Serif" w:hAnsi="PT Astra Serif" w:cs="Times New Roman"/>
          <w:spacing w:val="-4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2. </w:t>
      </w:r>
      <w:r w:rsidR="00AF3367" w:rsidRPr="004B55BD">
        <w:rPr>
          <w:rFonts w:ascii="PT Astra Serif" w:hAnsi="PT Astra Serif" w:cs="Times New Roman"/>
          <w:sz w:val="28"/>
          <w:szCs w:val="28"/>
        </w:rPr>
        <w:t>Объем и форма анестезиолого-реанимационной помощи о</w:t>
      </w:r>
      <w:r w:rsidR="000C5712" w:rsidRPr="004B55BD">
        <w:rPr>
          <w:rFonts w:ascii="PT Astra Serif" w:hAnsi="PT Astra Serif" w:cs="Times New Roman"/>
          <w:sz w:val="28"/>
          <w:szCs w:val="28"/>
        </w:rPr>
        <w:t>п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ределены 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1F4EC8">
        <w:rPr>
          <w:rFonts w:ascii="PT Astra Serif" w:hAnsi="PT Astra Serif" w:cs="Times New Roman"/>
          <w:sz w:val="28"/>
          <w:szCs w:val="28"/>
        </w:rPr>
        <w:t xml:space="preserve">   </w:t>
      </w:r>
      <w:r w:rsidR="009E2AD9">
        <w:rPr>
          <w:rFonts w:ascii="PT Astra Serif" w:hAnsi="PT Astra Serif" w:cs="Times New Roman"/>
          <w:sz w:val="28"/>
          <w:szCs w:val="28"/>
        </w:rPr>
        <w:t xml:space="preserve">  </w:t>
      </w:r>
      <w:r w:rsidR="00145A33" w:rsidRPr="004B55BD">
        <w:rPr>
          <w:rFonts w:ascii="PT Astra Serif" w:hAnsi="PT Astra Serif" w:cs="Times New Roman"/>
          <w:sz w:val="28"/>
          <w:szCs w:val="28"/>
        </w:rPr>
        <w:t>приказом Министерства здравоохранения Российской Федерации от 15.11.2012</w:t>
      </w:r>
      <w:r w:rsidR="007875DE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6256BE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="00145A33" w:rsidRPr="004B55BD">
        <w:rPr>
          <w:rFonts w:ascii="PT Astra Serif" w:hAnsi="PT Astra Serif" w:cs="Times New Roman"/>
          <w:sz w:val="28"/>
          <w:szCs w:val="28"/>
        </w:rPr>
        <w:t>№ 919н «Об утверждении Порядка оказания медицинской помощи взрослому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145A33" w:rsidRPr="002B042F">
        <w:rPr>
          <w:rFonts w:ascii="PT Astra Serif" w:hAnsi="PT Astra Serif" w:cs="Times New Roman"/>
          <w:spacing w:val="-4"/>
          <w:sz w:val="28"/>
          <w:szCs w:val="28"/>
        </w:rPr>
        <w:t>населению по профилю «анестезиология и реаниматология»</w:t>
      </w:r>
      <w:r w:rsidR="006256BE" w:rsidRPr="002B042F">
        <w:rPr>
          <w:rFonts w:ascii="PT Astra Serif" w:hAnsi="PT Astra Serif" w:cs="Times New Roman"/>
          <w:spacing w:val="-4"/>
          <w:sz w:val="28"/>
          <w:szCs w:val="28"/>
        </w:rPr>
        <w:t xml:space="preserve"> (далее – </w:t>
      </w:r>
      <w:r w:rsidR="00197B2E">
        <w:rPr>
          <w:rFonts w:ascii="PT Astra Serif" w:hAnsi="PT Astra Serif" w:cs="Times New Roman"/>
          <w:spacing w:val="-4"/>
          <w:sz w:val="28"/>
          <w:szCs w:val="28"/>
        </w:rPr>
        <w:t>Приказ</w:t>
      </w:r>
      <w:r w:rsidR="006256BE" w:rsidRPr="002B042F">
        <w:rPr>
          <w:rFonts w:ascii="PT Astra Serif" w:hAnsi="PT Astra Serif" w:cs="Times New Roman"/>
          <w:spacing w:val="-4"/>
          <w:sz w:val="28"/>
          <w:szCs w:val="28"/>
        </w:rPr>
        <w:t xml:space="preserve"> № 919н)</w:t>
      </w:r>
      <w:r w:rsidR="001E3DB4" w:rsidRPr="002B042F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40147E" w:rsidRPr="004B55BD" w:rsidRDefault="005128E0" w:rsidP="004B55BD">
      <w:pPr>
        <w:pStyle w:val="a4"/>
        <w:tabs>
          <w:tab w:val="left" w:pos="1608"/>
        </w:tabs>
        <w:ind w:left="0" w:firstLine="737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>3.</w:t>
      </w:r>
      <w:r w:rsidR="00391BD0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Оказание анестезиолого-реанимационной помощи осуществляется</w:t>
      </w:r>
      <w:r w:rsidR="00EA335C">
        <w:rPr>
          <w:rFonts w:ascii="PT Astra Serif" w:hAnsi="PT Astra Serif" w:cs="Times New Roman"/>
          <w:sz w:val="28"/>
          <w:szCs w:val="28"/>
        </w:rPr>
        <w:t xml:space="preserve">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медицинским персоналом групп анестезиологии-реанимации; отделений анестезиологии-реанимации; цен</w:t>
      </w:r>
      <w:r w:rsidR="006256BE">
        <w:rPr>
          <w:rFonts w:ascii="PT Astra Serif" w:hAnsi="PT Astra Serif" w:cs="Times New Roman"/>
          <w:sz w:val="28"/>
          <w:szCs w:val="28"/>
        </w:rPr>
        <w:t xml:space="preserve">тров анестезиологии-реанимации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97B2E">
        <w:rPr>
          <w:rFonts w:ascii="PT Astra Serif" w:hAnsi="PT Astra Serif" w:cs="Times New Roman"/>
          <w:sz w:val="28"/>
          <w:szCs w:val="28"/>
        </w:rPr>
        <w:t>Приказ</w:t>
      </w:r>
      <w:r w:rsidR="006256BE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№ 919н</w:t>
      </w:r>
      <w:r w:rsidR="002B042F">
        <w:rPr>
          <w:rFonts w:ascii="PT Astra Serif" w:hAnsi="PT Astra Serif" w:cs="Times New Roman"/>
          <w:sz w:val="28"/>
          <w:szCs w:val="28"/>
        </w:rPr>
        <w:t>.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</w:t>
      </w:r>
    </w:p>
    <w:p w:rsidR="0040147E" w:rsidRPr="004B55BD" w:rsidRDefault="00391BD0" w:rsidP="002B042F">
      <w:pPr>
        <w:tabs>
          <w:tab w:val="left" w:pos="1598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4. </w:t>
      </w:r>
      <w:r w:rsidR="00AF3367" w:rsidRPr="004B55BD">
        <w:rPr>
          <w:rFonts w:ascii="PT Astra Serif" w:hAnsi="PT Astra Serif" w:cs="Times New Roman"/>
          <w:sz w:val="28"/>
          <w:szCs w:val="28"/>
        </w:rPr>
        <w:t>Штатная численность структурных подразделений медицинских организаций, оказывающих анестезиолого-реанимационную помощь, устанавливается</w:t>
      </w:r>
      <w:r w:rsidR="001F4EC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руководителем </w:t>
      </w:r>
      <w:r w:rsidR="00130814">
        <w:rPr>
          <w:rFonts w:ascii="PT Astra Serif" w:hAnsi="PT Astra Serif" w:cs="Times New Roman"/>
          <w:sz w:val="28"/>
          <w:szCs w:val="28"/>
        </w:rPr>
        <w:t xml:space="preserve">медицинской организации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в соответствии с рекомендуемыми нормативами штатной численности медицинского и другого персонала подразделений, оказывающих анестезиолого-реанимационную помощь, согласно </w:t>
      </w:r>
      <w:r w:rsidR="00197B2E">
        <w:rPr>
          <w:rFonts w:ascii="PT Astra Serif" w:hAnsi="PT Astra Serif" w:cs="Times New Roman"/>
          <w:sz w:val="28"/>
          <w:szCs w:val="28"/>
        </w:rPr>
        <w:t>Приказу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№ 919н, а также в соответствии с рекомендуемыми штатными нормативами численности медицинского и другого персонала подразделений, оказывающих анестезиолого-реанимационную помощь, медицинских организаций,</w:t>
      </w:r>
      <w:r w:rsidR="00EA335C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оказывающих специализированную медицинскую</w:t>
      </w:r>
      <w:r w:rsidR="00041BD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помощь, установленными порядками оказания отдельных видов (по профилям) медицинской помощи.</w:t>
      </w:r>
    </w:p>
    <w:p w:rsidR="00914519" w:rsidRDefault="00391BD0" w:rsidP="00041BD8">
      <w:pPr>
        <w:tabs>
          <w:tab w:val="left" w:pos="1593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5.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Расчет коечной мощности производится в соответствии с </w:t>
      </w:r>
      <w:r w:rsidR="00197B2E">
        <w:rPr>
          <w:rFonts w:ascii="PT Astra Serif" w:hAnsi="PT Astra Serif" w:cs="Times New Roman"/>
          <w:sz w:val="28"/>
          <w:szCs w:val="28"/>
        </w:rPr>
        <w:t>Приказом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№ 919н</w:t>
      </w:r>
      <w:r w:rsidR="00914519">
        <w:rPr>
          <w:rFonts w:ascii="PT Astra Serif" w:hAnsi="PT Astra Serif" w:cs="Times New Roman"/>
          <w:sz w:val="28"/>
          <w:szCs w:val="28"/>
        </w:rPr>
        <w:t>.</w:t>
      </w:r>
    </w:p>
    <w:p w:rsidR="0040147E" w:rsidRPr="004B55BD" w:rsidRDefault="00391BD0" w:rsidP="00041BD8">
      <w:pPr>
        <w:tabs>
          <w:tab w:val="left" w:pos="1593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6. </w:t>
      </w:r>
      <w:r w:rsidR="00AF3367" w:rsidRPr="004B55BD">
        <w:rPr>
          <w:rFonts w:ascii="PT Astra Serif" w:hAnsi="PT Astra Serif" w:cs="Times New Roman"/>
          <w:sz w:val="28"/>
          <w:szCs w:val="28"/>
        </w:rPr>
        <w:t>При подготовке пациента к плановой операции он должен быть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EA335C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заблаговременно (не позже чем за 1 сутки до предполагаемого оперативного</w:t>
      </w:r>
      <w:r w:rsidR="001E3DB4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43500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>вмешательства) осмотрен врачом анестезиологом-реаниматологом с целью</w:t>
      </w:r>
      <w:r w:rsidR="00EA335C">
        <w:rPr>
          <w:rFonts w:ascii="PT Astra Serif" w:hAnsi="PT Astra Serif" w:cs="Times New Roman"/>
          <w:sz w:val="28"/>
          <w:szCs w:val="28"/>
        </w:rPr>
        <w:t xml:space="preserve">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9E2AD9">
        <w:rPr>
          <w:rFonts w:ascii="PT Astra Serif" w:hAnsi="PT Astra Serif" w:cs="Times New Roman"/>
          <w:sz w:val="28"/>
          <w:szCs w:val="28"/>
        </w:rPr>
        <w:t xml:space="preserve">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>определения полноты обследования в соответствии с установленными стандартами оказания</w:t>
      </w:r>
      <w:r w:rsidR="0043500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медицинской помощи и назначения, в случае необходимости, </w:t>
      </w:r>
      <w:r w:rsidR="00EA335C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9E2AD9">
        <w:rPr>
          <w:rFonts w:ascii="PT Astra Serif" w:hAnsi="PT Astra Serif" w:cs="Times New Roman"/>
          <w:sz w:val="28"/>
          <w:szCs w:val="28"/>
        </w:rPr>
        <w:t xml:space="preserve">  </w:t>
      </w:r>
      <w:r w:rsidR="00AF3367" w:rsidRPr="004B55BD">
        <w:rPr>
          <w:rFonts w:ascii="PT Astra Serif" w:hAnsi="PT Astra Serif" w:cs="Times New Roman"/>
          <w:sz w:val="28"/>
          <w:szCs w:val="28"/>
        </w:rPr>
        <w:t>дополнительного обследования, оценки степени операционно</w:t>
      </w:r>
      <w:r w:rsidR="0043500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- анестезиологического риска, осу</w:t>
      </w:r>
      <w:r w:rsidR="00045C58" w:rsidRPr="004B55BD">
        <w:rPr>
          <w:rFonts w:ascii="PT Astra Serif" w:hAnsi="PT Astra Serif" w:cs="Times New Roman"/>
          <w:sz w:val="28"/>
          <w:szCs w:val="28"/>
        </w:rPr>
        <w:t>щ</w:t>
      </w:r>
      <w:r w:rsidR="00AF3367" w:rsidRPr="004B55BD">
        <w:rPr>
          <w:rFonts w:ascii="PT Astra Serif" w:hAnsi="PT Astra Serif" w:cs="Times New Roman"/>
          <w:sz w:val="28"/>
          <w:szCs w:val="28"/>
        </w:rPr>
        <w:t>ествления обоснованного выбора метода анестезии и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необходимых для нее средств. Результаты осмотра пациента с обоснованием, при необходимости, его дополнительного обследования, оформляются вра</w:t>
      </w:r>
      <w:r w:rsidR="00045C58" w:rsidRPr="004B55BD">
        <w:rPr>
          <w:rFonts w:ascii="PT Astra Serif" w:hAnsi="PT Astra Serif" w:cs="Times New Roman"/>
          <w:sz w:val="28"/>
          <w:szCs w:val="28"/>
        </w:rPr>
        <w:t>ч</w:t>
      </w:r>
      <w:r w:rsidR="00AF3367" w:rsidRPr="004B55BD">
        <w:rPr>
          <w:rFonts w:ascii="PT Astra Serif" w:hAnsi="PT Astra Serif" w:cs="Times New Roman"/>
          <w:sz w:val="28"/>
          <w:szCs w:val="28"/>
        </w:rPr>
        <w:t>ом</w:t>
      </w:r>
      <w:r w:rsidR="00EA335C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анестезиологом-реаниматологом в виде заключения, которое вносится в медицинскую</w:t>
      </w:r>
      <w:r w:rsidR="00EA335C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документацию пациента. Непосредственно перед проведением анестезии пациенты в обязательном порядке повторно осматриваются врачом анестезиологом-реаниматологом, о чем в медицинскую документацию пациента вносится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соответствующая запись.</w:t>
      </w:r>
    </w:p>
    <w:p w:rsidR="0040147E" w:rsidRPr="004B55BD" w:rsidRDefault="00391BD0" w:rsidP="003B3C50">
      <w:pPr>
        <w:tabs>
          <w:tab w:val="left" w:pos="1599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7. </w:t>
      </w:r>
      <w:r w:rsidR="00AF3367" w:rsidRPr="004B55BD">
        <w:rPr>
          <w:rFonts w:ascii="PT Astra Serif" w:hAnsi="PT Astra Serif" w:cs="Times New Roman"/>
          <w:sz w:val="28"/>
          <w:szCs w:val="28"/>
        </w:rPr>
        <w:t>При необходимости проведения экстренного оперативного вмешательства пациенты в обязательном порядке осматриваются врачом анестезиологом-</w:t>
      </w:r>
      <w:r w:rsidR="00AF3367" w:rsidRPr="004B55BD">
        <w:rPr>
          <w:rFonts w:ascii="PT Astra Serif" w:hAnsi="PT Astra Serif" w:cs="Times New Roman"/>
          <w:sz w:val="28"/>
          <w:szCs w:val="28"/>
        </w:rPr>
        <w:lastRenderedPageBreak/>
        <w:t>реаниматологом перед проведением анестезии, о чем в медицинскую документацию пациента в</w:t>
      </w:r>
      <w:r w:rsidR="00EC37CB" w:rsidRPr="004B55BD">
        <w:rPr>
          <w:rFonts w:ascii="PT Astra Serif" w:hAnsi="PT Astra Serif" w:cs="Times New Roman"/>
          <w:sz w:val="28"/>
          <w:szCs w:val="28"/>
        </w:rPr>
        <w:t>носится соответствующая запись. При необходимости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дополнител</w:t>
      </w:r>
      <w:r w:rsidR="00EC37CB" w:rsidRPr="004B55BD">
        <w:rPr>
          <w:rFonts w:ascii="PT Astra Serif" w:hAnsi="PT Astra Serif" w:cs="Times New Roman"/>
          <w:sz w:val="28"/>
          <w:szCs w:val="28"/>
        </w:rPr>
        <w:t>ьного обследования пациента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и его подготовки к анестезии результаты осмотра пациента оформляются врачом анестезиологом</w:t>
      </w:r>
      <w:r w:rsidR="001E3DB4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- реаниматологом в виде соответствующего заключения, которое </w:t>
      </w:r>
      <w:r w:rsidR="00EC37CB" w:rsidRPr="004B55BD">
        <w:rPr>
          <w:rFonts w:ascii="PT Astra Serif" w:hAnsi="PT Astra Serif" w:cs="Times New Roman"/>
          <w:sz w:val="28"/>
          <w:szCs w:val="28"/>
        </w:rPr>
        <w:t>в</w:t>
      </w:r>
      <w:r w:rsidR="00AF3367" w:rsidRPr="004B55BD">
        <w:rPr>
          <w:rFonts w:ascii="PT Astra Serif" w:hAnsi="PT Astra Serif" w:cs="Times New Roman"/>
          <w:sz w:val="28"/>
          <w:szCs w:val="28"/>
        </w:rPr>
        <w:t>носится в медицинскую документацию пациента.</w:t>
      </w:r>
    </w:p>
    <w:p w:rsidR="0040147E" w:rsidRPr="004B55BD" w:rsidRDefault="00391BD0" w:rsidP="00E663F5">
      <w:pPr>
        <w:tabs>
          <w:tab w:val="left" w:pos="1599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8. </w:t>
      </w:r>
      <w:r w:rsidR="00AF3367" w:rsidRPr="004B55BD">
        <w:rPr>
          <w:rFonts w:ascii="PT Astra Serif" w:hAnsi="PT Astra Serif"/>
          <w:sz w:val="28"/>
          <w:szCs w:val="28"/>
        </w:rPr>
        <w:t xml:space="preserve">Во время анестезии врачом анестезиологом-реаниматологом ведется </w:t>
      </w:r>
      <w:r w:rsidR="009E2AD9">
        <w:rPr>
          <w:rFonts w:ascii="PT Astra Serif" w:hAnsi="PT Astra Serif"/>
          <w:sz w:val="28"/>
          <w:szCs w:val="28"/>
        </w:rPr>
        <w:t xml:space="preserve"> </w:t>
      </w:r>
      <w:r w:rsidR="00140FE9">
        <w:rPr>
          <w:rFonts w:ascii="PT Astra Serif" w:hAnsi="PT Astra Serif"/>
          <w:sz w:val="28"/>
          <w:szCs w:val="28"/>
        </w:rPr>
        <w:t xml:space="preserve">      а</w:t>
      </w:r>
      <w:r w:rsidR="00AF3367" w:rsidRPr="004B55BD">
        <w:rPr>
          <w:rFonts w:ascii="PT Astra Serif" w:hAnsi="PT Astra Serif"/>
          <w:sz w:val="28"/>
          <w:szCs w:val="28"/>
        </w:rPr>
        <w:t>нестезиологическая карта. После окончания анестезии оформляется протокол, где отмечается ее ход, особенности и осложнения, оценивается состояние пациента на момент передачи его для наблюдения и лечения другому медицинскому персоналу. Заключение, карта и протокол анестезии вносятся в медицинскую документацию пациента.</w:t>
      </w:r>
    </w:p>
    <w:p w:rsidR="0040147E" w:rsidRPr="004B55BD" w:rsidRDefault="00391BD0" w:rsidP="00E663F5">
      <w:pPr>
        <w:tabs>
          <w:tab w:val="left" w:pos="1590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5E54">
        <w:rPr>
          <w:rFonts w:ascii="PT Astra Serif" w:hAnsi="PT Astra Serif"/>
          <w:sz w:val="28"/>
          <w:szCs w:val="28"/>
        </w:rPr>
        <w:t xml:space="preserve">9. </w:t>
      </w:r>
      <w:r w:rsidR="00AF3367" w:rsidRPr="00525E54">
        <w:rPr>
          <w:rFonts w:ascii="PT Astra Serif" w:hAnsi="PT Astra Serif" w:cs="Times New Roman"/>
          <w:sz w:val="28"/>
          <w:szCs w:val="28"/>
        </w:rPr>
        <w:t xml:space="preserve">Во время проведения анестезии врач анестезиолог-реаниматолог, ее </w:t>
      </w:r>
      <w:r w:rsidR="00140FE9" w:rsidRPr="00525E54">
        <w:rPr>
          <w:rFonts w:ascii="PT Astra Serif" w:hAnsi="PT Astra Serif" w:cs="Times New Roman"/>
          <w:sz w:val="28"/>
          <w:szCs w:val="28"/>
        </w:rPr>
        <w:t xml:space="preserve">    </w:t>
      </w:r>
      <w:r w:rsidR="00AF3367" w:rsidRPr="00525E54">
        <w:rPr>
          <w:rFonts w:ascii="PT Astra Serif" w:hAnsi="PT Astra Serif" w:cs="Times New Roman"/>
          <w:sz w:val="28"/>
          <w:szCs w:val="28"/>
        </w:rPr>
        <w:t xml:space="preserve">осуществляющий, не вправе оказывать медицинскую помощь другим пациентам </w:t>
      </w:r>
      <w:r w:rsidR="00140FE9" w:rsidRPr="00525E54">
        <w:rPr>
          <w:rFonts w:ascii="PT Astra Serif" w:hAnsi="PT Astra Serif" w:cs="Times New Roman"/>
          <w:sz w:val="28"/>
          <w:szCs w:val="28"/>
        </w:rPr>
        <w:t xml:space="preserve">  </w:t>
      </w:r>
      <w:r w:rsidR="00AF3367" w:rsidRPr="00525E54">
        <w:rPr>
          <w:rFonts w:ascii="PT Astra Serif" w:hAnsi="PT Astra Serif" w:cs="Times New Roman"/>
          <w:sz w:val="28"/>
          <w:szCs w:val="28"/>
        </w:rPr>
        <w:t>либо выполнять иные функ</w:t>
      </w:r>
      <w:r w:rsidR="00045C58" w:rsidRPr="00525E54">
        <w:rPr>
          <w:rFonts w:ascii="PT Astra Serif" w:hAnsi="PT Astra Serif" w:cs="Times New Roman"/>
          <w:sz w:val="28"/>
          <w:szCs w:val="28"/>
        </w:rPr>
        <w:t>ц</w:t>
      </w:r>
      <w:r w:rsidR="00AF3367" w:rsidRPr="00525E54">
        <w:rPr>
          <w:rFonts w:ascii="PT Astra Serif" w:hAnsi="PT Astra Serif" w:cs="Times New Roman"/>
          <w:sz w:val="28"/>
          <w:szCs w:val="28"/>
        </w:rPr>
        <w:t>ии, не связанные с непосредственным проведением</w:t>
      </w:r>
      <w:r w:rsidR="00140FE9" w:rsidRPr="00525E54">
        <w:rPr>
          <w:rFonts w:ascii="PT Astra Serif" w:hAnsi="PT Astra Serif" w:cs="Times New Roman"/>
          <w:sz w:val="28"/>
          <w:szCs w:val="28"/>
        </w:rPr>
        <w:t xml:space="preserve">   </w:t>
      </w:r>
      <w:r w:rsidR="00AF3367" w:rsidRPr="00525E54">
        <w:rPr>
          <w:rFonts w:ascii="PT Astra Serif" w:hAnsi="PT Astra Serif" w:cs="Times New Roman"/>
          <w:sz w:val="28"/>
          <w:szCs w:val="28"/>
        </w:rPr>
        <w:t xml:space="preserve"> анестезии.</w:t>
      </w:r>
    </w:p>
    <w:p w:rsidR="00391BD0" w:rsidRPr="004B55BD" w:rsidRDefault="00391BD0" w:rsidP="00E663F5">
      <w:pPr>
        <w:tabs>
          <w:tab w:val="left" w:pos="1577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10. </w:t>
      </w:r>
      <w:r w:rsidR="00AF3367" w:rsidRPr="004B55BD">
        <w:rPr>
          <w:rFonts w:ascii="PT Astra Serif" w:hAnsi="PT Astra Serif"/>
          <w:sz w:val="28"/>
          <w:szCs w:val="28"/>
        </w:rPr>
        <w:t>Перевод пациента в подразделение, оказывающее анестезиолого-реанимационную помощь для проведения интенсивного лечения осуществляется по решению заведующего подразделени</w:t>
      </w:r>
      <w:r w:rsidR="00C067E9" w:rsidRPr="004B55BD">
        <w:rPr>
          <w:rFonts w:ascii="PT Astra Serif" w:hAnsi="PT Astra Serif"/>
          <w:sz w:val="28"/>
          <w:szCs w:val="28"/>
        </w:rPr>
        <w:t>ем, оказывающего анестезиолого-</w:t>
      </w:r>
      <w:r w:rsidR="00AF3367" w:rsidRPr="004B55BD">
        <w:rPr>
          <w:rFonts w:ascii="PT Astra Serif" w:hAnsi="PT Astra Serif"/>
          <w:sz w:val="28"/>
          <w:szCs w:val="28"/>
        </w:rPr>
        <w:t>реанимационную помощь, а при его отсутствии - лицом, его замещаю</w:t>
      </w:r>
      <w:r w:rsidR="00045C58" w:rsidRPr="004B55BD">
        <w:rPr>
          <w:rFonts w:ascii="PT Astra Serif" w:hAnsi="PT Astra Serif"/>
          <w:sz w:val="28"/>
          <w:szCs w:val="28"/>
        </w:rPr>
        <w:t>щ</w:t>
      </w:r>
      <w:r w:rsidR="00AF3367" w:rsidRPr="004B55BD">
        <w:rPr>
          <w:rFonts w:ascii="PT Astra Serif" w:hAnsi="PT Astra Serif"/>
          <w:sz w:val="28"/>
          <w:szCs w:val="28"/>
        </w:rPr>
        <w:t>им, на</w:t>
      </w:r>
      <w:r w:rsidR="009E2AD9">
        <w:rPr>
          <w:rFonts w:ascii="PT Astra Serif" w:hAnsi="PT Astra Serif"/>
          <w:sz w:val="28"/>
          <w:szCs w:val="28"/>
        </w:rPr>
        <w:t xml:space="preserve">      </w:t>
      </w:r>
      <w:r w:rsidR="00AF3367" w:rsidRPr="004B55BD">
        <w:rPr>
          <w:rFonts w:ascii="PT Astra Serif" w:hAnsi="PT Astra Serif"/>
          <w:sz w:val="28"/>
          <w:szCs w:val="28"/>
        </w:rPr>
        <w:t xml:space="preserve"> основании совместного осмотра с лечащим врачом по профилю заболевания</w:t>
      </w:r>
      <w:r w:rsidR="009E2AD9">
        <w:rPr>
          <w:rFonts w:ascii="PT Astra Serif" w:hAnsi="PT Astra Serif"/>
          <w:sz w:val="28"/>
          <w:szCs w:val="28"/>
        </w:rPr>
        <w:t xml:space="preserve">        </w:t>
      </w:r>
      <w:r w:rsidR="00AF3367" w:rsidRPr="004B55BD">
        <w:rPr>
          <w:rFonts w:ascii="PT Astra Serif" w:hAnsi="PT Astra Serif"/>
          <w:sz w:val="28"/>
          <w:szCs w:val="28"/>
        </w:rPr>
        <w:t xml:space="preserve"> пациента и по согласованию с заведующим подразделе</w:t>
      </w:r>
      <w:r w:rsidR="00C067E9" w:rsidRPr="004B55BD">
        <w:rPr>
          <w:rFonts w:ascii="PT Astra Serif" w:hAnsi="PT Astra Serif"/>
          <w:sz w:val="28"/>
          <w:szCs w:val="28"/>
        </w:rPr>
        <w:t xml:space="preserve">ния, оказывающего </w:t>
      </w:r>
      <w:r w:rsidR="009E2AD9">
        <w:rPr>
          <w:rFonts w:ascii="PT Astra Serif" w:hAnsi="PT Astra Serif"/>
          <w:sz w:val="28"/>
          <w:szCs w:val="28"/>
        </w:rPr>
        <w:t xml:space="preserve"> </w:t>
      </w:r>
      <w:r w:rsidR="00140FE9">
        <w:rPr>
          <w:rFonts w:ascii="PT Astra Serif" w:hAnsi="PT Astra Serif"/>
          <w:sz w:val="28"/>
          <w:szCs w:val="28"/>
        </w:rPr>
        <w:t xml:space="preserve">   </w:t>
      </w:r>
      <w:r w:rsidR="009E2AD9">
        <w:rPr>
          <w:rFonts w:ascii="PT Astra Serif" w:hAnsi="PT Astra Serif"/>
          <w:sz w:val="28"/>
          <w:szCs w:val="28"/>
        </w:rPr>
        <w:t xml:space="preserve">        </w:t>
      </w:r>
      <w:r w:rsidR="00C067E9" w:rsidRPr="004B55BD">
        <w:rPr>
          <w:rFonts w:ascii="PT Astra Serif" w:hAnsi="PT Astra Serif"/>
          <w:sz w:val="28"/>
          <w:szCs w:val="28"/>
        </w:rPr>
        <w:t>анестезиолого-</w:t>
      </w:r>
      <w:r w:rsidR="00AF3367" w:rsidRPr="004B55BD">
        <w:rPr>
          <w:rFonts w:ascii="PT Astra Serif" w:hAnsi="PT Astra Serif"/>
          <w:sz w:val="28"/>
          <w:szCs w:val="28"/>
        </w:rPr>
        <w:t>реанимационную помощь, в которое пациент переводится. В спорных случаях вопрос перевода решает консилиум врач</w:t>
      </w:r>
      <w:r w:rsidR="009A6BC1">
        <w:rPr>
          <w:rFonts w:ascii="PT Astra Serif" w:hAnsi="PT Astra Serif"/>
          <w:sz w:val="28"/>
          <w:szCs w:val="28"/>
        </w:rPr>
        <w:t>ей анестезиологов-</w:t>
      </w:r>
      <w:r w:rsidR="00AF3367" w:rsidRPr="004B55BD">
        <w:rPr>
          <w:rFonts w:ascii="PT Astra Serif" w:hAnsi="PT Astra Serif"/>
          <w:sz w:val="28"/>
          <w:szCs w:val="28"/>
        </w:rPr>
        <w:t>реаниматологов и должностных лиц медицинской организации.</w:t>
      </w:r>
    </w:p>
    <w:p w:rsidR="00391BD0" w:rsidRPr="004B55BD" w:rsidRDefault="00391BD0" w:rsidP="00E663F5">
      <w:pPr>
        <w:tabs>
          <w:tab w:val="left" w:pos="1600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11. </w:t>
      </w:r>
      <w:r w:rsidR="00AF3367" w:rsidRPr="004B55BD">
        <w:rPr>
          <w:rFonts w:ascii="PT Astra Serif" w:hAnsi="PT Astra Serif" w:cs="Times New Roman"/>
          <w:sz w:val="28"/>
          <w:szCs w:val="28"/>
        </w:rPr>
        <w:t>Транспортировка в подразделение, оказывающее анестезиолого</w:t>
      </w:r>
      <w:r w:rsidR="00C067E9" w:rsidRPr="004B55BD">
        <w:rPr>
          <w:rFonts w:ascii="PT Astra Serif" w:hAnsi="PT Astra Serif" w:cs="Times New Roman"/>
          <w:sz w:val="28"/>
          <w:szCs w:val="28"/>
        </w:rPr>
        <w:t>-</w:t>
      </w:r>
      <w:r w:rsidR="00AF3367" w:rsidRPr="004B55BD">
        <w:rPr>
          <w:rFonts w:ascii="PT Astra Serif" w:hAnsi="PT Astra Serif" w:cs="Times New Roman"/>
          <w:sz w:val="28"/>
          <w:szCs w:val="28"/>
        </w:rPr>
        <w:t>реанимационную помощь, осуществляется силами сотрудников отделения по профилю заболевания пациента в сопровождении врача анестезиолога</w:t>
      </w:r>
      <w:r w:rsidR="009A6BC1">
        <w:rPr>
          <w:rFonts w:ascii="PT Astra Serif" w:hAnsi="PT Astra Serif" w:cs="Times New Roman"/>
          <w:sz w:val="28"/>
          <w:szCs w:val="28"/>
        </w:rPr>
        <w:t>-</w:t>
      </w:r>
      <w:r w:rsidR="00AF3367" w:rsidRPr="004B55BD">
        <w:rPr>
          <w:rFonts w:ascii="PT Astra Serif" w:hAnsi="PT Astra Serif" w:cs="Times New Roman"/>
          <w:sz w:val="28"/>
          <w:szCs w:val="28"/>
        </w:rPr>
        <w:t>реаниматолога.</w:t>
      </w:r>
    </w:p>
    <w:p w:rsidR="0040147E" w:rsidRPr="004B55BD" w:rsidRDefault="00391BD0" w:rsidP="009A6BC1">
      <w:pPr>
        <w:tabs>
          <w:tab w:val="left" w:pos="1600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12. </w:t>
      </w:r>
      <w:r w:rsidR="00AF3367" w:rsidRPr="004B55BD">
        <w:rPr>
          <w:rFonts w:ascii="PT Astra Serif" w:hAnsi="PT Astra Serif" w:cs="Times New Roman"/>
          <w:sz w:val="28"/>
          <w:szCs w:val="28"/>
        </w:rPr>
        <w:t>Лечение пациента в подразделе</w:t>
      </w:r>
      <w:r w:rsidR="00C067E9" w:rsidRPr="004B55BD">
        <w:rPr>
          <w:rFonts w:ascii="PT Astra Serif" w:hAnsi="PT Astra Serif" w:cs="Times New Roman"/>
          <w:sz w:val="28"/>
          <w:szCs w:val="28"/>
        </w:rPr>
        <w:t>нии, оказывающем анестезиолого-</w:t>
      </w:r>
      <w:r w:rsidR="00AF3367" w:rsidRPr="004B55BD">
        <w:rPr>
          <w:rFonts w:ascii="PT Astra Serif" w:hAnsi="PT Astra Serif" w:cs="Times New Roman"/>
          <w:sz w:val="28"/>
          <w:szCs w:val="28"/>
        </w:rPr>
        <w:t>реанимационную помощь, осущес</w:t>
      </w:r>
      <w:r w:rsidR="00C067E9" w:rsidRPr="004B55BD">
        <w:rPr>
          <w:rFonts w:ascii="PT Astra Serif" w:hAnsi="PT Astra Serif" w:cs="Times New Roman"/>
          <w:sz w:val="28"/>
          <w:szCs w:val="28"/>
        </w:rPr>
        <w:t>твляется врачом анестезиологом-</w:t>
      </w:r>
      <w:r w:rsidR="00E14773" w:rsidRPr="004B55BD">
        <w:rPr>
          <w:rFonts w:ascii="PT Astra Serif" w:hAnsi="PT Astra Serif" w:cs="Times New Roman"/>
          <w:sz w:val="28"/>
          <w:szCs w:val="28"/>
        </w:rPr>
        <w:t xml:space="preserve">реаниматологом.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Врач-специалист по профилю заболевания пациента, осуществлявший лечение или </w:t>
      </w:r>
      <w:r w:rsidR="00562531" w:rsidRPr="004B55BD">
        <w:rPr>
          <w:rFonts w:ascii="PT Astra Serif" w:hAnsi="PT Astra Serif" w:cs="Times New Roman"/>
          <w:sz w:val="28"/>
          <w:szCs w:val="28"/>
        </w:rPr>
        <w:t>о</w:t>
      </w:r>
      <w:r w:rsidR="00AF3367" w:rsidRPr="004B55BD">
        <w:rPr>
          <w:rFonts w:ascii="PT Astra Serif" w:hAnsi="PT Astra Serif" w:cs="Times New Roman"/>
          <w:sz w:val="28"/>
          <w:szCs w:val="28"/>
        </w:rPr>
        <w:t>перировавший больного до перевода в подразделение, оказывающее анестезиолого-реанимационную помощь, ежедневно осматривает больного и вы</w:t>
      </w:r>
      <w:r w:rsidR="00562531" w:rsidRPr="004B55BD">
        <w:rPr>
          <w:rFonts w:ascii="PT Astra Serif" w:hAnsi="PT Astra Serif" w:cs="Times New Roman"/>
          <w:sz w:val="28"/>
          <w:szCs w:val="28"/>
        </w:rPr>
        <w:t>полняет лечебно-диагностич</w:t>
      </w:r>
      <w:r w:rsidR="00AF3367" w:rsidRPr="004B55BD">
        <w:rPr>
          <w:rFonts w:ascii="PT Astra Serif" w:hAnsi="PT Astra Serif" w:cs="Times New Roman"/>
          <w:sz w:val="28"/>
          <w:szCs w:val="28"/>
        </w:rPr>
        <w:t>еские мероприятия.</w:t>
      </w:r>
    </w:p>
    <w:p w:rsidR="0040147E" w:rsidRPr="004B55BD" w:rsidRDefault="00391BD0" w:rsidP="00973CAC">
      <w:pPr>
        <w:tabs>
          <w:tab w:val="left" w:pos="1583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13.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При возникновении противоречий в тактике лечения, в первую очередь решаются вопросы лечения критического состояния, с учётом рекомендаций по </w:t>
      </w:r>
      <w:r w:rsidR="00140FE9">
        <w:rPr>
          <w:rFonts w:ascii="PT Astra Serif" w:hAnsi="PT Astra Serif" w:cs="Times New Roman"/>
          <w:sz w:val="28"/>
          <w:szCs w:val="28"/>
        </w:rPr>
        <w:t xml:space="preserve">     </w:t>
      </w:r>
      <w:r w:rsidR="00AF3367" w:rsidRPr="004B55BD">
        <w:rPr>
          <w:rFonts w:ascii="PT Astra Serif" w:hAnsi="PT Astra Serif" w:cs="Times New Roman"/>
          <w:sz w:val="28"/>
          <w:szCs w:val="28"/>
        </w:rPr>
        <w:t>лечению основного заболевания.</w:t>
      </w:r>
    </w:p>
    <w:p w:rsidR="0040147E" w:rsidRPr="004B55BD" w:rsidRDefault="00391BD0" w:rsidP="00973CAC">
      <w:pPr>
        <w:tabs>
          <w:tab w:val="left" w:pos="1583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14. </w:t>
      </w:r>
      <w:r w:rsidR="00C22CC9" w:rsidRPr="004B55BD">
        <w:rPr>
          <w:rFonts w:ascii="PT Astra Serif" w:hAnsi="PT Astra Serif" w:cs="Times New Roman"/>
          <w:sz w:val="28"/>
          <w:szCs w:val="28"/>
        </w:rPr>
        <w:t>При поступлении пациента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в подразделение, оказывающее анестезиолого-реанимационную помощь непосредственно из приемного отделения, к обследованию пациента до выяснения и устранения причины тяжелого состояния врачом анестезиологом-реаниматологом привлекаются врачи подразделений медицинской организации, которые осматривают поступившего пациента в возможно короткий срок. В медицинскую документацию пациента вносятся записи с обоснованием необходимости консультации специалистов по профилям, а также записи о проведенных консультациях.</w:t>
      </w:r>
    </w:p>
    <w:p w:rsidR="0040147E" w:rsidRPr="004B55BD" w:rsidRDefault="00391BD0" w:rsidP="00973CAC">
      <w:pPr>
        <w:tabs>
          <w:tab w:val="left" w:pos="1584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15.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Осмотр пациента </w:t>
      </w:r>
      <w:r w:rsidR="00FE2CFC" w:rsidRPr="004B55BD">
        <w:rPr>
          <w:rFonts w:ascii="PT Astra Serif" w:hAnsi="PT Astra Serif" w:cs="Times New Roman"/>
          <w:sz w:val="28"/>
          <w:szCs w:val="28"/>
        </w:rPr>
        <w:t>врачом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анестезиологом-реаниматологом в </w:t>
      </w:r>
      <w:r w:rsidR="00140FE9">
        <w:rPr>
          <w:rFonts w:ascii="PT Astra Serif" w:hAnsi="PT Astra Serif" w:cs="Times New Roman"/>
          <w:sz w:val="28"/>
          <w:szCs w:val="28"/>
        </w:rPr>
        <w:t xml:space="preserve">      </w:t>
      </w:r>
      <w:r w:rsidR="009E2AD9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>подразделении, оказывающем анестезиолого-реанимационную помощь, осуществляется не реже 4 раз в сутки, о чем в медицинскую документацию пациента</w:t>
      </w:r>
      <w:r w:rsidR="00140FE9">
        <w:rPr>
          <w:rFonts w:ascii="PT Astra Serif" w:hAnsi="PT Astra Serif" w:cs="Times New Roman"/>
          <w:sz w:val="28"/>
          <w:szCs w:val="28"/>
        </w:rPr>
        <w:t xml:space="preserve">   </w:t>
      </w:r>
      <w:r w:rsidR="009E2AD9">
        <w:rPr>
          <w:rFonts w:ascii="PT Astra Serif" w:hAnsi="PT Astra Serif" w:cs="Times New Roman"/>
          <w:sz w:val="28"/>
          <w:szCs w:val="28"/>
        </w:rPr>
        <w:t xml:space="preserve">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вносится плановая запись динамического</w:t>
      </w:r>
      <w:r w:rsidR="00C22CC9" w:rsidRPr="004B55BD">
        <w:rPr>
          <w:rFonts w:ascii="PT Astra Serif" w:hAnsi="PT Astra Serif" w:cs="Times New Roman"/>
          <w:sz w:val="28"/>
          <w:szCs w:val="28"/>
        </w:rPr>
        <w:t xml:space="preserve"> наблюдения врача анестезиолога-</w:t>
      </w:r>
      <w:r w:rsidR="00AF3367" w:rsidRPr="004B55BD">
        <w:rPr>
          <w:rFonts w:ascii="PT Astra Serif" w:hAnsi="PT Astra Serif" w:cs="Times New Roman"/>
          <w:sz w:val="28"/>
          <w:szCs w:val="28"/>
        </w:rPr>
        <w:lastRenderedPageBreak/>
        <w:t>реаниматолога, отражающая эффективность проводимого лечения, результаты</w:t>
      </w:r>
      <w:r w:rsidR="009E2AD9">
        <w:rPr>
          <w:rFonts w:ascii="PT Astra Serif" w:hAnsi="PT Astra Serif" w:cs="Times New Roman"/>
          <w:sz w:val="28"/>
          <w:szCs w:val="28"/>
        </w:rPr>
        <w:t xml:space="preserve">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лабораторных, функциональных и других исследований, промежуточное 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140FE9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9E2AD9">
        <w:rPr>
          <w:rFonts w:ascii="PT Astra Serif" w:hAnsi="PT Astra Serif" w:cs="Times New Roman"/>
          <w:sz w:val="28"/>
          <w:szCs w:val="28"/>
        </w:rPr>
        <w:t xml:space="preserve"> 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>заключение. В случаях внезапного изменения состояния больного производится внеплановая запись</w:t>
      </w:r>
      <w:r w:rsidR="00880BC8" w:rsidRPr="004B55BD">
        <w:rPr>
          <w:rFonts w:ascii="PT Astra Serif" w:hAnsi="PT Astra Serif" w:cs="Times New Roman"/>
          <w:sz w:val="28"/>
          <w:szCs w:val="28"/>
        </w:rPr>
        <w:t>,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либо подробное описание ситуации в плановой записи с</w:t>
      </w:r>
      <w:r w:rsidR="00140FE9">
        <w:rPr>
          <w:rFonts w:ascii="PT Astra Serif" w:hAnsi="PT Astra Serif" w:cs="Times New Roman"/>
          <w:sz w:val="28"/>
          <w:szCs w:val="28"/>
        </w:rPr>
        <w:t xml:space="preserve">  </w:t>
      </w:r>
      <w:r w:rsidR="009E2AD9">
        <w:rPr>
          <w:rFonts w:ascii="PT Astra Serif" w:hAnsi="PT Astra Serif" w:cs="Times New Roman"/>
          <w:sz w:val="28"/>
          <w:szCs w:val="28"/>
        </w:rPr>
        <w:t xml:space="preserve">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точным указанием времени происшествия и проведенных мероприятий.</w:t>
      </w:r>
    </w:p>
    <w:p w:rsidR="0040147E" w:rsidRPr="004B55BD" w:rsidRDefault="00391BD0" w:rsidP="00DB4E9C">
      <w:pPr>
        <w:tabs>
          <w:tab w:val="left" w:pos="1574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5E54">
        <w:rPr>
          <w:rFonts w:ascii="PT Astra Serif" w:hAnsi="PT Astra Serif" w:cs="Times New Roman"/>
          <w:sz w:val="28"/>
          <w:szCs w:val="28"/>
        </w:rPr>
        <w:t xml:space="preserve">16. </w:t>
      </w:r>
      <w:r w:rsidR="00AF3367" w:rsidRPr="00525E54">
        <w:rPr>
          <w:rFonts w:ascii="PT Astra Serif" w:hAnsi="PT Astra Serif" w:cs="Times New Roman"/>
          <w:sz w:val="28"/>
          <w:szCs w:val="28"/>
        </w:rPr>
        <w:t>Не допускается совмещение врачом анестезиологом-реаниматологом</w:t>
      </w:r>
      <w:r w:rsidR="00880BC8" w:rsidRPr="00525E54">
        <w:rPr>
          <w:rFonts w:ascii="PT Astra Serif" w:hAnsi="PT Astra Serif" w:cs="Times New Roman"/>
          <w:sz w:val="28"/>
          <w:szCs w:val="28"/>
        </w:rPr>
        <w:t xml:space="preserve"> </w:t>
      </w:r>
      <w:r w:rsidR="00140FE9" w:rsidRPr="00525E54">
        <w:rPr>
          <w:rFonts w:ascii="PT Astra Serif" w:hAnsi="PT Astra Serif" w:cs="Times New Roman"/>
          <w:sz w:val="28"/>
          <w:szCs w:val="28"/>
        </w:rPr>
        <w:t xml:space="preserve">   </w:t>
      </w:r>
      <w:r w:rsidR="009E2AD9" w:rsidRPr="00525E54">
        <w:rPr>
          <w:rFonts w:ascii="PT Astra Serif" w:hAnsi="PT Astra Serif" w:cs="Times New Roman"/>
          <w:sz w:val="28"/>
          <w:szCs w:val="28"/>
        </w:rPr>
        <w:t xml:space="preserve">    </w:t>
      </w:r>
      <w:r w:rsidR="00AF3367" w:rsidRPr="00525E54">
        <w:rPr>
          <w:rFonts w:ascii="PT Astra Serif" w:hAnsi="PT Astra Serif" w:cs="Times New Roman"/>
          <w:sz w:val="28"/>
          <w:szCs w:val="28"/>
        </w:rPr>
        <w:t xml:space="preserve">работы в палатах для реанимации и интенсивной терапии с другими видами </w:t>
      </w:r>
      <w:r w:rsidR="00140FE9" w:rsidRPr="00525E54">
        <w:rPr>
          <w:rFonts w:ascii="PT Astra Serif" w:hAnsi="PT Astra Serif" w:cs="Times New Roman"/>
          <w:sz w:val="28"/>
          <w:szCs w:val="28"/>
        </w:rPr>
        <w:t xml:space="preserve">   </w:t>
      </w:r>
      <w:r w:rsidR="009E2AD9" w:rsidRPr="00525E54">
        <w:rPr>
          <w:rFonts w:ascii="PT Astra Serif" w:hAnsi="PT Astra Serif" w:cs="Times New Roman"/>
          <w:sz w:val="28"/>
          <w:szCs w:val="28"/>
        </w:rPr>
        <w:t xml:space="preserve">      </w:t>
      </w:r>
      <w:r w:rsidR="00AF3367" w:rsidRPr="00525E54">
        <w:rPr>
          <w:rFonts w:ascii="PT Astra Serif" w:hAnsi="PT Astra Serif" w:cs="Times New Roman"/>
          <w:sz w:val="28"/>
          <w:szCs w:val="28"/>
        </w:rPr>
        <w:t>анестезиолого-реанимационной деятельности (проведение анесте</w:t>
      </w:r>
      <w:r w:rsidR="00FE2CFC" w:rsidRPr="00525E54">
        <w:rPr>
          <w:rFonts w:ascii="PT Astra Serif" w:hAnsi="PT Astra Serif" w:cs="Times New Roman"/>
          <w:sz w:val="28"/>
          <w:szCs w:val="28"/>
        </w:rPr>
        <w:t>зии в операционных и прочего), за исключением экстренны</w:t>
      </w:r>
      <w:r w:rsidR="00DB4E9C" w:rsidRPr="00525E54">
        <w:rPr>
          <w:rFonts w:ascii="PT Astra Serif" w:hAnsi="PT Astra Serif" w:cs="Times New Roman"/>
          <w:sz w:val="28"/>
          <w:szCs w:val="28"/>
        </w:rPr>
        <w:t>х</w:t>
      </w:r>
      <w:r w:rsidR="00AF3367" w:rsidRPr="00525E54">
        <w:rPr>
          <w:rFonts w:ascii="PT Astra Serif" w:hAnsi="PT Astra Serif" w:cs="Times New Roman"/>
          <w:sz w:val="28"/>
          <w:szCs w:val="28"/>
        </w:rPr>
        <w:t xml:space="preserve"> консультаций по учреждению при</w:t>
      </w:r>
      <w:r w:rsidR="00140FE9" w:rsidRPr="00525E54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525E54">
        <w:rPr>
          <w:rFonts w:ascii="PT Astra Serif" w:hAnsi="PT Astra Serif" w:cs="Times New Roman"/>
          <w:sz w:val="28"/>
          <w:szCs w:val="28"/>
        </w:rPr>
        <w:t>отсутствии других специалистов анестезиологов</w:t>
      </w:r>
      <w:r w:rsidRPr="00525E54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525E54">
        <w:rPr>
          <w:rFonts w:ascii="PT Astra Serif" w:hAnsi="PT Astra Serif" w:cs="Times New Roman"/>
          <w:sz w:val="28"/>
          <w:szCs w:val="28"/>
        </w:rPr>
        <w:t>- реаниматологов.</w:t>
      </w:r>
    </w:p>
    <w:p w:rsidR="0040147E" w:rsidRPr="004B55BD" w:rsidRDefault="00391BD0" w:rsidP="00DB4E9C">
      <w:pPr>
        <w:tabs>
          <w:tab w:val="left" w:pos="1564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17. </w:t>
      </w:r>
      <w:r w:rsidR="00AF3367" w:rsidRPr="004B55BD">
        <w:rPr>
          <w:rFonts w:ascii="PT Astra Serif" w:hAnsi="PT Astra Serif" w:cs="Times New Roman"/>
          <w:sz w:val="28"/>
          <w:szCs w:val="28"/>
        </w:rPr>
        <w:t>При проведении интенсивного наблюдения и лечения в подразделении, оказывающем анестезиолого-реанимационную помощь, на пациента оформляется и ведется карта интенсивной терапии, в которой отражаются основные</w:t>
      </w:r>
      <w:r w:rsidR="00140FE9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физиологические показатели и иные сведения, связанные с проведением лечения.</w:t>
      </w:r>
    </w:p>
    <w:p w:rsidR="0040147E" w:rsidRPr="004B55BD" w:rsidRDefault="00391BD0" w:rsidP="009E356D">
      <w:pPr>
        <w:tabs>
          <w:tab w:val="left" w:pos="1564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18.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После восстановления и стабилизации функций жизненно-важных органов и систем пациенты переводятся для дальнейшего лечения в подразделение </w:t>
      </w:r>
      <w:r w:rsidR="00140FE9">
        <w:rPr>
          <w:rFonts w:ascii="PT Astra Serif" w:hAnsi="PT Astra Serif" w:cs="Times New Roman"/>
          <w:sz w:val="28"/>
          <w:szCs w:val="28"/>
        </w:rPr>
        <w:t xml:space="preserve">     </w:t>
      </w:r>
      <w:r w:rsidR="009E2AD9">
        <w:rPr>
          <w:rFonts w:ascii="PT Astra Serif" w:hAnsi="PT Astra Serif" w:cs="Times New Roman"/>
          <w:sz w:val="28"/>
          <w:szCs w:val="28"/>
        </w:rPr>
        <w:t xml:space="preserve">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медицинской организации по профилю заболевания либо в блок интенсивной 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140FE9">
        <w:rPr>
          <w:rFonts w:ascii="PT Astra Serif" w:hAnsi="PT Astra Serif" w:cs="Times New Roman"/>
          <w:sz w:val="28"/>
          <w:szCs w:val="28"/>
        </w:rPr>
        <w:t xml:space="preserve">  </w:t>
      </w:r>
      <w:r w:rsidR="009E2AD9">
        <w:rPr>
          <w:rFonts w:ascii="PT Astra Serif" w:hAnsi="PT Astra Serif" w:cs="Times New Roman"/>
          <w:sz w:val="28"/>
          <w:szCs w:val="28"/>
        </w:rPr>
        <w:t xml:space="preserve">    </w:t>
      </w:r>
      <w:r w:rsidR="00AF3367" w:rsidRPr="004B55BD">
        <w:rPr>
          <w:rFonts w:ascii="PT Astra Serif" w:hAnsi="PT Astra Serif" w:cs="Times New Roman"/>
          <w:sz w:val="28"/>
          <w:szCs w:val="28"/>
        </w:rPr>
        <w:t>терапии этого подразделения при его наличии.</w:t>
      </w:r>
    </w:p>
    <w:p w:rsidR="0040147E" w:rsidRPr="004B55BD" w:rsidRDefault="00391BD0" w:rsidP="007F1B4F">
      <w:pPr>
        <w:tabs>
          <w:tab w:val="left" w:pos="1564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19.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Решение о переводе пациента в отделение по профилю заболевания </w:t>
      </w:r>
      <w:r w:rsidR="009E2AD9">
        <w:rPr>
          <w:rFonts w:ascii="PT Astra Serif" w:hAnsi="PT Astra Serif" w:cs="Times New Roman"/>
          <w:sz w:val="28"/>
          <w:szCs w:val="28"/>
        </w:rPr>
        <w:t xml:space="preserve"> </w:t>
      </w:r>
      <w:r w:rsidR="00140FE9">
        <w:rPr>
          <w:rFonts w:ascii="PT Astra Serif" w:hAnsi="PT Astra Serif" w:cs="Times New Roman"/>
          <w:sz w:val="28"/>
          <w:szCs w:val="28"/>
        </w:rPr>
        <w:t xml:space="preserve">   </w:t>
      </w:r>
      <w:r w:rsidR="009E2AD9">
        <w:rPr>
          <w:rFonts w:ascii="PT Astra Serif" w:hAnsi="PT Astra Serif" w:cs="Times New Roman"/>
          <w:sz w:val="28"/>
          <w:szCs w:val="28"/>
        </w:rPr>
        <w:t xml:space="preserve">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принимается заведующим подразделением, оказывающим анестезиолого-реанимационную помощь, либо лицом, его замещающим на основании результатов совместного осмотра </w:t>
      </w:r>
      <w:r w:rsidR="00393BC9" w:rsidRPr="004B55BD">
        <w:rPr>
          <w:rFonts w:ascii="PT Astra Serif" w:hAnsi="PT Astra Serif" w:cs="Times New Roman"/>
          <w:sz w:val="28"/>
          <w:szCs w:val="28"/>
        </w:rPr>
        <w:t>пациента врачом анестезиологом-</w:t>
      </w:r>
      <w:r w:rsidR="00AF3367" w:rsidRPr="004B55BD">
        <w:rPr>
          <w:rFonts w:ascii="PT Astra Serif" w:hAnsi="PT Astra Serif" w:cs="Times New Roman"/>
          <w:sz w:val="28"/>
          <w:szCs w:val="28"/>
        </w:rPr>
        <w:t>реаниматологом и лечащим врачом и (или) заведующим профильным отделением, а в спорных ситуациях - консилиумом врачей.</w:t>
      </w:r>
    </w:p>
    <w:p w:rsidR="0040147E" w:rsidRPr="004B55BD" w:rsidRDefault="00391BD0" w:rsidP="007F1B4F">
      <w:pPr>
        <w:tabs>
          <w:tab w:val="left" w:pos="1564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>20.</w:t>
      </w:r>
      <w:r w:rsidR="007F1B4F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Транспортировка пациентов из подразделений, оказывающих анестезиолого-реанимационную помощь, в отделение по профилю заболевания пациента осуществляется персоналом отделения по профилю заболевания пациента</w:t>
      </w:r>
      <w:r w:rsidR="00140FE9">
        <w:rPr>
          <w:rFonts w:ascii="PT Astra Serif" w:hAnsi="PT Astra Serif" w:cs="Times New Roman"/>
          <w:sz w:val="28"/>
          <w:szCs w:val="28"/>
        </w:rPr>
        <w:t xml:space="preserve">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7F64E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4B55BD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B55BD">
        <w:rPr>
          <w:rFonts w:ascii="PT Astra Serif" w:hAnsi="PT Astra Serif" w:cs="Times New Roman"/>
          <w:sz w:val="28"/>
          <w:szCs w:val="28"/>
        </w:rPr>
        <w:t>незамедлительно.</w:t>
      </w:r>
    </w:p>
    <w:p w:rsidR="0040147E" w:rsidRPr="004B55BD" w:rsidRDefault="00391BD0" w:rsidP="007F1B4F">
      <w:pPr>
        <w:tabs>
          <w:tab w:val="left" w:pos="1588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21. </w:t>
      </w:r>
      <w:r w:rsidR="00393BC9" w:rsidRPr="004B55BD">
        <w:rPr>
          <w:rFonts w:ascii="PT Astra Serif" w:hAnsi="PT Astra Serif" w:cs="Times New Roman"/>
          <w:sz w:val="28"/>
          <w:szCs w:val="28"/>
        </w:rPr>
        <w:t xml:space="preserve">При переводе пациентов из профильных </w:t>
      </w:r>
      <w:r w:rsidR="00AF3367" w:rsidRPr="004B55BD">
        <w:rPr>
          <w:rFonts w:ascii="PT Astra Serif" w:hAnsi="PT Astra Serif" w:cs="Times New Roman"/>
          <w:sz w:val="28"/>
          <w:szCs w:val="28"/>
        </w:rPr>
        <w:t>отделени</w:t>
      </w:r>
      <w:r w:rsidR="00393BC9" w:rsidRPr="004B55BD">
        <w:rPr>
          <w:rFonts w:ascii="PT Astra Serif" w:hAnsi="PT Astra Serif" w:cs="Times New Roman"/>
          <w:sz w:val="28"/>
          <w:szCs w:val="28"/>
        </w:rPr>
        <w:t>й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 в подразделения, </w:t>
      </w:r>
      <w:r w:rsidR="00140FE9">
        <w:rPr>
          <w:rFonts w:ascii="PT Astra Serif" w:hAnsi="PT Astra Serif" w:cs="Times New Roman"/>
          <w:sz w:val="28"/>
          <w:szCs w:val="28"/>
        </w:rPr>
        <w:t xml:space="preserve">  </w:t>
      </w:r>
      <w:r w:rsidR="007F64E8">
        <w:rPr>
          <w:rFonts w:ascii="PT Astra Serif" w:hAnsi="PT Astra Serif" w:cs="Times New Roman"/>
          <w:sz w:val="28"/>
          <w:szCs w:val="28"/>
        </w:rPr>
        <w:t xml:space="preserve">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оказывающие анестезиолого-реанимационную помощь и из них в другие </w:t>
      </w:r>
      <w:r w:rsidR="00140FE9">
        <w:rPr>
          <w:rFonts w:ascii="PT Astra Serif" w:hAnsi="PT Astra Serif" w:cs="Times New Roman"/>
          <w:sz w:val="28"/>
          <w:szCs w:val="28"/>
        </w:rPr>
        <w:t xml:space="preserve">   </w:t>
      </w:r>
      <w:r w:rsidR="007F64E8">
        <w:rPr>
          <w:rFonts w:ascii="PT Astra Serif" w:hAnsi="PT Astra Serif" w:cs="Times New Roman"/>
          <w:sz w:val="28"/>
          <w:szCs w:val="28"/>
        </w:rPr>
        <w:t xml:space="preserve">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>подразделения медицинской организации в медицинскую документацию больного вноситься запись с обоснованием перевода.</w:t>
      </w:r>
    </w:p>
    <w:p w:rsidR="0040147E" w:rsidRPr="004B55BD" w:rsidRDefault="00391BD0" w:rsidP="007F1B4F">
      <w:pPr>
        <w:tabs>
          <w:tab w:val="left" w:pos="1588"/>
          <w:tab w:val="left" w:pos="2564"/>
          <w:tab w:val="left" w:pos="4887"/>
          <w:tab w:val="left" w:pos="6188"/>
          <w:tab w:val="left" w:pos="833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55BD">
        <w:rPr>
          <w:rFonts w:ascii="PT Astra Serif" w:hAnsi="PT Astra Serif" w:cs="Times New Roman"/>
          <w:sz w:val="28"/>
          <w:szCs w:val="28"/>
        </w:rPr>
        <w:t xml:space="preserve">22.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В случае развития у пациента в профильном отделении угрожающего </w:t>
      </w:r>
      <w:r w:rsidR="007F64E8">
        <w:rPr>
          <w:rFonts w:ascii="PT Astra Serif" w:hAnsi="PT Astra Serif" w:cs="Times New Roman"/>
          <w:sz w:val="28"/>
          <w:szCs w:val="28"/>
        </w:rPr>
        <w:t xml:space="preserve">   </w:t>
      </w:r>
      <w:r w:rsidR="00AF3367" w:rsidRPr="004B55BD">
        <w:rPr>
          <w:rFonts w:ascii="PT Astra Serif" w:hAnsi="PT Astra Serif" w:cs="Times New Roman"/>
          <w:sz w:val="28"/>
          <w:szCs w:val="28"/>
        </w:rPr>
        <w:t>жизни состояния, требующего оказани</w:t>
      </w:r>
      <w:r w:rsidR="00400CDA">
        <w:rPr>
          <w:rFonts w:ascii="PT Astra Serif" w:hAnsi="PT Astra Serif" w:cs="Times New Roman"/>
          <w:sz w:val="28"/>
          <w:szCs w:val="28"/>
        </w:rPr>
        <w:t>я помощи врачом анестезиологом-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реаниматологом, персонал профильного отделения вызывает к пациенту врача </w:t>
      </w:r>
      <w:r w:rsidR="00140FE9">
        <w:rPr>
          <w:rFonts w:ascii="PT Astra Serif" w:hAnsi="PT Astra Serif" w:cs="Times New Roman"/>
          <w:sz w:val="28"/>
          <w:szCs w:val="28"/>
        </w:rPr>
        <w:t xml:space="preserve">   </w:t>
      </w:r>
      <w:r w:rsidR="007F64E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 xml:space="preserve">анестезиолога-реаниматолога, и принимает меры по устранению состояний, </w:t>
      </w:r>
      <w:r w:rsidR="00140FE9">
        <w:rPr>
          <w:rFonts w:ascii="PT Astra Serif" w:hAnsi="PT Astra Serif" w:cs="Times New Roman"/>
          <w:sz w:val="28"/>
          <w:szCs w:val="28"/>
        </w:rPr>
        <w:t xml:space="preserve">  </w:t>
      </w:r>
      <w:r w:rsidR="007F64E8">
        <w:rPr>
          <w:rFonts w:ascii="PT Astra Serif" w:hAnsi="PT Astra Serif" w:cs="Times New Roman"/>
          <w:sz w:val="28"/>
          <w:szCs w:val="28"/>
        </w:rPr>
        <w:t xml:space="preserve">        </w:t>
      </w:r>
      <w:r w:rsidR="00AF3367" w:rsidRPr="004B55BD">
        <w:rPr>
          <w:rFonts w:ascii="PT Astra Serif" w:hAnsi="PT Astra Serif" w:cs="Times New Roman"/>
          <w:sz w:val="28"/>
          <w:szCs w:val="28"/>
        </w:rPr>
        <w:t>угрожающих жизни пациента.</w:t>
      </w:r>
    </w:p>
    <w:p w:rsidR="00045C58" w:rsidRPr="008741D6" w:rsidRDefault="00045C58" w:rsidP="00F27D08">
      <w:pPr>
        <w:rPr>
          <w:rFonts w:ascii="Times New Roman" w:hAnsi="Times New Roman" w:cs="Times New Roman"/>
          <w:sz w:val="24"/>
          <w:szCs w:val="24"/>
        </w:rPr>
      </w:pPr>
      <w:r w:rsidRPr="008741D6">
        <w:rPr>
          <w:rFonts w:ascii="Times New Roman" w:hAnsi="Times New Roman" w:cs="Times New Roman"/>
          <w:sz w:val="28"/>
          <w:szCs w:val="28"/>
        </w:rPr>
        <w:br w:type="page"/>
      </w:r>
    </w:p>
    <w:p w:rsidR="00213716" w:rsidRDefault="00213716" w:rsidP="00213716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 xml:space="preserve">№ 2 </w:t>
      </w:r>
      <w:r w:rsidRPr="00EF21BC">
        <w:rPr>
          <w:rFonts w:ascii="PT Astra Serif" w:hAnsi="PT Astra Serif" w:cs="Times New Roman"/>
          <w:sz w:val="24"/>
          <w:szCs w:val="24"/>
        </w:rPr>
        <w:t xml:space="preserve">к приказу </w:t>
      </w:r>
    </w:p>
    <w:p w:rsidR="00213716" w:rsidRPr="00EF21BC" w:rsidRDefault="00213716" w:rsidP="00213716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министерства здравоохранения </w:t>
      </w:r>
    </w:p>
    <w:p w:rsidR="00213716" w:rsidRPr="00EF21BC" w:rsidRDefault="00213716" w:rsidP="00213716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>Саратовской области</w:t>
      </w:r>
    </w:p>
    <w:p w:rsidR="00213716" w:rsidRPr="00EF21BC" w:rsidRDefault="00213716" w:rsidP="00213716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от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EF21BC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40147E" w:rsidRPr="00EF21BC" w:rsidRDefault="0040147E" w:rsidP="00F27D08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8741D6" w:rsidRPr="00435008" w:rsidRDefault="008741D6" w:rsidP="00FD4871">
      <w:pPr>
        <w:pStyle w:val="3"/>
        <w:ind w:left="0"/>
        <w:jc w:val="center"/>
        <w:rPr>
          <w:rFonts w:ascii="PT Astra Serif" w:hAnsi="PT Astra Serif" w:cs="Times New Roman"/>
        </w:rPr>
      </w:pPr>
      <w:r w:rsidRPr="00435008">
        <w:rPr>
          <w:rFonts w:ascii="PT Astra Serif" w:hAnsi="PT Astra Serif" w:cs="Times New Roman"/>
        </w:rPr>
        <w:t xml:space="preserve">Показания для госпитализации </w:t>
      </w:r>
      <w:r w:rsidR="00AF3367" w:rsidRPr="00435008">
        <w:rPr>
          <w:rFonts w:ascii="PT Astra Serif" w:hAnsi="PT Astra Serif" w:cs="Times New Roman"/>
        </w:rPr>
        <w:t>больн</w:t>
      </w:r>
      <w:r w:rsidR="00045C58" w:rsidRPr="00435008">
        <w:rPr>
          <w:rFonts w:ascii="PT Astra Serif" w:hAnsi="PT Astra Serif" w:cs="Times New Roman"/>
        </w:rPr>
        <w:t>ых</w:t>
      </w:r>
      <w:r w:rsidR="00AF3367" w:rsidRPr="00435008">
        <w:rPr>
          <w:rFonts w:ascii="PT Astra Serif" w:hAnsi="PT Astra Serif" w:cs="Times New Roman"/>
        </w:rPr>
        <w:t xml:space="preserve"> </w:t>
      </w:r>
    </w:p>
    <w:p w:rsidR="0040147E" w:rsidRPr="00435008" w:rsidRDefault="008741D6" w:rsidP="00FD4871">
      <w:pPr>
        <w:pStyle w:val="3"/>
        <w:ind w:left="0"/>
        <w:jc w:val="center"/>
        <w:rPr>
          <w:rFonts w:ascii="PT Astra Serif" w:hAnsi="PT Astra Serif" w:cs="Times New Roman"/>
        </w:rPr>
      </w:pPr>
      <w:r w:rsidRPr="00435008">
        <w:rPr>
          <w:rFonts w:ascii="PT Astra Serif" w:hAnsi="PT Astra Serif" w:cs="Times New Roman"/>
        </w:rPr>
        <w:t>в отделения анестезиологии-реанимации</w:t>
      </w:r>
    </w:p>
    <w:p w:rsidR="0040147E" w:rsidRPr="00435008" w:rsidRDefault="0040147E" w:rsidP="00F27D08">
      <w:pPr>
        <w:pStyle w:val="a3"/>
        <w:rPr>
          <w:rFonts w:ascii="PT Astra Serif" w:hAnsi="PT Astra Serif" w:cs="Times New Roman"/>
          <w:b/>
        </w:rPr>
      </w:pPr>
    </w:p>
    <w:p w:rsidR="0040147E" w:rsidRDefault="00213716" w:rsidP="00213716">
      <w:pPr>
        <w:tabs>
          <w:tab w:val="left" w:pos="1734"/>
        </w:tabs>
        <w:ind w:left="102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1. </w:t>
      </w:r>
      <w:r w:rsidR="00AF3367" w:rsidRPr="00213716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1A6FC7" w:rsidRPr="00213716" w:rsidRDefault="001A6FC7" w:rsidP="00F21567">
      <w:pPr>
        <w:tabs>
          <w:tab w:val="left" w:pos="1734"/>
        </w:tabs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0147E" w:rsidRPr="00435008" w:rsidRDefault="00CB47FA" w:rsidP="00F21567">
      <w:pPr>
        <w:pStyle w:val="a4"/>
        <w:tabs>
          <w:tab w:val="left" w:pos="1723"/>
        </w:tabs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8741D6" w:rsidRPr="00435008">
        <w:rPr>
          <w:rFonts w:ascii="PT Astra Serif" w:hAnsi="PT Astra Serif" w:cs="Times New Roman"/>
          <w:sz w:val="28"/>
          <w:szCs w:val="28"/>
        </w:rPr>
        <w:t>Госпитализация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 пациентов для оказания медицинской помощи по профилю «анестезиология и реаниматология» на территории </w:t>
      </w:r>
      <w:r w:rsidR="00A5248C" w:rsidRPr="00435008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435008">
        <w:rPr>
          <w:rFonts w:ascii="PT Astra Serif" w:hAnsi="PT Astra Serif" w:cs="Times New Roman"/>
          <w:sz w:val="28"/>
          <w:szCs w:val="28"/>
        </w:rPr>
        <w:t>ой области основана на синдромном подходе с выделением одного из основных патологических синдромов: острой сердечной недостаточности, острой сердечно</w:t>
      </w:r>
      <w:r w:rsidR="006A1759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35008">
        <w:rPr>
          <w:rFonts w:ascii="PT Astra Serif" w:hAnsi="PT Astra Serif" w:cs="Times New Roman"/>
          <w:sz w:val="28"/>
          <w:szCs w:val="28"/>
        </w:rPr>
        <w:t>- сосудистой недостаточности, острой дыхательной недостаточности, острой почечной недостаточности, острой печеночной недостаточности, острой церебральной</w:t>
      </w:r>
      <w:r w:rsidR="00140FE9">
        <w:rPr>
          <w:rFonts w:ascii="PT Astra Serif" w:hAnsi="PT Astra Serif" w:cs="Times New Roman"/>
          <w:sz w:val="28"/>
          <w:szCs w:val="28"/>
        </w:rPr>
        <w:t xml:space="preserve">         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EF21BC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AF3367" w:rsidRPr="00435008">
        <w:rPr>
          <w:rFonts w:ascii="PT Astra Serif" w:hAnsi="PT Astra Serif" w:cs="Times New Roman"/>
          <w:sz w:val="28"/>
          <w:szCs w:val="28"/>
        </w:rPr>
        <w:t>недостаточности, инфекционно-воспалительного синдрома.</w:t>
      </w:r>
    </w:p>
    <w:p w:rsidR="00146F29" w:rsidRPr="00CB47FA" w:rsidRDefault="00CB47FA" w:rsidP="00F21567">
      <w:pPr>
        <w:tabs>
          <w:tab w:val="left" w:pos="1718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</w:t>
      </w:r>
      <w:r w:rsidR="00146F29" w:rsidRPr="00CB47FA">
        <w:rPr>
          <w:rFonts w:ascii="PT Astra Serif" w:hAnsi="PT Astra Serif" w:cs="Times New Roman"/>
          <w:sz w:val="28"/>
          <w:szCs w:val="28"/>
        </w:rPr>
        <w:t>Синдром острой сердечной недостаточности может быть</w:t>
      </w:r>
      <w:r w:rsidR="00140FE9" w:rsidRPr="00CB47FA">
        <w:rPr>
          <w:rFonts w:ascii="PT Astra Serif" w:hAnsi="PT Astra Serif" w:cs="Times New Roman"/>
          <w:sz w:val="28"/>
          <w:szCs w:val="28"/>
        </w:rPr>
        <w:t xml:space="preserve">  </w:t>
      </w:r>
      <w:r w:rsidR="00146F29" w:rsidRPr="00CB47FA">
        <w:rPr>
          <w:rFonts w:ascii="PT Astra Serif" w:hAnsi="PT Astra Serif" w:cs="Times New Roman"/>
          <w:sz w:val="28"/>
          <w:szCs w:val="28"/>
        </w:rPr>
        <w:t xml:space="preserve"> 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146F29" w:rsidRPr="00CB47FA">
        <w:rPr>
          <w:rFonts w:ascii="PT Astra Serif" w:hAnsi="PT Astra Serif" w:cs="Times New Roman"/>
          <w:sz w:val="28"/>
          <w:szCs w:val="28"/>
        </w:rPr>
        <w:t xml:space="preserve">обусловлен: острым коронарным синдромом (ОКС), кардиомиопатиями, </w:t>
      </w:r>
      <w:r w:rsidR="00140FE9" w:rsidRPr="00CB47FA">
        <w:rPr>
          <w:rFonts w:ascii="PT Astra Serif" w:hAnsi="PT Astra Serif" w:cs="Times New Roman"/>
          <w:sz w:val="28"/>
          <w:szCs w:val="28"/>
        </w:rPr>
        <w:t xml:space="preserve"> 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          </w:t>
      </w:r>
      <w:r w:rsidR="00146F29" w:rsidRPr="00CB47FA">
        <w:rPr>
          <w:rFonts w:ascii="PT Astra Serif" w:hAnsi="PT Astra Serif" w:cs="Times New Roman"/>
          <w:sz w:val="28"/>
          <w:szCs w:val="28"/>
        </w:rPr>
        <w:t xml:space="preserve">миокардитами, поражением клапанов сердца, септальными дефектами, тампонадой сердца, эмболией легочной артерии, нарушениями ритма и проводимости, 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</w:t>
      </w:r>
      <w:r w:rsidR="00140FE9" w:rsidRPr="00CB47FA">
        <w:rPr>
          <w:rFonts w:ascii="PT Astra Serif" w:hAnsi="PT Astra Serif" w:cs="Times New Roman"/>
          <w:sz w:val="28"/>
          <w:szCs w:val="28"/>
        </w:rPr>
        <w:t xml:space="preserve">  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         </w:t>
      </w:r>
      <w:r w:rsidR="00146F29" w:rsidRPr="00CB47FA">
        <w:rPr>
          <w:rFonts w:ascii="PT Astra Serif" w:hAnsi="PT Astra Serif" w:cs="Times New Roman"/>
          <w:sz w:val="28"/>
          <w:szCs w:val="28"/>
        </w:rPr>
        <w:t>декомпенсацией хронической сердечной недостаточности, отравлениями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</w:t>
      </w:r>
      <w:r w:rsidR="00140FE9" w:rsidRPr="00CB47FA">
        <w:rPr>
          <w:rFonts w:ascii="PT Astra Serif" w:hAnsi="PT Astra Serif" w:cs="Times New Roman"/>
          <w:sz w:val="28"/>
          <w:szCs w:val="28"/>
        </w:rPr>
        <w:t xml:space="preserve"> 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         </w:t>
      </w:r>
      <w:r w:rsidR="00146F29" w:rsidRPr="00CB47FA">
        <w:rPr>
          <w:rFonts w:ascii="PT Astra Serif" w:hAnsi="PT Astra Serif" w:cs="Times New Roman"/>
          <w:sz w:val="28"/>
          <w:szCs w:val="28"/>
        </w:rPr>
        <w:t xml:space="preserve"> кардиотоксическими ядами (лекарственными препаратами, растительными </w:t>
      </w:r>
      <w:r w:rsidR="00140FE9" w:rsidRPr="00CB47FA">
        <w:rPr>
          <w:rFonts w:ascii="PT Astra Serif" w:hAnsi="PT Astra Serif" w:cs="Times New Roman"/>
          <w:sz w:val="28"/>
          <w:szCs w:val="28"/>
        </w:rPr>
        <w:t xml:space="preserve">  </w:t>
      </w:r>
      <w:r w:rsidR="00EF21BC" w:rsidRPr="00CB47FA">
        <w:rPr>
          <w:rFonts w:ascii="PT Astra Serif" w:hAnsi="PT Astra Serif" w:cs="Times New Roman"/>
          <w:sz w:val="28"/>
          <w:szCs w:val="28"/>
        </w:rPr>
        <w:t xml:space="preserve">         </w:t>
      </w:r>
      <w:r w:rsidR="00146F29" w:rsidRPr="00CB47FA">
        <w:rPr>
          <w:rFonts w:ascii="PT Astra Serif" w:hAnsi="PT Astra Serif" w:cs="Times New Roman"/>
          <w:sz w:val="28"/>
          <w:szCs w:val="28"/>
        </w:rPr>
        <w:t>алкалоидами и животными ядами, промышленными и бытовыми ядами).</w:t>
      </w:r>
    </w:p>
    <w:p w:rsidR="00146F29" w:rsidRPr="00C164DC" w:rsidRDefault="00C164DC" w:rsidP="00F21567">
      <w:pPr>
        <w:tabs>
          <w:tab w:val="left" w:pos="1752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1.3. 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Синдром острой сердечно-сосудистой недостаточности может быть обусловлен: абсолютной гиповолемией (в том числе геморрагический шок, </w:t>
      </w:r>
      <w:r w:rsidR="00140FE9" w:rsidRPr="00C164DC">
        <w:rPr>
          <w:rFonts w:ascii="PT Astra Serif" w:hAnsi="PT Astra Serif" w:cs="Times New Roman"/>
          <w:sz w:val="28"/>
          <w:szCs w:val="28"/>
        </w:rPr>
        <w:t xml:space="preserve">    </w:t>
      </w:r>
      <w:r w:rsidR="00EF21BC" w:rsidRPr="00C164DC">
        <w:rPr>
          <w:rFonts w:ascii="PT Astra Serif" w:hAnsi="PT Astra Serif" w:cs="Times New Roman"/>
          <w:sz w:val="28"/>
          <w:szCs w:val="28"/>
        </w:rPr>
        <w:t xml:space="preserve">        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отравления кислотами, хлорированными углеводородами, фосфорорганическими соединениями, грибами), относительной гиповолемией (анафилактический шок, отравления  психофармакологическими препаратами,  альфа-адренолитиками и т.д.), декомпенсацией сердечно-сосудистой системы при острых отравлениях на фоне недостаточности функции печени, почек, органов дыхания (вторичный </w:t>
      </w:r>
      <w:r w:rsidR="00140FE9" w:rsidRPr="00C164DC">
        <w:rPr>
          <w:rFonts w:ascii="PT Astra Serif" w:hAnsi="PT Astra Serif" w:cs="Times New Roman"/>
          <w:sz w:val="28"/>
          <w:szCs w:val="28"/>
        </w:rPr>
        <w:t xml:space="preserve">            </w:t>
      </w:r>
      <w:r w:rsidR="00EF21BC" w:rsidRPr="00C164DC">
        <w:rPr>
          <w:rFonts w:ascii="PT Astra Serif" w:hAnsi="PT Astra Serif" w:cs="Times New Roman"/>
          <w:sz w:val="28"/>
          <w:szCs w:val="28"/>
        </w:rPr>
        <w:t xml:space="preserve">         </w:t>
      </w:r>
      <w:r w:rsidR="00146F29" w:rsidRPr="00C164DC">
        <w:rPr>
          <w:rFonts w:ascii="PT Astra Serif" w:hAnsi="PT Astra Serif" w:cs="Times New Roman"/>
          <w:sz w:val="28"/>
          <w:szCs w:val="28"/>
        </w:rPr>
        <w:t>соматогенный коллапс).</w:t>
      </w:r>
    </w:p>
    <w:p w:rsidR="00146F29" w:rsidRPr="00C164DC" w:rsidRDefault="00C164DC" w:rsidP="00F21567">
      <w:pPr>
        <w:tabs>
          <w:tab w:val="left" w:pos="1752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1.4. </w:t>
      </w:r>
      <w:r w:rsidR="00146F29" w:rsidRPr="00C164DC">
        <w:rPr>
          <w:rFonts w:ascii="PT Astra Serif" w:hAnsi="PT Astra Serif" w:cs="Times New Roman"/>
          <w:sz w:val="28"/>
          <w:szCs w:val="28"/>
        </w:rPr>
        <w:t>Синдром острой дыхательной недостаточности может быть обусловлен как гипоксемическими (тяжелая пневмония, острое легочное повреждение, гипоксические состояния при острых отравлениях, тромбоэмболия легочной артерии), так и гиперкапническими причинами (обострение хронических</w:t>
      </w:r>
      <w:r w:rsidR="00140FE9" w:rsidRPr="00C164DC">
        <w:rPr>
          <w:rFonts w:ascii="PT Astra Serif" w:hAnsi="PT Astra Serif" w:cs="Times New Roman"/>
          <w:sz w:val="28"/>
          <w:szCs w:val="28"/>
        </w:rPr>
        <w:t xml:space="preserve"> </w:t>
      </w:r>
      <w:r w:rsidR="00EF21BC" w:rsidRPr="00C164DC">
        <w:rPr>
          <w:rFonts w:ascii="PT Astra Serif" w:hAnsi="PT Astra Serif" w:cs="Times New Roman"/>
          <w:sz w:val="28"/>
          <w:szCs w:val="28"/>
        </w:rPr>
        <w:t xml:space="preserve">         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бронхолегочных заболеваний, тяжелая астма, нейромышечные заболевания, </w:t>
      </w:r>
      <w:r w:rsidR="00EF21BC" w:rsidRPr="00C164DC">
        <w:rPr>
          <w:rFonts w:ascii="PT Astra Serif" w:hAnsi="PT Astra Serif" w:cs="Times New Roman"/>
          <w:sz w:val="28"/>
          <w:szCs w:val="28"/>
        </w:rPr>
        <w:t xml:space="preserve">            </w:t>
      </w:r>
      <w:r w:rsidR="00146F29" w:rsidRPr="00C164DC">
        <w:rPr>
          <w:rFonts w:ascii="PT Astra Serif" w:hAnsi="PT Astra Serif" w:cs="Times New Roman"/>
          <w:sz w:val="28"/>
          <w:szCs w:val="28"/>
        </w:rPr>
        <w:t>требующи</w:t>
      </w:r>
      <w:r w:rsidR="006A1ECD" w:rsidRPr="00C164DC">
        <w:rPr>
          <w:rFonts w:ascii="PT Astra Serif" w:hAnsi="PT Astra Serif" w:cs="Times New Roman"/>
          <w:sz w:val="28"/>
          <w:szCs w:val="28"/>
        </w:rPr>
        <w:t>е ИВЛ, аспирационно-обтурационный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синдром при острых экзогенных отравлениях, острые отравления окисью углерода и т.д.).</w:t>
      </w:r>
    </w:p>
    <w:p w:rsidR="00146F29" w:rsidRPr="00435008" w:rsidRDefault="00C164DC" w:rsidP="00F21567">
      <w:pPr>
        <w:pStyle w:val="a4"/>
        <w:tabs>
          <w:tab w:val="left" w:pos="1739"/>
        </w:tabs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1.5. </w:t>
      </w:r>
      <w:r w:rsidR="00146F29" w:rsidRPr="00435008">
        <w:rPr>
          <w:rFonts w:ascii="PT Astra Serif" w:hAnsi="PT Astra Serif" w:cs="Times New Roman"/>
          <w:sz w:val="28"/>
          <w:szCs w:val="28"/>
        </w:rPr>
        <w:t xml:space="preserve">Причиной инфекционно-воспалительного синдрома может быть </w:t>
      </w:r>
      <w:r w:rsidR="00140FE9">
        <w:rPr>
          <w:rFonts w:ascii="PT Astra Serif" w:hAnsi="PT Astra Serif" w:cs="Times New Roman"/>
          <w:sz w:val="28"/>
          <w:szCs w:val="28"/>
        </w:rPr>
        <w:t xml:space="preserve">   </w:t>
      </w:r>
      <w:r w:rsidR="00EF21BC">
        <w:rPr>
          <w:rFonts w:ascii="PT Astra Serif" w:hAnsi="PT Astra Serif" w:cs="Times New Roman"/>
          <w:sz w:val="28"/>
          <w:szCs w:val="28"/>
        </w:rPr>
        <w:t xml:space="preserve">  </w:t>
      </w:r>
      <w:r w:rsidR="00146F29" w:rsidRPr="00435008">
        <w:rPr>
          <w:rFonts w:ascii="PT Astra Serif" w:hAnsi="PT Astra Serif" w:cs="Times New Roman"/>
          <w:sz w:val="28"/>
          <w:szCs w:val="28"/>
        </w:rPr>
        <w:t>эндотелиальное воспаление как инфекционной, так и неинфекционной природы: острый некротизирующий панкреатит, мезентериальная ишемия и инфаркт</w:t>
      </w:r>
      <w:r w:rsidR="00140FE9">
        <w:rPr>
          <w:rFonts w:ascii="PT Astra Serif" w:hAnsi="PT Astra Serif" w:cs="Times New Roman"/>
          <w:sz w:val="28"/>
          <w:szCs w:val="28"/>
        </w:rPr>
        <w:t xml:space="preserve">          </w:t>
      </w:r>
      <w:r w:rsidR="00146F29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EF21BC">
        <w:rPr>
          <w:rFonts w:ascii="PT Astra Serif" w:hAnsi="PT Astra Serif" w:cs="Times New Roman"/>
          <w:sz w:val="28"/>
          <w:szCs w:val="28"/>
        </w:rPr>
        <w:t xml:space="preserve">        </w:t>
      </w:r>
      <w:r w:rsidR="00146F29" w:rsidRPr="00435008">
        <w:rPr>
          <w:rFonts w:ascii="PT Astra Serif" w:hAnsi="PT Astra Serif" w:cs="Times New Roman"/>
          <w:sz w:val="28"/>
          <w:szCs w:val="28"/>
        </w:rPr>
        <w:t xml:space="preserve">кишечника, политравма, синдром длительного раздавливания, перитонит любой этиологии, в том числе метроэндометрит, гнойный пиелонефрит, уросепсис, </w:t>
      </w:r>
      <w:r w:rsidR="00140FE9">
        <w:rPr>
          <w:rFonts w:ascii="PT Astra Serif" w:hAnsi="PT Astra Serif" w:cs="Times New Roman"/>
          <w:sz w:val="28"/>
          <w:szCs w:val="28"/>
        </w:rPr>
        <w:t xml:space="preserve"> </w:t>
      </w:r>
      <w:r w:rsidR="00EF21BC">
        <w:rPr>
          <w:rFonts w:ascii="PT Astra Serif" w:hAnsi="PT Astra Serif" w:cs="Times New Roman"/>
          <w:sz w:val="28"/>
          <w:szCs w:val="28"/>
        </w:rPr>
        <w:t xml:space="preserve">      </w:t>
      </w:r>
      <w:r w:rsidR="00146F29" w:rsidRPr="00435008">
        <w:rPr>
          <w:rFonts w:ascii="PT Astra Serif" w:hAnsi="PT Astra Serif" w:cs="Times New Roman"/>
          <w:sz w:val="28"/>
          <w:szCs w:val="28"/>
        </w:rPr>
        <w:t>бактериальный эндокардит, медиастинит, пневмония или a</w:t>
      </w:r>
      <w:r w:rsidR="009B5167">
        <w:rPr>
          <w:rFonts w:ascii="PT Astra Serif" w:hAnsi="PT Astra Serif" w:cs="Times New Roman"/>
          <w:sz w:val="28"/>
          <w:szCs w:val="28"/>
        </w:rPr>
        <w:t>бсц</w:t>
      </w:r>
      <w:r w:rsidR="00146F29" w:rsidRPr="00435008">
        <w:rPr>
          <w:rFonts w:ascii="PT Astra Serif" w:hAnsi="PT Astra Serif" w:cs="Times New Roman"/>
          <w:sz w:val="28"/>
          <w:szCs w:val="28"/>
        </w:rPr>
        <w:t xml:space="preserve">ecc легкого, </w:t>
      </w:r>
      <w:r w:rsidR="00140FE9">
        <w:rPr>
          <w:rFonts w:ascii="PT Astra Serif" w:hAnsi="PT Astra Serif" w:cs="Times New Roman"/>
          <w:sz w:val="28"/>
          <w:szCs w:val="28"/>
        </w:rPr>
        <w:t xml:space="preserve"> </w:t>
      </w:r>
      <w:r w:rsidR="00EF21BC">
        <w:rPr>
          <w:rFonts w:ascii="PT Astra Serif" w:hAnsi="PT Astra Serif" w:cs="Times New Roman"/>
          <w:sz w:val="28"/>
          <w:szCs w:val="28"/>
        </w:rPr>
        <w:t xml:space="preserve">         </w:t>
      </w:r>
      <w:r w:rsidR="00146F29" w:rsidRPr="00435008">
        <w:rPr>
          <w:rFonts w:ascii="PT Astra Serif" w:hAnsi="PT Astra Serif" w:cs="Times New Roman"/>
          <w:sz w:val="28"/>
          <w:szCs w:val="28"/>
        </w:rPr>
        <w:t>воспалительные заболевания кожи и мягких тканей, пансинуситы, менинго-энцефалиты, абсцессы мозга., а также поражение желудочно-кишечного тракта при острых отравлениях. Наличие гнойного очага в сочетании с бактериемией свидетельствует о сепсисе.</w:t>
      </w:r>
    </w:p>
    <w:p w:rsidR="00146F29" w:rsidRPr="00C164DC" w:rsidRDefault="00C164DC" w:rsidP="00F21567">
      <w:pPr>
        <w:tabs>
          <w:tab w:val="left" w:pos="1732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1.6. 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Преренальная </w:t>
      </w:r>
      <w:r w:rsidR="007160ED">
        <w:rPr>
          <w:rFonts w:ascii="PT Astra Serif" w:hAnsi="PT Astra Serif" w:cs="Times New Roman"/>
          <w:sz w:val="28"/>
          <w:szCs w:val="28"/>
        </w:rPr>
        <w:t>острая почечная недостаточность (далее</w:t>
      </w:r>
      <w:r w:rsidR="000A786C">
        <w:rPr>
          <w:rFonts w:ascii="PT Astra Serif" w:hAnsi="PT Astra Serif" w:cs="Times New Roman"/>
          <w:sz w:val="28"/>
          <w:szCs w:val="28"/>
        </w:rPr>
        <w:t xml:space="preserve"> </w:t>
      </w:r>
      <w:r w:rsidR="007160ED">
        <w:rPr>
          <w:rFonts w:ascii="PT Astra Serif" w:hAnsi="PT Astra Serif" w:cs="Times New Roman"/>
          <w:sz w:val="28"/>
          <w:szCs w:val="28"/>
        </w:rPr>
        <w:t xml:space="preserve">- </w:t>
      </w:r>
      <w:r w:rsidR="00146F29" w:rsidRPr="007160ED">
        <w:rPr>
          <w:rFonts w:ascii="PT Astra Serif" w:hAnsi="PT Astra Serif" w:cs="Times New Roman"/>
          <w:sz w:val="28"/>
          <w:szCs w:val="28"/>
        </w:rPr>
        <w:t>OПH</w:t>
      </w:r>
      <w:r w:rsidR="007160ED" w:rsidRPr="007160ED">
        <w:rPr>
          <w:rFonts w:ascii="PT Astra Serif" w:hAnsi="PT Astra Serif" w:cs="Times New Roman"/>
          <w:sz w:val="28"/>
          <w:szCs w:val="28"/>
        </w:rPr>
        <w:t>)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развивается как следствие различных видов шока,</w:t>
      </w:r>
      <w:r w:rsidR="00B73ED2" w:rsidRPr="00C164DC">
        <w:rPr>
          <w:rFonts w:ascii="PT Astra Serif" w:hAnsi="PT Astra Serif" w:cs="Times New Roman"/>
          <w:sz w:val="28"/>
          <w:szCs w:val="28"/>
        </w:rPr>
        <w:t xml:space="preserve"> </w:t>
      </w:r>
      <w:r w:rsidR="00146F29" w:rsidRPr="00C164DC">
        <w:rPr>
          <w:rFonts w:ascii="PT Astra Serif" w:hAnsi="PT Astra Serif" w:cs="Times New Roman"/>
          <w:sz w:val="28"/>
          <w:szCs w:val="28"/>
        </w:rPr>
        <w:t>рвоты, потери жидкости по зонду и дренажам, диареи, применения диуретиков.</w:t>
      </w:r>
    </w:p>
    <w:p w:rsidR="00146F29" w:rsidRPr="00C164DC" w:rsidRDefault="00C164DC" w:rsidP="00F21567">
      <w:pPr>
        <w:tabs>
          <w:tab w:val="left" w:pos="1732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1.7. 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Ренальная </w:t>
      </w:r>
      <w:r w:rsidR="00146F29" w:rsidRPr="007160ED">
        <w:rPr>
          <w:rFonts w:ascii="PT Astra Serif" w:hAnsi="PT Astra Serif" w:cs="Times New Roman"/>
          <w:sz w:val="28"/>
          <w:szCs w:val="28"/>
        </w:rPr>
        <w:t>OПH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развивается в результате ишемии почек, а также вследствие отравления нефротоксичными ядами и лекарственными препаратами, острого интерстициального нефрита и острого гломерулонефрита, состояний, </w:t>
      </w:r>
      <w:r w:rsidR="00EF21BC" w:rsidRPr="00C164DC">
        <w:rPr>
          <w:rFonts w:ascii="PT Astra Serif" w:hAnsi="PT Astra Serif" w:cs="Times New Roman"/>
          <w:sz w:val="28"/>
          <w:szCs w:val="28"/>
        </w:rPr>
        <w:t xml:space="preserve">  </w:t>
      </w:r>
      <w:r w:rsidR="00146F29" w:rsidRPr="00C164DC">
        <w:rPr>
          <w:rFonts w:ascii="PT Astra Serif" w:hAnsi="PT Astra Serif" w:cs="Times New Roman"/>
          <w:sz w:val="28"/>
          <w:szCs w:val="28"/>
        </w:rPr>
        <w:t>свя</w:t>
      </w:r>
      <w:r w:rsidR="006A1ECD" w:rsidRPr="00C164DC">
        <w:rPr>
          <w:rFonts w:ascii="PT Astra Serif" w:hAnsi="PT Astra Serif" w:cs="Times New Roman"/>
          <w:sz w:val="28"/>
          <w:szCs w:val="28"/>
        </w:rPr>
        <w:t>занный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с беременностью и родами, гепаторенального синдрома, тромбоза и </w:t>
      </w:r>
      <w:r w:rsidR="00140FE9" w:rsidRPr="00C164DC">
        <w:rPr>
          <w:rFonts w:ascii="PT Astra Serif" w:hAnsi="PT Astra Serif" w:cs="Times New Roman"/>
          <w:sz w:val="28"/>
          <w:szCs w:val="28"/>
        </w:rPr>
        <w:t xml:space="preserve">  </w:t>
      </w:r>
      <w:r w:rsidR="00EF21BC" w:rsidRPr="00C164DC">
        <w:rPr>
          <w:rFonts w:ascii="PT Astra Serif" w:hAnsi="PT Astra Serif" w:cs="Times New Roman"/>
          <w:sz w:val="28"/>
          <w:szCs w:val="28"/>
        </w:rPr>
        <w:t xml:space="preserve">        </w:t>
      </w:r>
      <w:r w:rsidR="00146F29" w:rsidRPr="00C164DC">
        <w:rPr>
          <w:rFonts w:ascii="PT Astra Serif" w:hAnsi="PT Astra Serif" w:cs="Times New Roman"/>
          <w:sz w:val="28"/>
          <w:szCs w:val="28"/>
        </w:rPr>
        <w:t>эмболии почечных артерий, расслаивающей аневризмы аорты, инфекционных заболеваний.</w:t>
      </w:r>
    </w:p>
    <w:p w:rsidR="00146F29" w:rsidRPr="00C164DC" w:rsidRDefault="00C164DC" w:rsidP="00F21567">
      <w:pPr>
        <w:tabs>
          <w:tab w:val="left" w:pos="1732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1.8. </w:t>
      </w:r>
      <w:r w:rsidR="00146F29" w:rsidRPr="007160ED">
        <w:rPr>
          <w:rFonts w:ascii="PT Astra Serif" w:hAnsi="PT Astra Serif" w:cs="Times New Roman"/>
          <w:sz w:val="28"/>
          <w:szCs w:val="28"/>
        </w:rPr>
        <w:t>Постренальная OПH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- это острое нарушение мочи из почек в мочевой</w:t>
      </w:r>
      <w:r w:rsidR="0010611C" w:rsidRPr="00C164DC">
        <w:rPr>
          <w:rFonts w:ascii="PT Astra Serif" w:hAnsi="PT Astra Serif" w:cs="Times New Roman"/>
          <w:sz w:val="28"/>
          <w:szCs w:val="28"/>
        </w:rPr>
        <w:t xml:space="preserve"> </w:t>
      </w:r>
      <w:r w:rsidR="00146F29" w:rsidRPr="00C164DC">
        <w:rPr>
          <w:rFonts w:ascii="PT Astra Serif" w:hAnsi="PT Astra Serif" w:cs="Times New Roman"/>
          <w:sz w:val="28"/>
          <w:szCs w:val="28"/>
        </w:rPr>
        <w:t>пузырь, возникающее в результате окклюзии верхних мочевыводящих путей. Для развития постренальной анурии нередко достаточно односторонней</w:t>
      </w:r>
      <w:r w:rsidR="00431605" w:rsidRPr="00C164DC">
        <w:rPr>
          <w:rFonts w:ascii="PT Astra Serif" w:hAnsi="PT Astra Serif" w:cs="Times New Roman"/>
          <w:sz w:val="28"/>
          <w:szCs w:val="28"/>
        </w:rPr>
        <w:t xml:space="preserve"> обструкции, а во второй почке рефлекторно </w:t>
      </w:r>
      <w:r w:rsidR="00146F29" w:rsidRPr="00C164DC">
        <w:rPr>
          <w:rFonts w:ascii="PT Astra Serif" w:hAnsi="PT Astra Serif" w:cs="Times New Roman"/>
          <w:sz w:val="28"/>
          <w:szCs w:val="28"/>
        </w:rPr>
        <w:t>возникает аффере</w:t>
      </w:r>
      <w:r w:rsidR="006A1ECD" w:rsidRPr="00C164DC">
        <w:rPr>
          <w:rFonts w:ascii="PT Astra Serif" w:hAnsi="PT Astra Serif" w:cs="Times New Roman"/>
          <w:sz w:val="28"/>
          <w:szCs w:val="28"/>
        </w:rPr>
        <w:t>н</w:t>
      </w:r>
      <w:r w:rsidR="00146F29" w:rsidRPr="00C164DC">
        <w:rPr>
          <w:rFonts w:ascii="PT Astra Serif" w:hAnsi="PT Astra Serif" w:cs="Times New Roman"/>
          <w:sz w:val="28"/>
          <w:szCs w:val="28"/>
        </w:rPr>
        <w:t>тная</w:t>
      </w:r>
      <w:r w:rsidR="006A1ECD" w:rsidRPr="00C164DC">
        <w:rPr>
          <w:rFonts w:ascii="PT Astra Serif" w:hAnsi="PT Astra Serif" w:cs="Times New Roman"/>
          <w:sz w:val="28"/>
          <w:szCs w:val="28"/>
        </w:rPr>
        <w:t xml:space="preserve"> </w:t>
      </w:r>
      <w:r w:rsidR="00146F29" w:rsidRPr="00C164DC">
        <w:rPr>
          <w:rFonts w:ascii="PT Astra Serif" w:hAnsi="PT Astra Serif" w:cs="Times New Roman"/>
          <w:sz w:val="28"/>
          <w:szCs w:val="28"/>
        </w:rPr>
        <w:t>вазоконстрикция и развивается анурия. При наличии OПH, требующей почечно-заместительных тех</w:t>
      </w:r>
      <w:r w:rsidR="00140FE9" w:rsidRPr="00C164DC">
        <w:rPr>
          <w:rFonts w:ascii="PT Astra Serif" w:hAnsi="PT Astra Serif" w:cs="Times New Roman"/>
          <w:sz w:val="28"/>
          <w:szCs w:val="28"/>
        </w:rPr>
        <w:t>нологий, заведующий ОРИТ ЛПУ</w:t>
      </w:r>
      <w:r w:rsidR="00146F29" w:rsidRPr="00C164DC">
        <w:rPr>
          <w:rFonts w:ascii="PT Astra Serif" w:hAnsi="PT Astra Serif" w:cs="Times New Roman"/>
          <w:sz w:val="28"/>
          <w:szCs w:val="28"/>
        </w:rPr>
        <w:t xml:space="preserve"> информирует главного внештатного анестезиолога-реаниматолога о пациентах в течение первых 12 часов.</w:t>
      </w:r>
    </w:p>
    <w:p w:rsidR="00146F29" w:rsidRPr="00C164DC" w:rsidRDefault="00C164DC" w:rsidP="00F21567">
      <w:pPr>
        <w:tabs>
          <w:tab w:val="left" w:pos="1747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1.9. </w:t>
      </w:r>
      <w:r w:rsidR="00146F29" w:rsidRPr="00C164DC">
        <w:rPr>
          <w:rFonts w:ascii="PT Astra Serif" w:hAnsi="PT Astra Serif" w:cs="Times New Roman"/>
          <w:sz w:val="28"/>
          <w:szCs w:val="28"/>
        </w:rPr>
        <w:t>При острых отравлениях печеночная недостаточность чаще всего развивается после отравлений парацетамолом, грибами с гепатотропным действием (бледная поганка), хлорированными углеводородами, препаратами железа. Особенностью печеночной недостаточности является ее отсроченное развитие (на 3-4 сутки после отравления).</w:t>
      </w:r>
    </w:p>
    <w:p w:rsidR="0040147E" w:rsidRPr="00435008" w:rsidRDefault="0040147E" w:rsidP="001A6FC7">
      <w:pPr>
        <w:pStyle w:val="a3"/>
        <w:ind w:firstLine="851"/>
        <w:rPr>
          <w:rFonts w:ascii="PT Astra Serif" w:hAnsi="PT Astra Serif" w:cs="Times New Roman"/>
        </w:rPr>
      </w:pPr>
    </w:p>
    <w:p w:rsidR="004B55BD" w:rsidRDefault="00CB47FA" w:rsidP="00CB47FA">
      <w:pPr>
        <w:pStyle w:val="3"/>
        <w:tabs>
          <w:tab w:val="left" w:pos="1722"/>
        </w:tabs>
        <w:ind w:left="851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2. </w:t>
      </w:r>
      <w:r w:rsidR="008741D6" w:rsidRPr="00435008">
        <w:rPr>
          <w:rFonts w:ascii="PT Astra Serif" w:hAnsi="PT Astra Serif" w:cs="Times New Roman"/>
        </w:rPr>
        <w:t>Порядок госпитализации</w:t>
      </w:r>
      <w:r w:rsidR="00146F29" w:rsidRPr="00435008">
        <w:rPr>
          <w:rFonts w:ascii="PT Astra Serif" w:hAnsi="PT Astra Serif" w:cs="Times New Roman"/>
        </w:rPr>
        <w:t xml:space="preserve"> пациентов</w:t>
      </w:r>
    </w:p>
    <w:p w:rsidR="00CB47FA" w:rsidRPr="00435008" w:rsidRDefault="00CB47FA" w:rsidP="00CB47FA">
      <w:pPr>
        <w:pStyle w:val="3"/>
        <w:tabs>
          <w:tab w:val="left" w:pos="1722"/>
        </w:tabs>
        <w:ind w:left="851"/>
        <w:jc w:val="center"/>
        <w:rPr>
          <w:rFonts w:ascii="PT Astra Serif" w:hAnsi="PT Astra Serif" w:cs="Times New Roman"/>
        </w:rPr>
      </w:pPr>
    </w:p>
    <w:p w:rsidR="0040147E" w:rsidRPr="00F21567" w:rsidRDefault="00F21567" w:rsidP="00BF7B7E">
      <w:pPr>
        <w:tabs>
          <w:tab w:val="left" w:pos="1718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2.1. </w:t>
      </w:r>
      <w:r w:rsidR="00AF3367" w:rsidRPr="00F21567">
        <w:rPr>
          <w:rFonts w:ascii="PT Astra Serif" w:hAnsi="PT Astra Serif" w:cs="Times New Roman"/>
          <w:sz w:val="28"/>
          <w:szCs w:val="28"/>
        </w:rPr>
        <w:t>Реанимационная помощь пациентам с синдромом острой сердечно</w:t>
      </w:r>
      <w:r w:rsidR="0016746D" w:rsidRPr="00F21567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- сосудистой недостаточности осуществляется на базе структурных подразделений анестезиолого-реанимационной службы медицинских организаций </w:t>
      </w:r>
      <w:r w:rsidR="00A5248C" w:rsidRPr="00F21567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F21567">
        <w:rPr>
          <w:rFonts w:ascii="PT Astra Serif" w:hAnsi="PT Astra Serif" w:cs="Times New Roman"/>
          <w:sz w:val="28"/>
          <w:szCs w:val="28"/>
        </w:rPr>
        <w:t>ой</w:t>
      </w:r>
      <w:r w:rsidR="00140FE9" w:rsidRPr="00F21567">
        <w:rPr>
          <w:rFonts w:ascii="PT Astra Serif" w:hAnsi="PT Astra Serif" w:cs="Times New Roman"/>
          <w:sz w:val="28"/>
          <w:szCs w:val="28"/>
        </w:rPr>
        <w:t xml:space="preserve">    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 области. </w:t>
      </w:r>
    </w:p>
    <w:p w:rsidR="0040147E" w:rsidRPr="00F21567" w:rsidRDefault="00F21567" w:rsidP="00BF7B7E">
      <w:pPr>
        <w:tabs>
          <w:tab w:val="left" w:pos="1748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2.2. 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Заведующие ОРИТ медицинских организаций </w:t>
      </w:r>
      <w:r w:rsidR="00A5248C" w:rsidRPr="00F21567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ой области или лечащие врачи анестезиологи-реаниматологи информируют главного </w:t>
      </w:r>
      <w:r w:rsidR="00310628" w:rsidRPr="00F21567">
        <w:rPr>
          <w:rFonts w:ascii="PT Astra Serif" w:hAnsi="PT Astra Serif" w:cs="Times New Roman"/>
          <w:sz w:val="28"/>
          <w:szCs w:val="28"/>
        </w:rPr>
        <w:t xml:space="preserve">          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внештатного специалиста анестезиолога-реаниматолога </w:t>
      </w:r>
      <w:r w:rsidR="00302F1E" w:rsidRPr="00F21567">
        <w:rPr>
          <w:rFonts w:ascii="PT Astra Serif" w:hAnsi="PT Astra Serif" w:cs="Times New Roman"/>
          <w:sz w:val="28"/>
          <w:szCs w:val="28"/>
        </w:rPr>
        <w:t>м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инистерства </w:t>
      </w:r>
      <w:r w:rsidR="00310628" w:rsidRPr="00F21567">
        <w:rPr>
          <w:rFonts w:ascii="PT Astra Serif" w:hAnsi="PT Astra Serif" w:cs="Times New Roman"/>
          <w:sz w:val="28"/>
          <w:szCs w:val="28"/>
        </w:rPr>
        <w:t xml:space="preserve"> </w:t>
      </w:r>
      <w:r w:rsidR="00140FE9" w:rsidRPr="00F21567">
        <w:rPr>
          <w:rFonts w:ascii="PT Astra Serif" w:hAnsi="PT Astra Serif" w:cs="Times New Roman"/>
          <w:sz w:val="28"/>
          <w:szCs w:val="28"/>
        </w:rPr>
        <w:t xml:space="preserve">    </w:t>
      </w:r>
      <w:r w:rsidR="00310628" w:rsidRPr="00F21567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здравоохранения </w:t>
      </w:r>
      <w:r w:rsidR="00A5248C" w:rsidRPr="00F21567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ой области о пациентах с нейрогенной дыхательной недостаточностью, требующих длительной ИВЛ (более 96 часов). </w:t>
      </w:r>
    </w:p>
    <w:p w:rsidR="0040147E" w:rsidRPr="00F21567" w:rsidRDefault="00F21567" w:rsidP="00C20093">
      <w:pPr>
        <w:tabs>
          <w:tab w:val="left" w:pos="1747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2.3. </w:t>
      </w:r>
      <w:r w:rsidR="00AF3367" w:rsidRPr="00F21567">
        <w:rPr>
          <w:rFonts w:ascii="PT Astra Serif" w:hAnsi="PT Astra Serif" w:cs="Times New Roman"/>
          <w:sz w:val="28"/>
          <w:szCs w:val="28"/>
        </w:rPr>
        <w:t>При неэффек</w:t>
      </w:r>
      <w:r w:rsidR="00DF381C" w:rsidRPr="00F21567">
        <w:rPr>
          <w:rFonts w:ascii="PT Astra Serif" w:hAnsi="PT Astra Serif" w:cs="Times New Roman"/>
          <w:sz w:val="28"/>
          <w:szCs w:val="28"/>
        </w:rPr>
        <w:t>тивности консервативной терапии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7160ED">
        <w:rPr>
          <w:rFonts w:ascii="PT Astra Serif" w:hAnsi="PT Astra Serif" w:cs="Times New Roman"/>
          <w:sz w:val="28"/>
          <w:szCs w:val="28"/>
        </w:rPr>
        <w:t>OПH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 более 12 часов, заведующий ОРИТ </w:t>
      </w:r>
      <w:r w:rsidR="00C20093">
        <w:rPr>
          <w:rFonts w:ascii="PT Astra Serif" w:hAnsi="PT Astra Serif" w:cs="Times New Roman"/>
          <w:sz w:val="28"/>
          <w:szCs w:val="28"/>
        </w:rPr>
        <w:t>медицинской организации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 или врач анестезиолог-реаниматолог информирует главного </w:t>
      </w:r>
      <w:r w:rsidR="00AF3367" w:rsidRPr="00C20093">
        <w:rPr>
          <w:rFonts w:ascii="PT Astra Serif" w:hAnsi="PT Astra Serif" w:cs="Times New Roman"/>
          <w:spacing w:val="-6"/>
          <w:sz w:val="28"/>
          <w:szCs w:val="28"/>
        </w:rPr>
        <w:t xml:space="preserve">внештатного специалиста анестезиолога-реаниматолога </w:t>
      </w:r>
      <w:r w:rsidR="00B73ED2" w:rsidRPr="00C20093">
        <w:rPr>
          <w:rFonts w:ascii="PT Astra Serif" w:hAnsi="PT Astra Serif" w:cs="Times New Roman"/>
          <w:spacing w:val="-6"/>
          <w:sz w:val="28"/>
          <w:szCs w:val="28"/>
        </w:rPr>
        <w:t>м</w:t>
      </w:r>
      <w:r w:rsidR="00AF3367" w:rsidRPr="00C20093">
        <w:rPr>
          <w:rFonts w:ascii="PT Astra Serif" w:hAnsi="PT Astra Serif" w:cs="Times New Roman"/>
          <w:spacing w:val="-6"/>
          <w:sz w:val="28"/>
          <w:szCs w:val="28"/>
        </w:rPr>
        <w:t>инистерства здравоохранения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 </w:t>
      </w:r>
      <w:r w:rsidR="00A5248C" w:rsidRPr="00F21567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F21567">
        <w:rPr>
          <w:rFonts w:ascii="PT Astra Serif" w:hAnsi="PT Astra Serif" w:cs="Times New Roman"/>
          <w:sz w:val="28"/>
          <w:szCs w:val="28"/>
        </w:rPr>
        <w:t>ой области для решения вопроса о перегоспитализации, о чем делается запись в истории болезни.</w:t>
      </w:r>
    </w:p>
    <w:p w:rsidR="0040147E" w:rsidRPr="00F21567" w:rsidRDefault="00F21567" w:rsidP="00BF7B7E">
      <w:pPr>
        <w:tabs>
          <w:tab w:val="left" w:pos="1747"/>
        </w:tabs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2.4.</w:t>
      </w:r>
      <w:r w:rsidR="008858A9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Интенсивная терапия </w:t>
      </w:r>
      <w:r w:rsidR="00AF3367" w:rsidRPr="007160ED">
        <w:rPr>
          <w:rFonts w:ascii="PT Astra Serif" w:hAnsi="PT Astra Serif" w:cs="Times New Roman"/>
          <w:sz w:val="28"/>
          <w:szCs w:val="28"/>
        </w:rPr>
        <w:t>OПH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 связана с лечением и устранением причин, ее вызвавших, и проводится на базе отделений анестезиологии и реанимации медицинских организаций </w:t>
      </w:r>
      <w:r w:rsidR="00A5248C" w:rsidRPr="00F21567">
        <w:rPr>
          <w:rFonts w:ascii="PT Astra Serif" w:hAnsi="PT Astra Serif" w:cs="Times New Roman"/>
          <w:sz w:val="28"/>
          <w:szCs w:val="28"/>
        </w:rPr>
        <w:t>Саратовск</w:t>
      </w:r>
      <w:r w:rsidR="00AF3367" w:rsidRPr="00F21567">
        <w:rPr>
          <w:rFonts w:ascii="PT Astra Serif" w:hAnsi="PT Astra Serif" w:cs="Times New Roman"/>
          <w:sz w:val="28"/>
          <w:szCs w:val="28"/>
        </w:rPr>
        <w:t xml:space="preserve">ой области. Процедура заместительной почечной </w:t>
      </w:r>
      <w:r w:rsidR="00BA0E94" w:rsidRPr="00F21567">
        <w:rPr>
          <w:rFonts w:ascii="PT Astra Serif" w:hAnsi="PT Astra Serif" w:cs="Times New Roman"/>
          <w:sz w:val="28"/>
          <w:szCs w:val="28"/>
        </w:rPr>
        <w:t>т</w:t>
      </w:r>
      <w:r w:rsidR="00AF3367" w:rsidRPr="00F21567">
        <w:rPr>
          <w:rFonts w:ascii="PT Astra Serif" w:hAnsi="PT Astra Serif" w:cs="Times New Roman"/>
          <w:sz w:val="28"/>
          <w:szCs w:val="28"/>
        </w:rPr>
        <w:t>ерапии проводится пациентам в отделениях ге</w:t>
      </w:r>
      <w:r w:rsidR="007F35AF" w:rsidRPr="00F21567">
        <w:rPr>
          <w:rFonts w:ascii="PT Astra Serif" w:hAnsi="PT Astra Serif" w:cs="Times New Roman"/>
          <w:sz w:val="28"/>
          <w:szCs w:val="28"/>
        </w:rPr>
        <w:t>модиализа</w:t>
      </w:r>
      <w:r w:rsidR="00BA0E94" w:rsidRPr="00F21567">
        <w:rPr>
          <w:rFonts w:ascii="PT Astra Serif" w:hAnsi="PT Astra Serif" w:cs="Times New Roman"/>
          <w:sz w:val="28"/>
          <w:szCs w:val="28"/>
        </w:rPr>
        <w:t>.</w:t>
      </w:r>
    </w:p>
    <w:p w:rsidR="0040147E" w:rsidRPr="00435008" w:rsidRDefault="00F21567" w:rsidP="00BF7B7E">
      <w:pPr>
        <w:pStyle w:val="a4"/>
        <w:tabs>
          <w:tab w:val="left" w:pos="1747"/>
        </w:tabs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2.5. </w:t>
      </w:r>
      <w:r w:rsidR="00AF3367" w:rsidRPr="00435008">
        <w:rPr>
          <w:rFonts w:ascii="PT Astra Serif" w:hAnsi="PT Astra Serif" w:cs="Times New Roman"/>
          <w:sz w:val="28"/>
          <w:szCs w:val="28"/>
        </w:rPr>
        <w:t>Госпит</w:t>
      </w:r>
      <w:r w:rsidR="00DF381C" w:rsidRPr="00435008">
        <w:rPr>
          <w:rFonts w:ascii="PT Astra Serif" w:hAnsi="PT Astra Serif" w:cs="Times New Roman"/>
          <w:sz w:val="28"/>
          <w:szCs w:val="28"/>
        </w:rPr>
        <w:t>ализации в ОРИТ подлежат больны</w:t>
      </w:r>
      <w:r w:rsidR="00AF3367" w:rsidRPr="00435008">
        <w:rPr>
          <w:rFonts w:ascii="PT Astra Serif" w:hAnsi="PT Astra Serif" w:cs="Times New Roman"/>
          <w:sz w:val="28"/>
          <w:szCs w:val="28"/>
        </w:rPr>
        <w:t>е с признаками печеночной</w:t>
      </w:r>
      <w:r w:rsidR="00302F1E" w:rsidRPr="00435008">
        <w:rPr>
          <w:rFonts w:ascii="PT Astra Serif" w:hAnsi="PT Astra Serif" w:cs="Times New Roman"/>
          <w:sz w:val="28"/>
          <w:szCs w:val="28"/>
        </w:rPr>
        <w:t xml:space="preserve"> </w:t>
      </w:r>
      <w:r w:rsidR="00AF3367" w:rsidRPr="00435008">
        <w:rPr>
          <w:rFonts w:ascii="PT Astra Serif" w:hAnsi="PT Astra Serif" w:cs="Times New Roman"/>
          <w:sz w:val="28"/>
          <w:szCs w:val="28"/>
        </w:rPr>
        <w:t xml:space="preserve">энцефалопатии II—IV стадии, увеличением активности аминотрансфераз более 1000 МЕ/л, MHO 2 и более. Также в ОРИТ госпитализируются следующие больные: при отравлении парацетамолом (доза более 6 грамм, для проведения антидотной </w:t>
      </w:r>
      <w:r w:rsidR="00140FE9">
        <w:rPr>
          <w:rFonts w:ascii="PT Astra Serif" w:hAnsi="PT Astra Serif" w:cs="Times New Roman"/>
          <w:sz w:val="28"/>
          <w:szCs w:val="28"/>
        </w:rPr>
        <w:t xml:space="preserve">          </w:t>
      </w:r>
      <w:r w:rsidR="00AF3367" w:rsidRPr="00435008">
        <w:rPr>
          <w:rFonts w:ascii="PT Astra Serif" w:hAnsi="PT Astra Serif" w:cs="Times New Roman"/>
          <w:sz w:val="28"/>
          <w:szCs w:val="28"/>
        </w:rPr>
        <w:t>терапии); при отравлении бледной поганкой, препаратами железа (наличие гастроэнтерита); при отравлении хлорированными углеводородами (анамнестические указания на отравление или наличие симптомов).</w:t>
      </w:r>
    </w:p>
    <w:p w:rsidR="001E672C" w:rsidRDefault="0000362D" w:rsidP="001E672C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435008">
        <w:rPr>
          <w:rFonts w:ascii="PT Astra Serif" w:hAnsi="PT Astra Serif" w:cs="Times New Roman"/>
        </w:rPr>
        <w:br w:type="page"/>
      </w:r>
      <w:r w:rsidR="001E672C" w:rsidRPr="00EF21B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1E672C">
        <w:rPr>
          <w:rFonts w:ascii="PT Astra Serif" w:hAnsi="PT Astra Serif" w:cs="Times New Roman"/>
          <w:sz w:val="24"/>
          <w:szCs w:val="24"/>
        </w:rPr>
        <w:t xml:space="preserve">№ 3 </w:t>
      </w:r>
      <w:r w:rsidR="001E672C" w:rsidRPr="00EF21BC">
        <w:rPr>
          <w:rFonts w:ascii="PT Astra Serif" w:hAnsi="PT Astra Serif" w:cs="Times New Roman"/>
          <w:sz w:val="24"/>
          <w:szCs w:val="24"/>
        </w:rPr>
        <w:t xml:space="preserve">к приказу </w:t>
      </w:r>
    </w:p>
    <w:p w:rsidR="001E672C" w:rsidRPr="00EF21BC" w:rsidRDefault="001E672C" w:rsidP="001E672C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министерства здравоохранения </w:t>
      </w:r>
    </w:p>
    <w:p w:rsidR="001E672C" w:rsidRPr="00EF21BC" w:rsidRDefault="001E672C" w:rsidP="001E672C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>Саратовской области</w:t>
      </w:r>
    </w:p>
    <w:p w:rsidR="001E672C" w:rsidRPr="00EF21BC" w:rsidRDefault="001E672C" w:rsidP="001E672C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от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EF21BC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00362D" w:rsidRPr="006A1ECD" w:rsidRDefault="0000362D" w:rsidP="001E672C">
      <w:pPr>
        <w:ind w:firstLine="851"/>
        <w:rPr>
          <w:rFonts w:ascii="Times New Roman" w:hAnsi="Times New Roman" w:cs="Times New Roman"/>
        </w:rPr>
      </w:pP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center"/>
        <w:rPr>
          <w:rFonts w:ascii="PT Astra Serif" w:hAnsi="PT Astra Serif" w:cs="Times New Roman"/>
          <w:b/>
        </w:rPr>
      </w:pPr>
      <w:r w:rsidRPr="00310628">
        <w:rPr>
          <w:rFonts w:ascii="PT Astra Serif" w:hAnsi="PT Astra Serif" w:cs="Times New Roman"/>
          <w:b/>
        </w:rPr>
        <w:t xml:space="preserve">Критерии оценки </w:t>
      </w:r>
      <w:r w:rsidR="006A1ECD" w:rsidRPr="00310628">
        <w:rPr>
          <w:rFonts w:ascii="PT Astra Serif" w:hAnsi="PT Astra Serif" w:cs="Times New Roman"/>
          <w:b/>
        </w:rPr>
        <w:t xml:space="preserve">степени </w:t>
      </w:r>
      <w:r w:rsidRPr="00310628">
        <w:rPr>
          <w:rFonts w:ascii="PT Astra Serif" w:hAnsi="PT Astra Serif" w:cs="Times New Roman"/>
          <w:b/>
        </w:rPr>
        <w:t>тяжести реанимационных больных.</w:t>
      </w:r>
    </w:p>
    <w:p w:rsidR="00310628" w:rsidRPr="00310628" w:rsidRDefault="00310628" w:rsidP="006A1ECD">
      <w:pPr>
        <w:pStyle w:val="a3"/>
        <w:tabs>
          <w:tab w:val="left" w:pos="1952"/>
        </w:tabs>
        <w:ind w:firstLine="907"/>
        <w:jc w:val="center"/>
        <w:rPr>
          <w:rFonts w:ascii="PT Astra Serif" w:hAnsi="PT Astra Serif" w:cs="Times New Roman"/>
          <w:b/>
        </w:rPr>
      </w:pP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Оценка тяжести состояния – процесс выявлении признаков декомпенсации витальных функций по общепринятым критериям (шкалам): дыхания,</w:t>
      </w:r>
      <w:r w:rsidR="00310628" w:rsidRPr="00310628">
        <w:rPr>
          <w:rFonts w:ascii="PT Astra Serif" w:hAnsi="PT Astra Serif" w:cs="Times New Roman"/>
        </w:rPr>
        <w:t xml:space="preserve">                      </w:t>
      </w:r>
      <w:r w:rsidRPr="00310628">
        <w:rPr>
          <w:rFonts w:ascii="PT Astra Serif" w:hAnsi="PT Astra Serif" w:cs="Times New Roman"/>
        </w:rPr>
        <w:t xml:space="preserve"> кровообращения, функционирования центральной нервной системы.</w:t>
      </w:r>
    </w:p>
    <w:p w:rsidR="0000362D" w:rsidRPr="00310628" w:rsidRDefault="006A1EC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Угрожающее (жизнеугрожающее</w:t>
      </w:r>
      <w:r w:rsidR="0000362D" w:rsidRPr="00310628">
        <w:rPr>
          <w:rFonts w:ascii="PT Astra Serif" w:hAnsi="PT Astra Serif" w:cs="Times New Roman"/>
        </w:rPr>
        <w:t xml:space="preserve">) состояние – состояние, при котором </w:t>
      </w:r>
      <w:r w:rsidR="00140FE9">
        <w:rPr>
          <w:rFonts w:ascii="PT Astra Serif" w:hAnsi="PT Astra Serif" w:cs="Times New Roman"/>
        </w:rPr>
        <w:t xml:space="preserve">     </w:t>
      </w:r>
      <w:r w:rsidR="0000362D" w:rsidRPr="00310628">
        <w:rPr>
          <w:rFonts w:ascii="PT Astra Serif" w:hAnsi="PT Astra Serif" w:cs="Times New Roman"/>
        </w:rPr>
        <w:t xml:space="preserve">существует декомпенсация жизненно важных функций организма (дыхания, кровообращения, нервной системы) или имеется непосредственная опасность ее </w:t>
      </w:r>
      <w:r w:rsidR="00140FE9">
        <w:rPr>
          <w:rFonts w:ascii="PT Astra Serif" w:hAnsi="PT Astra Serif" w:cs="Times New Roman"/>
        </w:rPr>
        <w:t xml:space="preserve">           </w:t>
      </w:r>
      <w:r w:rsidR="0000362D" w:rsidRPr="00310628">
        <w:rPr>
          <w:rFonts w:ascii="PT Astra Serif" w:hAnsi="PT Astra Serif" w:cs="Times New Roman"/>
        </w:rPr>
        <w:t>возникновения.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center"/>
        <w:rPr>
          <w:rFonts w:ascii="PT Astra Serif" w:hAnsi="PT Astra Serif" w:cs="Times New Roman"/>
          <w:b/>
        </w:rPr>
      </w:pPr>
      <w:r w:rsidRPr="00310628">
        <w:rPr>
          <w:rFonts w:ascii="PT Astra Serif" w:hAnsi="PT Astra Serif" w:cs="Times New Roman"/>
          <w:b/>
        </w:rPr>
        <w:t>Схема последовательности оценки тяжести состояния</w:t>
      </w:r>
      <w:r w:rsidR="00310628" w:rsidRPr="00310628">
        <w:rPr>
          <w:rFonts w:ascii="PT Astra Serif" w:hAnsi="PT Astra Serif" w:cs="Times New Roman"/>
          <w:b/>
        </w:rPr>
        <w:t xml:space="preserve"> </w:t>
      </w:r>
    </w:p>
    <w:p w:rsidR="00310628" w:rsidRPr="00310628" w:rsidRDefault="00310628" w:rsidP="006A1ECD">
      <w:pPr>
        <w:pStyle w:val="a3"/>
        <w:tabs>
          <w:tab w:val="left" w:pos="1952"/>
        </w:tabs>
        <w:ind w:firstLine="907"/>
        <w:jc w:val="center"/>
        <w:rPr>
          <w:rFonts w:ascii="PT Astra Serif" w:hAnsi="PT Astra Serif" w:cs="Times New Roman"/>
          <w:b/>
        </w:rPr>
      </w:pP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Пр</w:t>
      </w:r>
      <w:r w:rsidR="006A1ECD" w:rsidRPr="00310628">
        <w:rPr>
          <w:rFonts w:ascii="PT Astra Serif" w:hAnsi="PT Astra Serif" w:cs="Times New Roman"/>
        </w:rPr>
        <w:t xml:space="preserve">именяется для любого пациента </w:t>
      </w:r>
      <w:r w:rsidRPr="00310628">
        <w:rPr>
          <w:rFonts w:ascii="PT Astra Serif" w:hAnsi="PT Astra Serif" w:cs="Times New Roman"/>
        </w:rPr>
        <w:t xml:space="preserve">при поступлении в стационар или </w:t>
      </w:r>
      <w:r w:rsidR="00140FE9">
        <w:rPr>
          <w:rFonts w:ascii="PT Astra Serif" w:hAnsi="PT Astra Serif" w:cs="Times New Roman"/>
        </w:rPr>
        <w:t xml:space="preserve">      </w:t>
      </w:r>
      <w:r w:rsidRPr="00310628">
        <w:rPr>
          <w:rFonts w:ascii="PT Astra Serif" w:hAnsi="PT Astra Serif" w:cs="Times New Roman"/>
        </w:rPr>
        <w:t>ухудшении состояния. Осуществляется в несколько эта</w:t>
      </w:r>
      <w:r w:rsidR="006A1ECD" w:rsidRPr="00310628">
        <w:rPr>
          <w:rFonts w:ascii="PT Astra Serif" w:hAnsi="PT Astra Serif" w:cs="Times New Roman"/>
        </w:rPr>
        <w:t>пов.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Этап 1. Общая оценка</w:t>
      </w:r>
      <w:r w:rsidR="00AB5589">
        <w:rPr>
          <w:rFonts w:ascii="PT Astra Serif" w:hAnsi="PT Astra Serif" w:cs="Times New Roman"/>
        </w:rPr>
        <w:t>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Осуществляется «с порога» при первой встрече среднего или врачебного </w:t>
      </w:r>
      <w:r w:rsidR="00140FE9">
        <w:rPr>
          <w:rFonts w:ascii="PT Astra Serif" w:hAnsi="PT Astra Serif" w:cs="Times New Roman"/>
        </w:rPr>
        <w:t xml:space="preserve">  </w:t>
      </w:r>
      <w:r w:rsidRPr="00310628">
        <w:rPr>
          <w:rFonts w:ascii="PT Astra Serif" w:hAnsi="PT Astra Serif" w:cs="Times New Roman"/>
        </w:rPr>
        <w:t>медицинского персонала с больным.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Цель: определение состояния ведущих витальных функций и </w:t>
      </w:r>
      <w:r w:rsidR="00310628" w:rsidRPr="00310628">
        <w:rPr>
          <w:rFonts w:ascii="PT Astra Serif" w:hAnsi="PT Astra Serif" w:cs="Times New Roman"/>
        </w:rPr>
        <w:t xml:space="preserve">  </w:t>
      </w:r>
      <w:r w:rsidR="00140FE9">
        <w:rPr>
          <w:rFonts w:ascii="PT Astra Serif" w:hAnsi="PT Astra Serif" w:cs="Times New Roman"/>
        </w:rPr>
        <w:t xml:space="preserve">      </w:t>
      </w:r>
      <w:r w:rsidR="00310628" w:rsidRPr="00310628">
        <w:rPr>
          <w:rFonts w:ascii="PT Astra Serif" w:hAnsi="PT Astra Serif" w:cs="Times New Roman"/>
        </w:rPr>
        <w:t xml:space="preserve">                 </w:t>
      </w:r>
      <w:r w:rsidRPr="00310628">
        <w:rPr>
          <w:rFonts w:ascii="PT Astra Serif" w:hAnsi="PT Astra Serif" w:cs="Times New Roman"/>
        </w:rPr>
        <w:t>необходимости в реанимационных мероприятиях.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Производится в положении больного сидя или лежа, в зависимости от</w:t>
      </w:r>
      <w:r w:rsidR="00140FE9">
        <w:rPr>
          <w:rFonts w:ascii="PT Astra Serif" w:hAnsi="PT Astra Serif" w:cs="Times New Roman"/>
        </w:rPr>
        <w:t xml:space="preserve">   </w:t>
      </w:r>
      <w:r w:rsidR="00310628" w:rsidRPr="00310628">
        <w:rPr>
          <w:rFonts w:ascii="PT Astra Serif" w:hAnsi="PT Astra Serif" w:cs="Times New Roman"/>
        </w:rPr>
        <w:t xml:space="preserve">   </w:t>
      </w:r>
      <w:r w:rsidRPr="00310628">
        <w:rPr>
          <w:rFonts w:ascii="PT Astra Serif" w:hAnsi="PT Astra Serif" w:cs="Times New Roman"/>
        </w:rPr>
        <w:t xml:space="preserve"> общего состояния.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Методика оценки – визуально (исключительно путем осмотра больного). Осуществляется по правилу «треугольника»: осматривающий отвечает для себя </w:t>
      </w:r>
      <w:r w:rsidR="00140FE9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на следующие три категории вопросов: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а) внешний вид: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сохранено ли сознание и на каком уровне?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обычная ли окраска кожи?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есть ли повреждения?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есть ли патологические элементы?</w:t>
      </w:r>
    </w:p>
    <w:p w:rsidR="006A1EC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есть ли судороги? 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б) дыхание: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проходимы ли дыхательные пути?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дышит ли пациент?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адекватно ли дыхание (нет ли стридора или цианоза)?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достаточна ли экскурсия грудной клетки и симметрична ли она?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имеется ли девиация трахеи от средней линии?</w:t>
      </w:r>
    </w:p>
    <w:p w:rsidR="006A1EC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сохранены ли защитные рефлексы с верхних дыхательных путей </w:t>
      </w:r>
      <w:r w:rsidR="00A727CB">
        <w:rPr>
          <w:rFonts w:ascii="PT Astra Serif" w:hAnsi="PT Astra Serif" w:cs="Times New Roman"/>
        </w:rPr>
        <w:t xml:space="preserve">            </w:t>
      </w:r>
      <w:r w:rsidRPr="00310628">
        <w:rPr>
          <w:rFonts w:ascii="PT Astra Serif" w:hAnsi="PT Astra Serif" w:cs="Times New Roman"/>
        </w:rPr>
        <w:t xml:space="preserve">(кашлевой)? 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в) кровообращение: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есть ли внешние признаки шока (централизации кровообращения) и чем они обусловлены?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Результатом оценки является принятие решения о необходимости реанимационных мероприятий.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Если </w:t>
      </w:r>
      <w:r w:rsidR="006A1ECD" w:rsidRPr="00310628">
        <w:rPr>
          <w:rFonts w:ascii="PT Astra Serif" w:hAnsi="PT Astra Serif" w:cs="Times New Roman"/>
        </w:rPr>
        <w:t>пациент</w:t>
      </w:r>
      <w:r w:rsidRPr="00310628">
        <w:rPr>
          <w:rFonts w:ascii="PT Astra Serif" w:hAnsi="PT Astra Serif" w:cs="Times New Roman"/>
        </w:rPr>
        <w:t xml:space="preserve"> нуждается в проведении реанимационных мероприятий производится их немедленное оказание.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</w:t>
      </w:r>
      <w:r w:rsidR="006A1ECD" w:rsidRPr="00310628">
        <w:rPr>
          <w:rFonts w:ascii="PT Astra Serif" w:hAnsi="PT Astra Serif" w:cs="Times New Roman"/>
        </w:rPr>
        <w:t xml:space="preserve"> пациент </w:t>
      </w:r>
      <w:r w:rsidRPr="00310628">
        <w:rPr>
          <w:rFonts w:ascii="PT Astra Serif" w:hAnsi="PT Astra Serif" w:cs="Times New Roman"/>
        </w:rPr>
        <w:t>не</w:t>
      </w:r>
      <w:r w:rsidR="006A1ECD" w:rsidRPr="00310628">
        <w:rPr>
          <w:rFonts w:ascii="PT Astra Serif" w:hAnsi="PT Astra Serif" w:cs="Times New Roman"/>
        </w:rPr>
        <w:t xml:space="preserve"> нуждается в </w:t>
      </w:r>
      <w:r w:rsidRPr="00310628">
        <w:rPr>
          <w:rFonts w:ascii="PT Astra Serif" w:hAnsi="PT Astra Serif" w:cs="Times New Roman"/>
        </w:rPr>
        <w:t>проведении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реанимационных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 xml:space="preserve">мероприятиях </w:t>
      </w:r>
      <w:r w:rsidRPr="00310628">
        <w:rPr>
          <w:rFonts w:ascii="PT Astra Serif" w:hAnsi="PT Astra Serif" w:cs="Times New Roman"/>
        </w:rPr>
        <w:lastRenderedPageBreak/>
        <w:t>производится дальнейшая оценка.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Этап 2. Первичная оценка. Маршрутизация пациента</w:t>
      </w:r>
      <w:r w:rsidR="00AB5589">
        <w:rPr>
          <w:rFonts w:ascii="PT Astra Serif" w:hAnsi="PT Astra Serif" w:cs="Times New Roman"/>
        </w:rPr>
        <w:t>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Осуществляется в помещении, где проводилась общая оценка.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Цель - минимально необходимое исследование состояния витальных функций, органов и систем для определения тяжести состояния и направления маршрутизации.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Последовательность оценки основана на </w:t>
      </w:r>
      <w:r w:rsidR="006A1ECD" w:rsidRPr="00310628">
        <w:rPr>
          <w:rFonts w:ascii="PT Astra Serif" w:hAnsi="PT Astra Serif" w:cs="Times New Roman"/>
        </w:rPr>
        <w:t xml:space="preserve">следующих </w:t>
      </w:r>
      <w:r w:rsidRPr="00310628">
        <w:rPr>
          <w:rFonts w:ascii="PT Astra Serif" w:hAnsi="PT Astra Serif" w:cs="Times New Roman"/>
        </w:rPr>
        <w:t>принципах: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А – Airways – проходимость дыхательных путей: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B – Breating – дыхание;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С – Circulation – кровообращение;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D – Disability – «дееспособность» (неврологический статус);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E – Exposure – внешнего вида (температура, кожные покровы, слизистые, наличие травм и пр.).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Оценка проходимости дыхательных путей (этап А-Airways)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Оценивают наличие: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стридора;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механической обструкции.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Методика оценки: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смотрю – на движения грудной клетки и/или живота (норма – равномерное регулярное дыхание без втяжения уступчивых мест и избыточного участия дыхательной мускулатуры).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слушаю – дыхательные шумы.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ощущаю – дыхание.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Последовательность оценки: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сначала визуально («смотрю») – наблюдение за движениями грудной клетки и живота;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затем («слушаю», «ощущаю») - наклонившись над лицом </w:t>
      </w:r>
      <w:r w:rsidR="006A1ECD" w:rsidRPr="00310628">
        <w:rPr>
          <w:rFonts w:ascii="PT Astra Serif" w:hAnsi="PT Astra Serif" w:cs="Times New Roman"/>
        </w:rPr>
        <w:t>пациента</w:t>
      </w:r>
      <w:r w:rsidRPr="00310628">
        <w:rPr>
          <w:rFonts w:ascii="PT Astra Serif" w:hAnsi="PT Astra Serif" w:cs="Times New Roman"/>
        </w:rPr>
        <w:t>: «щека – ко – рту и ухо – к – носу».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Результатом оценки является заключение о проходимости дыхательных </w:t>
      </w:r>
      <w:r w:rsidR="00BE323D">
        <w:rPr>
          <w:rFonts w:ascii="PT Astra Serif" w:hAnsi="PT Astra Serif" w:cs="Times New Roman"/>
        </w:rPr>
        <w:t xml:space="preserve">     </w:t>
      </w:r>
      <w:r w:rsidRPr="00310628">
        <w:rPr>
          <w:rFonts w:ascii="PT Astra Serif" w:hAnsi="PT Astra Serif" w:cs="Times New Roman"/>
        </w:rPr>
        <w:t>путей.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 дыхательные пути полностью проходимы, продолжают дальнейшую оценку и переходят к этапу «В».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 дыхательные пути непроходимы и их проходимость может быть восстановлена после выполнения специальных приемов (механическая обструкция инородным телом, рвотными массами, водой при утоплении и пр.), то немедленно начинают освобождение дыхательных путей при помощи специальных</w:t>
      </w:r>
      <w:r w:rsidR="006A1ECD" w:rsidRPr="00310628">
        <w:rPr>
          <w:rFonts w:ascii="PT Astra Serif" w:hAnsi="PT Astra Serif" w:cs="Times New Roman"/>
        </w:rPr>
        <w:t xml:space="preserve"> приемов</w:t>
      </w:r>
      <w:r w:rsidRPr="00310628">
        <w:rPr>
          <w:rFonts w:ascii="PT Astra Serif" w:hAnsi="PT Astra Serif" w:cs="Times New Roman"/>
        </w:rPr>
        <w:t>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 дыхательные пути непроходимы или их проходимость значительно</w:t>
      </w:r>
      <w:r w:rsidR="00BE323D">
        <w:rPr>
          <w:rFonts w:ascii="PT Astra Serif" w:hAnsi="PT Astra Serif" w:cs="Times New Roman"/>
        </w:rPr>
        <w:t xml:space="preserve">  </w:t>
      </w:r>
      <w:r w:rsidRPr="00310628">
        <w:rPr>
          <w:rFonts w:ascii="PT Astra Serif" w:hAnsi="PT Astra Serif" w:cs="Times New Roman"/>
        </w:rPr>
        <w:t xml:space="preserve"> нарушена начинают оксигенотерапию.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Оценка дыхания (этап В-Breathing).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Оценивают:</w:t>
      </w:r>
    </w:p>
    <w:p w:rsidR="0000362D" w:rsidRPr="00310628" w:rsidRDefault="0000362D" w:rsidP="006A1ECD">
      <w:pPr>
        <w:pStyle w:val="a3"/>
        <w:tabs>
          <w:tab w:val="left" w:pos="1952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а) частоту дыхания (за 6 с., умножают на 10 из-за большей простоты</w:t>
      </w:r>
      <w:r w:rsidRPr="00310628">
        <w:rPr>
          <w:rFonts w:ascii="PT Astra Serif" w:hAnsi="PT Astra Serif" w:cs="Times New Roman"/>
          <w:spacing w:val="27"/>
        </w:rPr>
        <w:t xml:space="preserve"> </w:t>
      </w:r>
      <w:r w:rsidRPr="00310628">
        <w:rPr>
          <w:rFonts w:ascii="PT Astra Serif" w:hAnsi="PT Astra Serif" w:cs="Times New Roman"/>
        </w:rPr>
        <w:t>вычисления,</w:t>
      </w:r>
      <w:r w:rsidRPr="00310628">
        <w:rPr>
          <w:rFonts w:ascii="PT Astra Serif" w:hAnsi="PT Astra Serif" w:cs="Times New Roman"/>
          <w:spacing w:val="27"/>
        </w:rPr>
        <w:t xml:space="preserve"> </w:t>
      </w:r>
      <w:r w:rsidRPr="00310628">
        <w:rPr>
          <w:rFonts w:ascii="PT Astra Serif" w:hAnsi="PT Astra Serif" w:cs="Times New Roman"/>
        </w:rPr>
        <w:t>по</w:t>
      </w:r>
      <w:r w:rsidRPr="00310628">
        <w:rPr>
          <w:rFonts w:ascii="PT Astra Serif" w:hAnsi="PT Astra Serif" w:cs="Times New Roman"/>
          <w:spacing w:val="-57"/>
        </w:rPr>
        <w:t xml:space="preserve"> </w:t>
      </w:r>
      <w:r w:rsidRPr="00310628">
        <w:rPr>
          <w:rFonts w:ascii="PT Astra Serif" w:hAnsi="PT Astra Serif" w:cs="Times New Roman"/>
        </w:rPr>
        <w:t>сравнению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с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умножением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на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6 при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оценке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за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10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с.);</w:t>
      </w:r>
    </w:p>
    <w:p w:rsidR="006A1EC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spacing w:val="-57"/>
        </w:rPr>
      </w:pPr>
      <w:r w:rsidRPr="00310628">
        <w:rPr>
          <w:rFonts w:ascii="PT Astra Serif" w:hAnsi="PT Astra Serif" w:cs="Times New Roman"/>
        </w:rPr>
        <w:t>б) работу дыхания (усилия при дыхании);</w:t>
      </w:r>
      <w:r w:rsidRPr="00310628">
        <w:rPr>
          <w:rFonts w:ascii="PT Astra Serif" w:hAnsi="PT Astra Serif" w:cs="Times New Roman"/>
          <w:spacing w:val="-57"/>
        </w:rPr>
        <w:t xml:space="preserve"> 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в)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объем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дыхания;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г)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дыхательные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шумы;</w:t>
      </w:r>
    </w:p>
    <w:p w:rsidR="006A1EC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spacing w:val="-57"/>
        </w:rPr>
      </w:pPr>
      <w:r w:rsidRPr="00310628">
        <w:rPr>
          <w:rFonts w:ascii="PT Astra Serif" w:hAnsi="PT Astra Serif" w:cs="Times New Roman"/>
        </w:rPr>
        <w:t>д) эффективность оксигенации.</w:t>
      </w:r>
      <w:r w:rsidRPr="00310628">
        <w:rPr>
          <w:rFonts w:ascii="PT Astra Serif" w:hAnsi="PT Astra Serif" w:cs="Times New Roman"/>
          <w:spacing w:val="-57"/>
        </w:rPr>
        <w:t xml:space="preserve"> 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Методика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оценки:</w:t>
      </w:r>
    </w:p>
    <w:p w:rsidR="0000362D" w:rsidRPr="00310628" w:rsidRDefault="00FF7E27" w:rsidP="00FF7E27">
      <w:pPr>
        <w:pStyle w:val="a4"/>
        <w:tabs>
          <w:tab w:val="left" w:pos="6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 </w:t>
      </w:r>
      <w:r w:rsidR="0000362D" w:rsidRPr="00310628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>ункты</w:t>
      </w:r>
      <w:r w:rsidR="0000362D"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00362D" w:rsidRPr="00310628">
        <w:rPr>
          <w:rFonts w:ascii="PT Astra Serif" w:hAnsi="PT Astra Serif" w:cs="Times New Roman"/>
          <w:sz w:val="28"/>
          <w:szCs w:val="28"/>
        </w:rPr>
        <w:t>а</w:t>
      </w:r>
      <w:r w:rsidR="0000362D"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–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»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по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принципу</w:t>
      </w:r>
      <w:r w:rsidR="0000362D" w:rsidRPr="00310628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«смотрю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–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слушаю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–</w:t>
      </w:r>
      <w:r w:rsidR="0000362D"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ощущаю»;</w:t>
      </w:r>
    </w:p>
    <w:p w:rsidR="0000362D" w:rsidRPr="00310628" w:rsidRDefault="00F745E6" w:rsidP="00F745E6">
      <w:pPr>
        <w:pStyle w:val="a4"/>
        <w:tabs>
          <w:tab w:val="left" w:pos="0"/>
        </w:tabs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 «</w:t>
      </w:r>
      <w:r w:rsidR="0000362D" w:rsidRPr="00310628">
        <w:rPr>
          <w:rFonts w:ascii="PT Astra Serif" w:hAnsi="PT Astra Serif" w:cs="Times New Roman"/>
          <w:sz w:val="28"/>
          <w:szCs w:val="28"/>
        </w:rPr>
        <w:t>д</w:t>
      </w:r>
      <w:r>
        <w:rPr>
          <w:rFonts w:ascii="PT Astra Serif" w:hAnsi="PT Astra Serif" w:cs="Times New Roman"/>
          <w:sz w:val="28"/>
          <w:szCs w:val="28"/>
        </w:rPr>
        <w:t>»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–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путем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оценки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цвета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кожи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и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слизистых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с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одновременным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lastRenderedPageBreak/>
        <w:t>проведением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пульсоксиметрии (норма – не менее 96%, допустимо – не менее 94%, однако последний</w:t>
      </w:r>
      <w:r w:rsidR="0000362D"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уровень требует интенсивного наблюдения за</w:t>
      </w:r>
      <w:r w:rsidR="0000362D" w:rsidRPr="0031062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больным).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Результатом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оценки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является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определение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наличия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степени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дыхательной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недостаточности.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дыхательная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недостаточность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отсутствует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продолжают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оценку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переходят</w:t>
      </w:r>
      <w:r w:rsidRPr="00310628">
        <w:rPr>
          <w:rFonts w:ascii="PT Astra Serif" w:hAnsi="PT Astra Serif" w:cs="Times New Roman"/>
          <w:spacing w:val="60"/>
        </w:rPr>
        <w:t xml:space="preserve"> </w:t>
      </w:r>
      <w:r w:rsidRPr="00310628">
        <w:rPr>
          <w:rFonts w:ascii="PT Astra Serif" w:hAnsi="PT Astra Serif" w:cs="Times New Roman"/>
        </w:rPr>
        <w:t>к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этапу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E10BCD">
        <w:rPr>
          <w:rFonts w:ascii="PT Astra Serif" w:hAnsi="PT Astra Serif" w:cs="Times New Roman"/>
        </w:rPr>
        <w:t>«С».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дыхательная</w:t>
      </w:r>
      <w:r w:rsidRPr="00310628">
        <w:rPr>
          <w:rFonts w:ascii="PT Astra Serif" w:hAnsi="PT Astra Serif" w:cs="Times New Roman"/>
          <w:spacing w:val="-4"/>
        </w:rPr>
        <w:t xml:space="preserve"> </w:t>
      </w:r>
      <w:r w:rsidRPr="00310628">
        <w:rPr>
          <w:rFonts w:ascii="PT Astra Serif" w:hAnsi="PT Astra Serif" w:cs="Times New Roman"/>
        </w:rPr>
        <w:t>недостаточность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диагностирована,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вне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зависимости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от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ее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этиологии:</w:t>
      </w:r>
    </w:p>
    <w:p w:rsidR="0000362D" w:rsidRPr="00310628" w:rsidRDefault="0000362D" w:rsidP="00E10BCD">
      <w:pPr>
        <w:pStyle w:val="a4"/>
        <w:tabs>
          <w:tab w:val="left" w:pos="684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 степени I</w:t>
      </w:r>
      <w:r w:rsidRPr="00310628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II</w:t>
      </w:r>
      <w:r w:rsidRPr="0031062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проводят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оксигенотерапию;</w:t>
      </w:r>
    </w:p>
    <w:p w:rsidR="0000362D" w:rsidRPr="00310628" w:rsidRDefault="0000362D" w:rsidP="00E10BCD">
      <w:pPr>
        <w:pStyle w:val="a4"/>
        <w:tabs>
          <w:tab w:val="left" w:pos="684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степени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III</w:t>
      </w:r>
      <w:r w:rsidRPr="00310628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проводят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искусственную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вентиляцию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легких.</w:t>
      </w:r>
    </w:p>
    <w:p w:rsidR="0000362D" w:rsidRPr="00310628" w:rsidRDefault="0000362D" w:rsidP="006A1ECD">
      <w:pPr>
        <w:pStyle w:val="3"/>
        <w:ind w:left="0" w:firstLine="907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Оценка</w:t>
      </w:r>
      <w:r w:rsidRPr="00310628">
        <w:rPr>
          <w:rFonts w:ascii="PT Astra Serif" w:hAnsi="PT Astra Serif" w:cs="Times New Roman"/>
          <w:spacing w:val="-5"/>
        </w:rPr>
        <w:t xml:space="preserve"> </w:t>
      </w:r>
      <w:r w:rsidRPr="00310628">
        <w:rPr>
          <w:rFonts w:ascii="PT Astra Serif" w:hAnsi="PT Astra Serif" w:cs="Times New Roman"/>
        </w:rPr>
        <w:t>кровообращения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(этап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С-Circulation).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Оценивают: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а)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цвет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и температуру</w:t>
      </w:r>
      <w:r w:rsidRPr="00310628">
        <w:rPr>
          <w:rFonts w:ascii="PT Astra Serif" w:hAnsi="PT Astra Serif" w:cs="Times New Roman"/>
          <w:spacing w:val="-6"/>
        </w:rPr>
        <w:t xml:space="preserve"> </w:t>
      </w:r>
      <w:r w:rsidRPr="00310628">
        <w:rPr>
          <w:rFonts w:ascii="PT Astra Serif" w:hAnsi="PT Astra Serif" w:cs="Times New Roman"/>
        </w:rPr>
        <w:t>кожи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(визуально,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пальпаторно);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б)</w:t>
      </w:r>
      <w:r w:rsidRPr="00310628">
        <w:rPr>
          <w:rFonts w:ascii="PT Astra Serif" w:hAnsi="PT Astra Serif" w:cs="Times New Roman"/>
          <w:spacing w:val="33"/>
        </w:rPr>
        <w:t xml:space="preserve"> </w:t>
      </w:r>
      <w:r w:rsidRPr="00310628">
        <w:rPr>
          <w:rFonts w:ascii="PT Astra Serif" w:hAnsi="PT Astra Serif" w:cs="Times New Roman"/>
        </w:rPr>
        <w:t>частоту</w:t>
      </w:r>
      <w:r w:rsidRPr="00310628">
        <w:rPr>
          <w:rFonts w:ascii="PT Astra Serif" w:hAnsi="PT Astra Serif" w:cs="Times New Roman"/>
          <w:spacing w:val="30"/>
        </w:rPr>
        <w:t xml:space="preserve"> </w:t>
      </w:r>
      <w:r w:rsidRPr="00310628">
        <w:rPr>
          <w:rFonts w:ascii="PT Astra Serif" w:hAnsi="PT Astra Serif" w:cs="Times New Roman"/>
        </w:rPr>
        <w:t>сердечных</w:t>
      </w:r>
      <w:r w:rsidRPr="00310628">
        <w:rPr>
          <w:rFonts w:ascii="PT Astra Serif" w:hAnsi="PT Astra Serif" w:cs="Times New Roman"/>
          <w:spacing w:val="36"/>
        </w:rPr>
        <w:t xml:space="preserve"> </w:t>
      </w:r>
      <w:r w:rsidRPr="00310628">
        <w:rPr>
          <w:rFonts w:ascii="PT Astra Serif" w:hAnsi="PT Astra Serif" w:cs="Times New Roman"/>
        </w:rPr>
        <w:t>сокращений</w:t>
      </w:r>
      <w:r w:rsidRPr="00310628">
        <w:rPr>
          <w:rFonts w:ascii="PT Astra Serif" w:hAnsi="PT Astra Serif" w:cs="Times New Roman"/>
          <w:spacing w:val="33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35"/>
        </w:rPr>
        <w:t xml:space="preserve"> </w:t>
      </w:r>
      <w:r w:rsidRPr="00310628">
        <w:rPr>
          <w:rFonts w:ascii="PT Astra Serif" w:hAnsi="PT Astra Serif" w:cs="Times New Roman"/>
        </w:rPr>
        <w:t>ритм</w:t>
      </w:r>
      <w:r w:rsidRPr="00310628">
        <w:rPr>
          <w:rFonts w:ascii="PT Astra Serif" w:hAnsi="PT Astra Serif" w:cs="Times New Roman"/>
          <w:spacing w:val="34"/>
        </w:rPr>
        <w:t xml:space="preserve"> </w:t>
      </w:r>
      <w:r w:rsidRPr="00310628">
        <w:rPr>
          <w:rFonts w:ascii="PT Astra Serif" w:hAnsi="PT Astra Serif" w:cs="Times New Roman"/>
        </w:rPr>
        <w:t>(за</w:t>
      </w:r>
      <w:r w:rsidRPr="00310628">
        <w:rPr>
          <w:rFonts w:ascii="PT Astra Serif" w:hAnsi="PT Astra Serif" w:cs="Times New Roman"/>
          <w:spacing w:val="31"/>
        </w:rPr>
        <w:t xml:space="preserve"> </w:t>
      </w:r>
      <w:r w:rsidRPr="00310628">
        <w:rPr>
          <w:rFonts w:ascii="PT Astra Serif" w:hAnsi="PT Astra Serif" w:cs="Times New Roman"/>
        </w:rPr>
        <w:t>6</w:t>
      </w:r>
      <w:r w:rsidRPr="00310628">
        <w:rPr>
          <w:rFonts w:ascii="PT Astra Serif" w:hAnsi="PT Astra Serif" w:cs="Times New Roman"/>
          <w:spacing w:val="34"/>
        </w:rPr>
        <w:t xml:space="preserve"> </w:t>
      </w:r>
      <w:r w:rsidRPr="00310628">
        <w:rPr>
          <w:rFonts w:ascii="PT Astra Serif" w:hAnsi="PT Astra Serif" w:cs="Times New Roman"/>
        </w:rPr>
        <w:t>с.,</w:t>
      </w:r>
      <w:r w:rsidRPr="00310628">
        <w:rPr>
          <w:rFonts w:ascii="PT Astra Serif" w:hAnsi="PT Astra Serif" w:cs="Times New Roman"/>
          <w:spacing w:val="37"/>
        </w:rPr>
        <w:t xml:space="preserve"> </w:t>
      </w:r>
      <w:r w:rsidRPr="00310628">
        <w:rPr>
          <w:rFonts w:ascii="PT Astra Serif" w:hAnsi="PT Astra Serif" w:cs="Times New Roman"/>
        </w:rPr>
        <w:t>умножают</w:t>
      </w:r>
      <w:r w:rsidRPr="00310628">
        <w:rPr>
          <w:rFonts w:ascii="PT Astra Serif" w:hAnsi="PT Astra Serif" w:cs="Times New Roman"/>
          <w:spacing w:val="34"/>
        </w:rPr>
        <w:t xml:space="preserve"> </w:t>
      </w:r>
      <w:r w:rsidRPr="00310628">
        <w:rPr>
          <w:rFonts w:ascii="PT Astra Serif" w:hAnsi="PT Astra Serif" w:cs="Times New Roman"/>
        </w:rPr>
        <w:t>на</w:t>
      </w:r>
      <w:r w:rsidRPr="00310628">
        <w:rPr>
          <w:rFonts w:ascii="PT Astra Serif" w:hAnsi="PT Astra Serif" w:cs="Times New Roman"/>
          <w:spacing w:val="34"/>
        </w:rPr>
        <w:t xml:space="preserve"> </w:t>
      </w:r>
      <w:r w:rsidRPr="00310628">
        <w:rPr>
          <w:rFonts w:ascii="PT Astra Serif" w:hAnsi="PT Astra Serif" w:cs="Times New Roman"/>
        </w:rPr>
        <w:t>10</w:t>
      </w:r>
      <w:r w:rsidRPr="00310628">
        <w:rPr>
          <w:rFonts w:ascii="PT Astra Serif" w:hAnsi="PT Astra Serif" w:cs="Times New Roman"/>
          <w:spacing w:val="32"/>
        </w:rPr>
        <w:t xml:space="preserve"> </w:t>
      </w:r>
      <w:r w:rsidRPr="00310628">
        <w:rPr>
          <w:rFonts w:ascii="PT Astra Serif" w:hAnsi="PT Astra Serif" w:cs="Times New Roman"/>
        </w:rPr>
        <w:t>при</w:t>
      </w:r>
      <w:r w:rsidRPr="00310628">
        <w:rPr>
          <w:rFonts w:ascii="PT Astra Serif" w:hAnsi="PT Astra Serif" w:cs="Times New Roman"/>
          <w:spacing w:val="32"/>
        </w:rPr>
        <w:t xml:space="preserve"> </w:t>
      </w:r>
      <w:r w:rsidRPr="00310628">
        <w:rPr>
          <w:rFonts w:ascii="PT Astra Serif" w:hAnsi="PT Astra Serif" w:cs="Times New Roman"/>
        </w:rPr>
        <w:t>критическом</w:t>
      </w:r>
      <w:r w:rsidRPr="00310628">
        <w:rPr>
          <w:rFonts w:ascii="PT Astra Serif" w:hAnsi="PT Astra Serif" w:cs="Times New Roman"/>
          <w:spacing w:val="-57"/>
        </w:rPr>
        <w:t xml:space="preserve"> </w:t>
      </w:r>
      <w:r w:rsidRPr="00310628">
        <w:rPr>
          <w:rFonts w:ascii="PT Astra Serif" w:hAnsi="PT Astra Serif" w:cs="Times New Roman"/>
        </w:rPr>
        <w:t>состоянии или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за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1 мин. в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обычных</w:t>
      </w:r>
      <w:r w:rsidRPr="00310628">
        <w:rPr>
          <w:rFonts w:ascii="PT Astra Serif" w:hAnsi="PT Astra Serif" w:cs="Times New Roman"/>
          <w:spacing w:val="4"/>
        </w:rPr>
        <w:t xml:space="preserve"> </w:t>
      </w:r>
      <w:r w:rsidRPr="00310628">
        <w:rPr>
          <w:rFonts w:ascii="PT Astra Serif" w:hAnsi="PT Astra Serif" w:cs="Times New Roman"/>
        </w:rPr>
        <w:t>условиях);</w:t>
      </w:r>
    </w:p>
    <w:p w:rsidR="006A1EC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spacing w:val="-57"/>
        </w:rPr>
      </w:pPr>
      <w:r w:rsidRPr="00310628">
        <w:rPr>
          <w:rFonts w:ascii="PT Astra Serif" w:hAnsi="PT Astra Serif" w:cs="Times New Roman"/>
        </w:rPr>
        <w:t>в) артериальное давление (соответствующим аппаратом);</w:t>
      </w:r>
      <w:r w:rsidRPr="00310628">
        <w:rPr>
          <w:rFonts w:ascii="PT Astra Serif" w:hAnsi="PT Astra Serif" w:cs="Times New Roman"/>
          <w:spacing w:val="-57"/>
        </w:rPr>
        <w:t xml:space="preserve"> 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г)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наполнение,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напряжение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ритм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пульса (пальпаторно);</w:t>
      </w:r>
    </w:p>
    <w:p w:rsidR="0000362D" w:rsidRPr="00310628" w:rsidRDefault="0000362D" w:rsidP="006A1ECD">
      <w:pPr>
        <w:pStyle w:val="a3"/>
        <w:tabs>
          <w:tab w:val="left" w:pos="955"/>
          <w:tab w:val="left" w:pos="1763"/>
          <w:tab w:val="left" w:pos="3179"/>
          <w:tab w:val="left" w:pos="4571"/>
          <w:tab w:val="left" w:pos="6244"/>
          <w:tab w:val="left" w:pos="7504"/>
          <w:tab w:val="left" w:pos="8851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д)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время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наполнения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капилляров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(длительность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«бледного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 xml:space="preserve">пятна» </w:t>
      </w:r>
      <w:r w:rsidR="006A1ECD" w:rsidRPr="00310628">
        <w:rPr>
          <w:rFonts w:ascii="PT Astra Serif" w:hAnsi="PT Astra Serif" w:cs="Times New Roman"/>
        </w:rPr>
        <w:t xml:space="preserve">не </w:t>
      </w:r>
      <w:r w:rsidRPr="00310628">
        <w:rPr>
          <w:rFonts w:ascii="PT Astra Serif" w:hAnsi="PT Astra Serif" w:cs="Times New Roman"/>
          <w:spacing w:val="-1"/>
        </w:rPr>
        <w:t>должна</w:t>
      </w:r>
      <w:r w:rsidRPr="00310628">
        <w:rPr>
          <w:rFonts w:ascii="PT Astra Serif" w:hAnsi="PT Astra Serif" w:cs="Times New Roman"/>
          <w:spacing w:val="-57"/>
        </w:rPr>
        <w:t xml:space="preserve"> </w:t>
      </w:r>
      <w:r w:rsidRPr="00310628">
        <w:rPr>
          <w:rFonts w:ascii="PT Astra Serif" w:hAnsi="PT Astra Serif" w:cs="Times New Roman"/>
        </w:rPr>
        <w:t>превышать 3 с.).</w:t>
      </w:r>
    </w:p>
    <w:p w:rsidR="0000362D" w:rsidRPr="00310628" w:rsidRDefault="0000362D" w:rsidP="006A1ECD">
      <w:pPr>
        <w:pStyle w:val="a3"/>
        <w:tabs>
          <w:tab w:val="left" w:pos="2471"/>
          <w:tab w:val="left" w:pos="3436"/>
          <w:tab w:val="left" w:pos="4550"/>
          <w:tab w:val="left" w:pos="6079"/>
          <w:tab w:val="left" w:pos="7156"/>
          <w:tab w:val="left" w:pos="7519"/>
          <w:tab w:val="left" w:pos="8560"/>
        </w:tabs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Результатом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оценки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является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определение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наличия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степени</w:t>
      </w:r>
      <w:r w:rsidR="006A1ECD" w:rsidRPr="00310628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  <w:spacing w:val="-1"/>
        </w:rPr>
        <w:t>сердечной</w:t>
      </w:r>
      <w:r w:rsidRPr="00310628">
        <w:rPr>
          <w:rFonts w:ascii="PT Astra Serif" w:hAnsi="PT Astra Serif" w:cs="Times New Roman"/>
          <w:spacing w:val="-57"/>
        </w:rPr>
        <w:t xml:space="preserve"> </w:t>
      </w:r>
      <w:r w:rsidRPr="00310628">
        <w:rPr>
          <w:rFonts w:ascii="PT Astra Serif" w:hAnsi="PT Astra Serif" w:cs="Times New Roman"/>
        </w:rPr>
        <w:t>недостаточности и/или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недостаточности кровообращения</w:t>
      </w:r>
      <w:r w:rsidR="001B7445" w:rsidRPr="00310628">
        <w:rPr>
          <w:rFonts w:ascii="PT Astra Serif" w:hAnsi="PT Astra Serif" w:cs="Times New Roman"/>
          <w:spacing w:val="-1"/>
        </w:rPr>
        <w:t>.</w:t>
      </w:r>
    </w:p>
    <w:p w:rsidR="0000362D" w:rsidRPr="00310628" w:rsidRDefault="0000362D" w:rsidP="002D5D54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</w:t>
      </w:r>
      <w:r w:rsidRPr="00310628">
        <w:rPr>
          <w:rFonts w:ascii="PT Astra Serif" w:hAnsi="PT Astra Serif" w:cs="Times New Roman"/>
          <w:spacing w:val="11"/>
        </w:rPr>
        <w:t xml:space="preserve"> </w:t>
      </w:r>
      <w:r w:rsidRPr="00310628">
        <w:rPr>
          <w:rFonts w:ascii="PT Astra Serif" w:hAnsi="PT Astra Serif" w:cs="Times New Roman"/>
        </w:rPr>
        <w:t>признаки</w:t>
      </w:r>
      <w:r w:rsidRPr="00310628">
        <w:rPr>
          <w:rFonts w:ascii="PT Astra Serif" w:hAnsi="PT Astra Serif" w:cs="Times New Roman"/>
          <w:spacing w:val="11"/>
        </w:rPr>
        <w:t xml:space="preserve"> </w:t>
      </w:r>
      <w:r w:rsidRPr="00310628">
        <w:rPr>
          <w:rFonts w:ascii="PT Astra Serif" w:hAnsi="PT Astra Serif" w:cs="Times New Roman"/>
        </w:rPr>
        <w:t>нарушения</w:t>
      </w:r>
      <w:r w:rsidRPr="00310628">
        <w:rPr>
          <w:rFonts w:ascii="PT Astra Serif" w:hAnsi="PT Astra Serif" w:cs="Times New Roman"/>
          <w:spacing w:val="10"/>
        </w:rPr>
        <w:t xml:space="preserve"> </w:t>
      </w:r>
      <w:r w:rsidRPr="00310628">
        <w:rPr>
          <w:rFonts w:ascii="PT Astra Serif" w:hAnsi="PT Astra Serif" w:cs="Times New Roman"/>
        </w:rPr>
        <w:t>кровообращения</w:t>
      </w:r>
      <w:r w:rsidRPr="00310628">
        <w:rPr>
          <w:rFonts w:ascii="PT Astra Serif" w:hAnsi="PT Astra Serif" w:cs="Times New Roman"/>
          <w:spacing w:val="7"/>
        </w:rPr>
        <w:t xml:space="preserve"> </w:t>
      </w:r>
      <w:r w:rsidRPr="00310628">
        <w:rPr>
          <w:rFonts w:ascii="PT Astra Serif" w:hAnsi="PT Astra Serif" w:cs="Times New Roman"/>
        </w:rPr>
        <w:t>отсутствуют</w:t>
      </w:r>
      <w:r w:rsidRPr="00310628">
        <w:rPr>
          <w:rFonts w:ascii="PT Astra Serif" w:hAnsi="PT Astra Serif" w:cs="Times New Roman"/>
          <w:spacing w:val="10"/>
        </w:rPr>
        <w:t xml:space="preserve"> </w:t>
      </w:r>
      <w:r w:rsidRPr="00310628">
        <w:rPr>
          <w:rFonts w:ascii="PT Astra Serif" w:hAnsi="PT Astra Serif" w:cs="Times New Roman"/>
        </w:rPr>
        <w:t>продолжают</w:t>
      </w:r>
      <w:r w:rsidRPr="00310628">
        <w:rPr>
          <w:rFonts w:ascii="PT Astra Serif" w:hAnsi="PT Astra Serif" w:cs="Times New Roman"/>
          <w:spacing w:val="10"/>
        </w:rPr>
        <w:t xml:space="preserve"> </w:t>
      </w:r>
      <w:r w:rsidRPr="00310628">
        <w:rPr>
          <w:rFonts w:ascii="PT Astra Serif" w:hAnsi="PT Astra Serif" w:cs="Times New Roman"/>
        </w:rPr>
        <w:t>оценку</w:t>
      </w:r>
      <w:r w:rsidRPr="00310628">
        <w:rPr>
          <w:rFonts w:ascii="PT Astra Serif" w:hAnsi="PT Astra Serif" w:cs="Times New Roman"/>
          <w:spacing w:val="2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-57"/>
        </w:rPr>
        <w:t xml:space="preserve"> </w:t>
      </w:r>
      <w:r w:rsidRPr="00310628">
        <w:rPr>
          <w:rFonts w:ascii="PT Astra Serif" w:hAnsi="PT Astra Serif" w:cs="Times New Roman"/>
        </w:rPr>
        <w:t>переходят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к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этапу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«D».</w:t>
      </w:r>
    </w:p>
    <w:p w:rsidR="0000362D" w:rsidRPr="00310628" w:rsidRDefault="0000362D" w:rsidP="002D5D54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выявлены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признаки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нарушения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кровообращения:</w:t>
      </w:r>
    </w:p>
    <w:p w:rsidR="0000362D" w:rsidRPr="00310628" w:rsidRDefault="0000362D" w:rsidP="002D5D54">
      <w:pPr>
        <w:pStyle w:val="a4"/>
        <w:tabs>
          <w:tab w:val="left" w:pos="1690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уровне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824B64">
        <w:rPr>
          <w:rFonts w:ascii="PT Astra Serif" w:hAnsi="PT Astra Serif" w:cs="Times New Roman"/>
          <w:sz w:val="28"/>
          <w:szCs w:val="28"/>
        </w:rPr>
        <w:t>сис</w:t>
      </w:r>
      <w:r w:rsidRPr="00310628">
        <w:rPr>
          <w:rFonts w:ascii="PT Astra Serif" w:hAnsi="PT Astra Serif" w:cs="Times New Roman"/>
          <w:sz w:val="28"/>
          <w:szCs w:val="28"/>
        </w:rPr>
        <w:t>толического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артериального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давления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ниже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допустимого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-</w:t>
      </w:r>
      <w:r w:rsidRPr="00310628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обеспечить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инфузионную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терапию;</w:t>
      </w:r>
    </w:p>
    <w:p w:rsidR="0000362D" w:rsidRPr="00310628" w:rsidRDefault="0000362D" w:rsidP="002D5D54">
      <w:pPr>
        <w:pStyle w:val="a4"/>
        <w:tabs>
          <w:tab w:val="left" w:pos="1690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 уровне частоты сердечных сокращений ниже минимально допустимого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не более, чем на 20% - инотропная поддержка;</w:t>
      </w:r>
    </w:p>
    <w:p w:rsidR="0000362D" w:rsidRPr="00310628" w:rsidRDefault="0000362D" w:rsidP="002D5D54">
      <w:pPr>
        <w:pStyle w:val="a4"/>
        <w:tabs>
          <w:tab w:val="left" w:pos="1690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брадикардии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(частота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сердечных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сокращений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ниже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минимально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допустимой более, чем на 20% или единичные сердцебиения) – сердечн</w:t>
      </w:r>
      <w:r w:rsidR="001B7445" w:rsidRPr="00310628">
        <w:rPr>
          <w:rFonts w:ascii="PT Astra Serif" w:hAnsi="PT Astra Serif" w:cs="Times New Roman"/>
          <w:sz w:val="28"/>
          <w:szCs w:val="28"/>
        </w:rPr>
        <w:t>о -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легочная реанимация согласно клиническим рекомендациям</w:t>
      </w:r>
      <w:r w:rsidR="001B7445" w:rsidRPr="00310628">
        <w:rPr>
          <w:rFonts w:ascii="PT Astra Serif" w:hAnsi="PT Astra Serif" w:cs="Times New Roman"/>
          <w:spacing w:val="1"/>
          <w:sz w:val="28"/>
          <w:szCs w:val="28"/>
        </w:rPr>
        <w:t>;</w:t>
      </w:r>
    </w:p>
    <w:p w:rsidR="0000362D" w:rsidRPr="00310628" w:rsidRDefault="0000362D" w:rsidP="002D5D54">
      <w:pPr>
        <w:pStyle w:val="a4"/>
        <w:tabs>
          <w:tab w:val="left" w:pos="1690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 асистолии, шоковом ритме (фибрилляция желудочков, желудочковой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тахикардии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без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пульса)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сердечно-легочная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реанимация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согласно</w:t>
      </w:r>
      <w:r w:rsidRPr="00310628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клиническим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рекомендациям.</w:t>
      </w:r>
    </w:p>
    <w:p w:rsidR="0000362D" w:rsidRPr="00310628" w:rsidRDefault="0000362D" w:rsidP="002D5D54">
      <w:pPr>
        <w:ind w:firstLine="90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310628">
        <w:rPr>
          <w:rFonts w:ascii="PT Astra Serif" w:hAnsi="PT Astra Serif" w:cs="Times New Roman"/>
          <w:b/>
          <w:i/>
          <w:sz w:val="28"/>
          <w:szCs w:val="28"/>
        </w:rPr>
        <w:t>Оценка</w:t>
      </w:r>
      <w:r w:rsidRPr="00310628">
        <w:rPr>
          <w:rFonts w:ascii="PT Astra Serif" w:hAnsi="PT Astra Serif" w:cs="Times New Roman"/>
          <w:b/>
          <w:i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i/>
          <w:sz w:val="28"/>
          <w:szCs w:val="28"/>
        </w:rPr>
        <w:t>нарушения</w:t>
      </w:r>
      <w:r w:rsidRPr="00310628">
        <w:rPr>
          <w:rFonts w:ascii="PT Astra Serif" w:hAnsi="PT Astra Serif" w:cs="Times New Roman"/>
          <w:b/>
          <w:i/>
          <w:spacing w:val="-5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i/>
          <w:sz w:val="28"/>
          <w:szCs w:val="28"/>
        </w:rPr>
        <w:t>дееспособности</w:t>
      </w:r>
      <w:r w:rsidRPr="00310628">
        <w:rPr>
          <w:rFonts w:ascii="PT Astra Serif" w:hAnsi="PT Astra Serif" w:cs="Times New Roman"/>
          <w:b/>
          <w:i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i/>
          <w:sz w:val="28"/>
          <w:szCs w:val="28"/>
        </w:rPr>
        <w:t>(этап</w:t>
      </w:r>
      <w:r w:rsidRPr="00310628">
        <w:rPr>
          <w:rFonts w:ascii="PT Astra Serif" w:hAnsi="PT Astra Serif" w:cs="Times New Roman"/>
          <w:b/>
          <w:i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i/>
          <w:sz w:val="28"/>
          <w:szCs w:val="28"/>
        </w:rPr>
        <w:t>D-Disability).</w:t>
      </w:r>
    </w:p>
    <w:p w:rsidR="0000362D" w:rsidRPr="00310628" w:rsidRDefault="0000362D" w:rsidP="002D5D54">
      <w:pPr>
        <w:pStyle w:val="2"/>
        <w:spacing w:before="0"/>
        <w:ind w:left="0" w:firstLine="907"/>
        <w:jc w:val="both"/>
        <w:rPr>
          <w:rFonts w:ascii="PT Astra Serif" w:hAnsi="PT Astra Serif"/>
          <w:sz w:val="28"/>
          <w:szCs w:val="28"/>
        </w:rPr>
      </w:pPr>
      <w:r w:rsidRPr="00310628">
        <w:rPr>
          <w:rFonts w:ascii="PT Astra Serif" w:hAnsi="PT Astra Serif"/>
          <w:sz w:val="28"/>
          <w:szCs w:val="28"/>
        </w:rPr>
        <w:t>Оценивают:</w:t>
      </w:r>
    </w:p>
    <w:p w:rsidR="0000362D" w:rsidRPr="00015A14" w:rsidRDefault="002D5D54" w:rsidP="00D85B40">
      <w:pPr>
        <w:ind w:firstLine="851"/>
        <w:rPr>
          <w:rFonts w:ascii="PT Astra Serif" w:hAnsi="PT Astra Serif" w:cs="Times New Roman"/>
          <w:sz w:val="28"/>
          <w:szCs w:val="28"/>
        </w:rPr>
      </w:pPr>
      <w:r w:rsidRPr="00015A14">
        <w:rPr>
          <w:rFonts w:ascii="PT Astra Serif" w:hAnsi="PT Astra Serif" w:cs="Times New Roman"/>
          <w:sz w:val="28"/>
          <w:szCs w:val="28"/>
        </w:rPr>
        <w:t xml:space="preserve">а) </w:t>
      </w:r>
      <w:r w:rsidR="0000362D" w:rsidRPr="00015A14">
        <w:rPr>
          <w:rFonts w:ascii="PT Astra Serif" w:hAnsi="PT Astra Serif" w:cs="Times New Roman"/>
          <w:sz w:val="28"/>
          <w:szCs w:val="28"/>
        </w:rPr>
        <w:t>неврологический</w:t>
      </w:r>
      <w:r w:rsidR="0000362D" w:rsidRPr="00015A14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0362D" w:rsidRPr="00015A14">
        <w:rPr>
          <w:rFonts w:ascii="PT Astra Serif" w:hAnsi="PT Astra Serif" w:cs="Times New Roman"/>
          <w:sz w:val="28"/>
          <w:szCs w:val="28"/>
        </w:rPr>
        <w:t>статус</w:t>
      </w:r>
      <w:r w:rsidR="0000362D" w:rsidRPr="00015A1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00362D" w:rsidRPr="00015A14">
        <w:rPr>
          <w:rFonts w:ascii="PT Astra Serif" w:hAnsi="PT Astra Serif" w:cs="Times New Roman"/>
          <w:sz w:val="28"/>
          <w:szCs w:val="28"/>
        </w:rPr>
        <w:t>(по</w:t>
      </w:r>
      <w:r w:rsidR="0000362D" w:rsidRPr="00015A14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00362D" w:rsidRPr="00015A14">
        <w:rPr>
          <w:rFonts w:ascii="PT Astra Serif" w:hAnsi="PT Astra Serif" w:cs="Times New Roman"/>
          <w:sz w:val="28"/>
          <w:szCs w:val="28"/>
        </w:rPr>
        <w:t>шкале</w:t>
      </w:r>
      <w:r w:rsidR="0000362D" w:rsidRPr="00015A14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00362D" w:rsidRPr="00015A14">
        <w:rPr>
          <w:rFonts w:ascii="PT Astra Serif" w:hAnsi="PT Astra Serif" w:cs="Times New Roman"/>
          <w:sz w:val="28"/>
          <w:szCs w:val="28"/>
        </w:rPr>
        <w:t>AVPU=АГБО=БОБА);</w:t>
      </w:r>
    </w:p>
    <w:p w:rsidR="0000362D" w:rsidRPr="002D5D54" w:rsidRDefault="002D5D54" w:rsidP="00D85B40">
      <w:pPr>
        <w:ind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00362D" w:rsidRPr="002D5D54">
        <w:rPr>
          <w:rFonts w:ascii="PT Astra Serif" w:hAnsi="PT Astra Serif" w:cs="Times New Roman"/>
          <w:sz w:val="28"/>
          <w:szCs w:val="28"/>
        </w:rPr>
        <w:t>уровень</w:t>
      </w:r>
      <w:r w:rsidR="0000362D" w:rsidRPr="002D5D54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сознания</w:t>
      </w:r>
      <w:r w:rsidR="0000362D" w:rsidRPr="002D5D54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(по</w:t>
      </w:r>
      <w:r w:rsidR="0000362D" w:rsidRPr="002D5D54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шкалам</w:t>
      </w:r>
      <w:r w:rsidR="0000362D" w:rsidRPr="002D5D54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ком</w:t>
      </w:r>
      <w:r w:rsidR="0000362D" w:rsidRPr="002D5D54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Глазго/Мейо-FOUR);</w:t>
      </w:r>
    </w:p>
    <w:p w:rsidR="0000362D" w:rsidRPr="002D5D54" w:rsidRDefault="002D5D54" w:rsidP="00D85B40">
      <w:pPr>
        <w:ind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="0000362D" w:rsidRPr="002D5D54">
        <w:rPr>
          <w:rFonts w:ascii="PT Astra Serif" w:hAnsi="PT Astra Serif" w:cs="Times New Roman"/>
          <w:sz w:val="28"/>
          <w:szCs w:val="28"/>
        </w:rPr>
        <w:t>реакцию</w:t>
      </w:r>
      <w:r w:rsidR="0000362D" w:rsidRPr="002D5D54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зрачков</w:t>
      </w:r>
      <w:r w:rsidR="0000362D" w:rsidRPr="002D5D54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на</w:t>
      </w:r>
      <w:r w:rsidR="0000362D" w:rsidRPr="002D5D54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свет</w:t>
      </w:r>
      <w:r w:rsidR="0000362D" w:rsidRPr="002D5D54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2D5D54">
        <w:rPr>
          <w:rFonts w:ascii="PT Astra Serif" w:hAnsi="PT Astra Serif" w:cs="Times New Roman"/>
          <w:sz w:val="28"/>
          <w:szCs w:val="28"/>
        </w:rPr>
        <w:t>(фонариком);</w:t>
      </w:r>
    </w:p>
    <w:p w:rsidR="0000362D" w:rsidRPr="00310628" w:rsidRDefault="002D5D54" w:rsidP="00D85B40">
      <w:pPr>
        <w:pStyle w:val="a4"/>
        <w:tabs>
          <w:tab w:val="left" w:pos="169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</w:t>
      </w:r>
      <w:r w:rsidR="0000362D" w:rsidRPr="00310628">
        <w:rPr>
          <w:rFonts w:ascii="PT Astra Serif" w:hAnsi="PT Astra Serif" w:cs="Times New Roman"/>
          <w:sz w:val="28"/>
          <w:szCs w:val="28"/>
        </w:rPr>
        <w:t>гликемию</w:t>
      </w:r>
      <w:r w:rsidR="0000362D" w:rsidRPr="0031062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(скарификационный</w:t>
      </w:r>
      <w:r w:rsidR="0000362D"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экспресс-тест</w:t>
      </w:r>
      <w:r w:rsidR="0000362D"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при</w:t>
      </w:r>
      <w:r w:rsidR="0000362D"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помощи</w:t>
      </w:r>
      <w:r w:rsidR="0000362D"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глюкометра).</w:t>
      </w:r>
    </w:p>
    <w:p w:rsidR="001B7445" w:rsidRPr="00310628" w:rsidRDefault="0000362D" w:rsidP="002D5D54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Результатом является выявление и оценка нарушений сознания и неврологического</w:t>
      </w:r>
      <w:r w:rsidRPr="00310628">
        <w:rPr>
          <w:rFonts w:ascii="PT Astra Serif" w:hAnsi="PT Astra Serif" w:cs="Times New Roman"/>
          <w:spacing w:val="-57"/>
        </w:rPr>
        <w:t xml:space="preserve"> </w:t>
      </w:r>
      <w:r w:rsidRPr="00310628">
        <w:rPr>
          <w:rFonts w:ascii="PT Astra Serif" w:hAnsi="PT Astra Serif" w:cs="Times New Roman"/>
        </w:rPr>
        <w:t xml:space="preserve">статуса, а также связь выявленных нарушений с уровнем гликемии. 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Если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выявлены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нарушения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неврологического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статуса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по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шкале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AVPU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(АГБО,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БОБА)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="001B7445" w:rsidRPr="00310628">
        <w:rPr>
          <w:rFonts w:ascii="PT Astra Serif" w:hAnsi="PT Astra Serif" w:cs="Times New Roman"/>
        </w:rPr>
        <w:t>пациента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помещают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в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соответствующее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отделение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начинают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неотложные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мероприятия:</w:t>
      </w:r>
    </w:p>
    <w:p w:rsidR="0000362D" w:rsidRPr="00310628" w:rsidRDefault="0000362D" w:rsidP="00D85B40">
      <w:pPr>
        <w:pStyle w:val="a4"/>
        <w:tabs>
          <w:tab w:val="left" w:pos="1395"/>
        </w:tabs>
        <w:ind w:left="0" w:firstLine="851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умеренных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нарушениях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шкале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AVPU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(АГБО,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БОБА)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палата</w:t>
      </w:r>
      <w:r w:rsidRPr="00310628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интенсивной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терапии,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динамическое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наблюдение,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оксигенотерапия,</w:t>
      </w:r>
      <w:r w:rsidRPr="00310628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мониторинг;</w:t>
      </w:r>
    </w:p>
    <w:p w:rsidR="0000362D" w:rsidRPr="00310628" w:rsidRDefault="0000362D" w:rsidP="00D85B40">
      <w:pPr>
        <w:pStyle w:val="a4"/>
        <w:tabs>
          <w:tab w:val="left" w:pos="1395"/>
        </w:tabs>
        <w:ind w:left="0" w:firstLine="851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выраженных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нарушениях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по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шкале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AVPU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(АГБО,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БОБА)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отделение</w:t>
      </w:r>
      <w:r w:rsidRPr="00310628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lastRenderedPageBreak/>
        <w:t>реанимации-анестезиологии,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ИВЛ.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В дальнейшем, после оценки уровня сознания по шкалам ком Глазго/Мейо-FOUR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соответственно,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при наличии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нарушений выполняют следующие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действия:</w:t>
      </w:r>
    </w:p>
    <w:p w:rsidR="0000362D" w:rsidRPr="00310628" w:rsidRDefault="0000362D" w:rsidP="00D85B40">
      <w:pPr>
        <w:pStyle w:val="a4"/>
        <w:tabs>
          <w:tab w:val="left" w:pos="1395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 оценке 13 – 15/15 – 16 баллов по шкалам ком Глазго/Мейо-FOUR (ясное -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оглушение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I)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палата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интенсивной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терапии,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профильное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отделение,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динамическое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наблюдение, оксигенотерапия,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диагностический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поиск;</w:t>
      </w:r>
    </w:p>
    <w:p w:rsidR="0000362D" w:rsidRPr="00310628" w:rsidRDefault="0000362D" w:rsidP="00D85B40">
      <w:pPr>
        <w:pStyle w:val="a4"/>
        <w:tabs>
          <w:tab w:val="left" w:pos="1395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оценке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10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12/13-14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баллов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(оглушение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II)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отделение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реанимации-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анестезиологии,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оксигенотерапия;</w:t>
      </w:r>
    </w:p>
    <w:p w:rsidR="0000362D" w:rsidRPr="00310628" w:rsidRDefault="0000362D" w:rsidP="00D85B40">
      <w:pPr>
        <w:pStyle w:val="a4"/>
        <w:tabs>
          <w:tab w:val="left" w:pos="1395"/>
        </w:tabs>
        <w:ind w:left="0" w:firstLine="907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при оценке ниже 8 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9/12 баллов (сопор –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кома) – отделение реанимации-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анестезиологии,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ИВЛ, диагностический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поиск;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Если выявлена гипогликемия производится ее экстренная коррекция в </w:t>
      </w:r>
      <w:r w:rsidR="00140FE9">
        <w:rPr>
          <w:rFonts w:ascii="PT Astra Serif" w:hAnsi="PT Astra Serif" w:cs="Times New Roman"/>
        </w:rPr>
        <w:t xml:space="preserve">       </w:t>
      </w:r>
      <w:r w:rsidRPr="00310628">
        <w:rPr>
          <w:rFonts w:ascii="PT Astra Serif" w:hAnsi="PT Astra Serif" w:cs="Times New Roman"/>
        </w:rPr>
        <w:t>условиях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="001B7445" w:rsidRPr="00310628">
        <w:rPr>
          <w:rFonts w:ascii="PT Astra Serif" w:hAnsi="PT Astra Serif" w:cs="Times New Roman"/>
        </w:rPr>
        <w:t>приемного</w:t>
      </w:r>
      <w:r w:rsidRPr="00310628">
        <w:rPr>
          <w:rFonts w:ascii="PT Astra Serif" w:hAnsi="PT Astra Serif" w:cs="Times New Roman"/>
        </w:rPr>
        <w:t>/профильного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отделения,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затем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перевод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в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отделение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реанимации</w:t>
      </w:r>
      <w:r w:rsidR="00140FE9">
        <w:rPr>
          <w:rFonts w:ascii="PT Astra Serif" w:hAnsi="PT Astra Serif" w:cs="Times New Roman"/>
        </w:rPr>
        <w:t xml:space="preserve"> </w:t>
      </w:r>
      <w:r w:rsidRPr="00310628">
        <w:rPr>
          <w:rFonts w:ascii="PT Astra Serif" w:hAnsi="PT Astra Serif" w:cs="Times New Roman"/>
        </w:rPr>
        <w:t>-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анестезиологии.</w:t>
      </w:r>
    </w:p>
    <w:p w:rsidR="006A1ECD" w:rsidRPr="00310628" w:rsidRDefault="0000362D" w:rsidP="006A1ECD">
      <w:pPr>
        <w:pStyle w:val="2"/>
        <w:spacing w:before="0"/>
        <w:ind w:left="0" w:firstLine="907"/>
        <w:jc w:val="both"/>
        <w:rPr>
          <w:rFonts w:ascii="PT Astra Serif" w:hAnsi="PT Astra Serif"/>
          <w:sz w:val="28"/>
          <w:szCs w:val="28"/>
        </w:rPr>
      </w:pPr>
      <w:r w:rsidRPr="00310628">
        <w:rPr>
          <w:rFonts w:ascii="PT Astra Serif" w:hAnsi="PT Astra Serif"/>
          <w:sz w:val="28"/>
          <w:szCs w:val="28"/>
        </w:rPr>
        <w:t>2.2.5.</w:t>
      </w:r>
      <w:r w:rsidRPr="0031062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Оценка</w:t>
      </w:r>
      <w:r w:rsidRPr="0031062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внешнего</w:t>
      </w:r>
      <w:r w:rsidRPr="0031062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вида</w:t>
      </w:r>
      <w:r w:rsidRPr="0031062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(этап</w:t>
      </w:r>
      <w:r w:rsidRPr="0031062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E-exposure).</w:t>
      </w:r>
      <w:r w:rsidR="006A1ECD" w:rsidRPr="00310628">
        <w:rPr>
          <w:rFonts w:ascii="PT Astra Serif" w:hAnsi="PT Astra Serif"/>
          <w:sz w:val="28"/>
          <w:szCs w:val="28"/>
        </w:rPr>
        <w:t xml:space="preserve"> </w:t>
      </w:r>
    </w:p>
    <w:p w:rsidR="0000362D" w:rsidRPr="00310628" w:rsidRDefault="0000362D" w:rsidP="006A1ECD">
      <w:pPr>
        <w:pStyle w:val="2"/>
        <w:spacing w:before="0"/>
        <w:ind w:left="0" w:firstLine="907"/>
        <w:jc w:val="both"/>
        <w:rPr>
          <w:rFonts w:ascii="PT Astra Serif" w:hAnsi="PT Astra Serif"/>
          <w:sz w:val="28"/>
          <w:szCs w:val="28"/>
        </w:rPr>
      </w:pPr>
      <w:r w:rsidRPr="00310628">
        <w:rPr>
          <w:rFonts w:ascii="PT Astra Serif" w:hAnsi="PT Astra Serif"/>
          <w:sz w:val="28"/>
          <w:szCs w:val="28"/>
        </w:rPr>
        <w:t>Оценивают:</w:t>
      </w:r>
    </w:p>
    <w:p w:rsidR="006A1EC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spacing w:val="-57"/>
        </w:rPr>
      </w:pPr>
      <w:r w:rsidRPr="00310628">
        <w:rPr>
          <w:rFonts w:ascii="PT Astra Serif" w:hAnsi="PT Astra Serif" w:cs="Times New Roman"/>
        </w:rPr>
        <w:t>а)</w:t>
      </w:r>
      <w:r w:rsidRPr="00310628">
        <w:rPr>
          <w:rFonts w:ascii="PT Astra Serif" w:hAnsi="PT Astra Serif" w:cs="Times New Roman"/>
          <w:spacing w:val="-8"/>
        </w:rPr>
        <w:t xml:space="preserve"> </w:t>
      </w:r>
      <w:r w:rsidRPr="00310628">
        <w:rPr>
          <w:rFonts w:ascii="PT Astra Serif" w:hAnsi="PT Astra Serif" w:cs="Times New Roman"/>
        </w:rPr>
        <w:t>температуру</w:t>
      </w:r>
      <w:r w:rsidRPr="00310628">
        <w:rPr>
          <w:rFonts w:ascii="PT Astra Serif" w:hAnsi="PT Astra Serif" w:cs="Times New Roman"/>
          <w:spacing w:val="-11"/>
        </w:rPr>
        <w:t xml:space="preserve"> </w:t>
      </w:r>
      <w:r w:rsidRPr="00310628">
        <w:rPr>
          <w:rFonts w:ascii="PT Astra Serif" w:hAnsi="PT Astra Serif" w:cs="Times New Roman"/>
        </w:rPr>
        <w:t>тела;</w:t>
      </w:r>
      <w:r w:rsidRPr="00310628">
        <w:rPr>
          <w:rFonts w:ascii="PT Astra Serif" w:hAnsi="PT Astra Serif" w:cs="Times New Roman"/>
          <w:spacing w:val="-57"/>
        </w:rPr>
        <w:t xml:space="preserve"> 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б)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состояние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кожи;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в)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состояние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слизистой;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г)</w:t>
      </w:r>
      <w:r w:rsidRPr="00310628">
        <w:rPr>
          <w:rFonts w:ascii="PT Astra Serif" w:hAnsi="PT Astra Serif" w:cs="Times New Roman"/>
          <w:spacing w:val="-4"/>
        </w:rPr>
        <w:t xml:space="preserve"> </w:t>
      </w:r>
      <w:r w:rsidRPr="00310628">
        <w:rPr>
          <w:rFonts w:ascii="PT Astra Serif" w:hAnsi="PT Astra Serif" w:cs="Times New Roman"/>
        </w:rPr>
        <w:t>наличие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травм/повреждений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(п</w:t>
      </w:r>
      <w:r w:rsidR="002428C0">
        <w:rPr>
          <w:rFonts w:ascii="PT Astra Serif" w:hAnsi="PT Astra Serif" w:cs="Times New Roman"/>
        </w:rPr>
        <w:t>ункты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="002428C0">
        <w:rPr>
          <w:rFonts w:ascii="PT Astra Serif" w:hAnsi="PT Astra Serif" w:cs="Times New Roman"/>
          <w:spacing w:val="-2"/>
        </w:rPr>
        <w:t>«</w:t>
      </w:r>
      <w:r w:rsidRPr="00310628">
        <w:rPr>
          <w:rFonts w:ascii="PT Astra Serif" w:hAnsi="PT Astra Serif" w:cs="Times New Roman"/>
        </w:rPr>
        <w:t>б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–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г</w:t>
      </w:r>
      <w:r w:rsidR="002428C0">
        <w:rPr>
          <w:rFonts w:ascii="PT Astra Serif" w:hAnsi="PT Astra Serif" w:cs="Times New Roman"/>
        </w:rPr>
        <w:t>»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оцениваются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визуально/пальпаторно).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 xml:space="preserve">По окончании оценки на этапах А – Е дается оценка тяжести состояния </w:t>
      </w:r>
      <w:r w:rsidR="00140FE9">
        <w:rPr>
          <w:rFonts w:ascii="PT Astra Serif" w:hAnsi="PT Astra Serif" w:cs="Times New Roman"/>
        </w:rPr>
        <w:t xml:space="preserve">  </w:t>
      </w:r>
      <w:r w:rsidR="00310628" w:rsidRPr="00310628">
        <w:rPr>
          <w:rFonts w:ascii="PT Astra Serif" w:hAnsi="PT Astra Serif" w:cs="Times New Roman"/>
        </w:rPr>
        <w:t xml:space="preserve">   </w:t>
      </w:r>
      <w:r w:rsidRPr="00310628">
        <w:rPr>
          <w:rFonts w:ascii="PT Astra Serif" w:hAnsi="PT Astra Serif" w:cs="Times New Roman"/>
        </w:rPr>
        <w:t>пациента.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Качественная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оценка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тяжести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состояния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производится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по</w:t>
      </w:r>
      <w:r w:rsidR="001B7445" w:rsidRPr="00310628">
        <w:rPr>
          <w:rFonts w:ascii="PT Astra Serif" w:hAnsi="PT Astra Serif" w:cs="Times New Roman"/>
        </w:rPr>
        <w:t xml:space="preserve"> прогностическим шкалам</w:t>
      </w:r>
      <w:r w:rsidR="002428C0">
        <w:rPr>
          <w:rFonts w:ascii="PT Astra Serif" w:hAnsi="PT Astra Serif" w:cs="Times New Roman"/>
        </w:rPr>
        <w:t>;</w:t>
      </w:r>
      <w:r w:rsidRPr="00310628">
        <w:rPr>
          <w:rFonts w:ascii="PT Astra Serif" w:hAnsi="PT Astra Serif" w:cs="Times New Roman"/>
          <w:spacing w:val="1"/>
        </w:rPr>
        <w:t xml:space="preserve"> </w:t>
      </w:r>
    </w:p>
    <w:p w:rsidR="0000362D" w:rsidRPr="006D6ECF" w:rsidRDefault="0000362D" w:rsidP="006A1ECD">
      <w:pPr>
        <w:ind w:firstLine="907"/>
        <w:jc w:val="both"/>
        <w:rPr>
          <w:rFonts w:ascii="PT Astra Serif" w:hAnsi="PT Astra Serif" w:cs="Times New Roman"/>
          <w:sz w:val="28"/>
          <w:szCs w:val="28"/>
        </w:rPr>
      </w:pPr>
      <w:r w:rsidRPr="006D6ECF">
        <w:rPr>
          <w:rFonts w:ascii="PT Astra Serif" w:hAnsi="PT Astra Serif" w:cs="Times New Roman"/>
          <w:sz w:val="28"/>
          <w:szCs w:val="28"/>
        </w:rPr>
        <w:t xml:space="preserve">удовлетворительное состояние </w:t>
      </w:r>
      <w:r w:rsidR="006D6ECF">
        <w:rPr>
          <w:rFonts w:ascii="PT Astra Serif" w:hAnsi="PT Astra Serif" w:cs="Times New Roman"/>
          <w:sz w:val="28"/>
          <w:szCs w:val="28"/>
        </w:rPr>
        <w:t>-</w:t>
      </w:r>
      <w:r w:rsidRPr="006D6ECF">
        <w:rPr>
          <w:rFonts w:ascii="PT Astra Serif" w:hAnsi="PT Astra Serif" w:cs="Times New Roman"/>
          <w:sz w:val="28"/>
          <w:szCs w:val="28"/>
        </w:rPr>
        <w:t xml:space="preserve"> сознание ясное; жизненно важные </w:t>
      </w:r>
      <w:r w:rsidR="00140FE9" w:rsidRPr="006D6ECF">
        <w:rPr>
          <w:rFonts w:ascii="PT Astra Serif" w:hAnsi="PT Astra Serif" w:cs="Times New Roman"/>
          <w:sz w:val="28"/>
          <w:szCs w:val="28"/>
        </w:rPr>
        <w:t xml:space="preserve">   </w:t>
      </w:r>
      <w:r w:rsidRPr="006D6ECF">
        <w:rPr>
          <w:rFonts w:ascii="PT Astra Serif" w:hAnsi="PT Astra Serif" w:cs="Times New Roman"/>
          <w:sz w:val="28"/>
          <w:szCs w:val="28"/>
        </w:rPr>
        <w:t>функции не</w:t>
      </w:r>
      <w:r w:rsidRPr="006D6ECF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6D6ECF">
        <w:rPr>
          <w:rFonts w:ascii="PT Astra Serif" w:hAnsi="PT Astra Serif" w:cs="Times New Roman"/>
          <w:sz w:val="28"/>
          <w:szCs w:val="28"/>
        </w:rPr>
        <w:t>нарушены;</w:t>
      </w:r>
    </w:p>
    <w:p w:rsidR="0000362D" w:rsidRPr="006D6ECF" w:rsidRDefault="0000362D" w:rsidP="006A1ECD">
      <w:pPr>
        <w:ind w:firstLine="907"/>
        <w:jc w:val="both"/>
        <w:rPr>
          <w:rFonts w:ascii="PT Astra Serif" w:hAnsi="PT Astra Serif" w:cs="Times New Roman"/>
          <w:sz w:val="28"/>
          <w:szCs w:val="28"/>
        </w:rPr>
      </w:pPr>
      <w:r w:rsidRPr="006D6ECF">
        <w:rPr>
          <w:rFonts w:ascii="PT Astra Serif" w:hAnsi="PT Astra Serif" w:cs="Times New Roman"/>
          <w:sz w:val="28"/>
          <w:szCs w:val="28"/>
        </w:rPr>
        <w:t xml:space="preserve">состояние средней тяжести </w:t>
      </w:r>
      <w:r w:rsidR="006D6ECF">
        <w:rPr>
          <w:rFonts w:ascii="PT Astra Serif" w:hAnsi="PT Astra Serif" w:cs="Times New Roman"/>
          <w:sz w:val="28"/>
          <w:szCs w:val="28"/>
        </w:rPr>
        <w:t>-</w:t>
      </w:r>
      <w:r w:rsidRPr="006D6ECF">
        <w:rPr>
          <w:rFonts w:ascii="PT Astra Serif" w:hAnsi="PT Astra Serif" w:cs="Times New Roman"/>
          <w:sz w:val="28"/>
          <w:szCs w:val="28"/>
        </w:rPr>
        <w:t xml:space="preserve"> сознание ясное или имеется умеренное </w:t>
      </w:r>
      <w:r w:rsidR="00140FE9" w:rsidRPr="006D6ECF">
        <w:rPr>
          <w:rFonts w:ascii="PT Astra Serif" w:hAnsi="PT Astra Serif" w:cs="Times New Roman"/>
          <w:sz w:val="28"/>
          <w:szCs w:val="28"/>
        </w:rPr>
        <w:t xml:space="preserve">   </w:t>
      </w:r>
      <w:r w:rsidR="00310628" w:rsidRPr="006D6ECF">
        <w:rPr>
          <w:rFonts w:ascii="PT Astra Serif" w:hAnsi="PT Astra Serif" w:cs="Times New Roman"/>
          <w:sz w:val="28"/>
          <w:szCs w:val="28"/>
        </w:rPr>
        <w:t xml:space="preserve">  </w:t>
      </w:r>
      <w:r w:rsidRPr="006D6ECF">
        <w:rPr>
          <w:rFonts w:ascii="PT Astra Serif" w:hAnsi="PT Astra Serif" w:cs="Times New Roman"/>
          <w:sz w:val="28"/>
          <w:szCs w:val="28"/>
        </w:rPr>
        <w:t>оглушение,</w:t>
      </w:r>
      <w:r w:rsidRPr="006D6ECF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="00310628" w:rsidRPr="006D6ECF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Pr="006D6ECF">
        <w:rPr>
          <w:rFonts w:ascii="PT Astra Serif" w:hAnsi="PT Astra Serif" w:cs="Times New Roman"/>
          <w:sz w:val="28"/>
          <w:szCs w:val="28"/>
        </w:rPr>
        <w:t>жизненно</w:t>
      </w:r>
      <w:r w:rsidRPr="006D6ECF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6D6ECF">
        <w:rPr>
          <w:rFonts w:ascii="PT Astra Serif" w:hAnsi="PT Astra Serif" w:cs="Times New Roman"/>
          <w:sz w:val="28"/>
          <w:szCs w:val="28"/>
        </w:rPr>
        <w:t>важные</w:t>
      </w:r>
      <w:r w:rsidRPr="006D6ECF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6D6ECF">
        <w:rPr>
          <w:rFonts w:ascii="PT Astra Serif" w:hAnsi="PT Astra Serif" w:cs="Times New Roman"/>
          <w:sz w:val="28"/>
          <w:szCs w:val="28"/>
        </w:rPr>
        <w:t>функции</w:t>
      </w:r>
      <w:r w:rsidRPr="006D6ECF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6D6ECF">
        <w:rPr>
          <w:rFonts w:ascii="PT Astra Serif" w:hAnsi="PT Astra Serif" w:cs="Times New Roman"/>
          <w:sz w:val="28"/>
          <w:szCs w:val="28"/>
        </w:rPr>
        <w:t>нарушены</w:t>
      </w:r>
      <w:r w:rsidRPr="006D6ECF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6D6ECF">
        <w:rPr>
          <w:rFonts w:ascii="PT Astra Serif" w:hAnsi="PT Astra Serif" w:cs="Times New Roman"/>
          <w:sz w:val="28"/>
          <w:szCs w:val="28"/>
        </w:rPr>
        <w:t>незначительно;</w:t>
      </w:r>
    </w:p>
    <w:p w:rsidR="0000362D" w:rsidRPr="006D6ECF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6D6ECF">
        <w:rPr>
          <w:rFonts w:ascii="PT Astra Serif" w:hAnsi="PT Astra Serif" w:cs="Times New Roman"/>
        </w:rPr>
        <w:t xml:space="preserve">тяжелое состояние — сознание нарушено до глубокого оглушения или </w:t>
      </w:r>
      <w:r w:rsidR="00140FE9" w:rsidRPr="006D6ECF">
        <w:rPr>
          <w:rFonts w:ascii="PT Astra Serif" w:hAnsi="PT Astra Serif" w:cs="Times New Roman"/>
        </w:rPr>
        <w:t xml:space="preserve">  </w:t>
      </w:r>
      <w:r w:rsidRPr="006D6ECF">
        <w:rPr>
          <w:rFonts w:ascii="PT Astra Serif" w:hAnsi="PT Astra Serif" w:cs="Times New Roman"/>
        </w:rPr>
        <w:t>сопора,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имеются</w:t>
      </w:r>
      <w:r w:rsidRPr="006D6ECF">
        <w:rPr>
          <w:rFonts w:ascii="PT Astra Serif" w:hAnsi="PT Astra Serif" w:cs="Times New Roman"/>
          <w:spacing w:val="-1"/>
        </w:rPr>
        <w:t xml:space="preserve"> </w:t>
      </w:r>
      <w:r w:rsidRPr="006D6ECF">
        <w:rPr>
          <w:rFonts w:ascii="PT Astra Serif" w:hAnsi="PT Astra Serif" w:cs="Times New Roman"/>
        </w:rPr>
        <w:t>выраженные</w:t>
      </w:r>
      <w:r w:rsidRPr="006D6ECF">
        <w:rPr>
          <w:rFonts w:ascii="PT Astra Serif" w:hAnsi="PT Astra Serif" w:cs="Times New Roman"/>
          <w:spacing w:val="-2"/>
        </w:rPr>
        <w:t xml:space="preserve"> </w:t>
      </w:r>
      <w:r w:rsidRPr="006D6ECF">
        <w:rPr>
          <w:rFonts w:ascii="PT Astra Serif" w:hAnsi="PT Astra Serif" w:cs="Times New Roman"/>
        </w:rPr>
        <w:t>нарушения</w:t>
      </w:r>
      <w:r w:rsidRPr="006D6ECF">
        <w:rPr>
          <w:rFonts w:ascii="PT Astra Serif" w:hAnsi="PT Astra Serif" w:cs="Times New Roman"/>
          <w:spacing w:val="-1"/>
        </w:rPr>
        <w:t xml:space="preserve"> </w:t>
      </w:r>
      <w:r w:rsidRPr="006D6ECF">
        <w:rPr>
          <w:rFonts w:ascii="PT Astra Serif" w:hAnsi="PT Astra Serif" w:cs="Times New Roman"/>
        </w:rPr>
        <w:t>дыхательной</w:t>
      </w:r>
      <w:r w:rsidRPr="006D6ECF">
        <w:rPr>
          <w:rFonts w:ascii="PT Astra Serif" w:hAnsi="PT Astra Serif" w:cs="Times New Roman"/>
          <w:spacing w:val="-3"/>
        </w:rPr>
        <w:t xml:space="preserve"> </w:t>
      </w:r>
      <w:r w:rsidRPr="006D6ECF">
        <w:rPr>
          <w:rFonts w:ascii="PT Astra Serif" w:hAnsi="PT Astra Serif" w:cs="Times New Roman"/>
        </w:rPr>
        <w:t>либо</w:t>
      </w:r>
      <w:r w:rsidRPr="006D6ECF">
        <w:rPr>
          <w:rFonts w:ascii="PT Astra Serif" w:hAnsi="PT Astra Serif" w:cs="Times New Roman"/>
          <w:spacing w:val="-1"/>
        </w:rPr>
        <w:t xml:space="preserve"> </w:t>
      </w:r>
      <w:r w:rsidRPr="006D6ECF">
        <w:rPr>
          <w:rFonts w:ascii="PT Astra Serif" w:hAnsi="PT Astra Serif" w:cs="Times New Roman"/>
        </w:rPr>
        <w:t>сердечно-сосудистой систем;</w:t>
      </w:r>
    </w:p>
    <w:p w:rsidR="0000362D" w:rsidRPr="006D6ECF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6D6ECF">
        <w:rPr>
          <w:rFonts w:ascii="PT Astra Serif" w:hAnsi="PT Astra Serif" w:cs="Times New Roman"/>
        </w:rPr>
        <w:t>крайне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тяжелое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состояние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="006D6ECF">
        <w:rPr>
          <w:rFonts w:ascii="PT Astra Serif" w:hAnsi="PT Astra Serif" w:cs="Times New Roman"/>
        </w:rPr>
        <w:t>-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умеренная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или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глубокая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кома,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грубо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="00310628" w:rsidRPr="006D6ECF">
        <w:rPr>
          <w:rFonts w:ascii="PT Astra Serif" w:hAnsi="PT Astra Serif" w:cs="Times New Roman"/>
          <w:spacing w:val="1"/>
        </w:rPr>
        <w:t xml:space="preserve">          </w:t>
      </w:r>
      <w:r w:rsidRPr="006D6ECF">
        <w:rPr>
          <w:rFonts w:ascii="PT Astra Serif" w:hAnsi="PT Astra Serif" w:cs="Times New Roman"/>
        </w:rPr>
        <w:t>выражены</w:t>
      </w:r>
      <w:r w:rsidRPr="006D6ECF">
        <w:rPr>
          <w:rFonts w:ascii="PT Astra Serif" w:hAnsi="PT Astra Serif" w:cs="Times New Roman"/>
          <w:spacing w:val="-57"/>
        </w:rPr>
        <w:t xml:space="preserve"> </w:t>
      </w:r>
      <w:r w:rsidRPr="006D6ECF">
        <w:rPr>
          <w:rFonts w:ascii="PT Astra Serif" w:hAnsi="PT Astra Serif" w:cs="Times New Roman"/>
        </w:rPr>
        <w:t>симптомы</w:t>
      </w:r>
      <w:r w:rsidRPr="006D6ECF">
        <w:rPr>
          <w:rFonts w:ascii="PT Astra Serif" w:hAnsi="PT Astra Serif" w:cs="Times New Roman"/>
          <w:spacing w:val="-2"/>
        </w:rPr>
        <w:t xml:space="preserve"> </w:t>
      </w:r>
      <w:r w:rsidRPr="006D6ECF">
        <w:rPr>
          <w:rFonts w:ascii="PT Astra Serif" w:hAnsi="PT Astra Serif" w:cs="Times New Roman"/>
        </w:rPr>
        <w:t>поражения</w:t>
      </w:r>
      <w:r w:rsidRPr="006D6ECF">
        <w:rPr>
          <w:rFonts w:ascii="PT Astra Serif" w:hAnsi="PT Astra Serif" w:cs="Times New Roman"/>
          <w:spacing w:val="-1"/>
        </w:rPr>
        <w:t xml:space="preserve"> </w:t>
      </w:r>
      <w:r w:rsidRPr="006D6ECF">
        <w:rPr>
          <w:rFonts w:ascii="PT Astra Serif" w:hAnsi="PT Astra Serif" w:cs="Times New Roman"/>
        </w:rPr>
        <w:t>дыхательной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и/или сердечно-сосудистой</w:t>
      </w:r>
      <w:r w:rsidRPr="006D6ECF">
        <w:rPr>
          <w:rFonts w:ascii="PT Astra Serif" w:hAnsi="PT Astra Serif" w:cs="Times New Roman"/>
          <w:spacing w:val="1"/>
        </w:rPr>
        <w:t xml:space="preserve"> </w:t>
      </w:r>
      <w:r w:rsidRPr="006D6ECF">
        <w:rPr>
          <w:rFonts w:ascii="PT Astra Serif" w:hAnsi="PT Astra Serif" w:cs="Times New Roman"/>
        </w:rPr>
        <w:t>систем;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6D6ECF">
        <w:rPr>
          <w:rFonts w:ascii="PT Astra Serif" w:hAnsi="PT Astra Serif" w:cs="Times New Roman"/>
        </w:rPr>
        <w:t xml:space="preserve">терминальное состояние </w:t>
      </w:r>
      <w:r w:rsidR="006D6ECF">
        <w:rPr>
          <w:rFonts w:ascii="PT Astra Serif" w:hAnsi="PT Astra Serif" w:cs="Times New Roman"/>
        </w:rPr>
        <w:t>-</w:t>
      </w:r>
      <w:r w:rsidRPr="006D6ECF">
        <w:rPr>
          <w:rFonts w:ascii="PT Astra Serif" w:hAnsi="PT Astra Serif" w:cs="Times New Roman"/>
        </w:rPr>
        <w:t xml:space="preserve"> запредельная</w:t>
      </w:r>
      <w:r w:rsidRPr="00310628">
        <w:rPr>
          <w:rFonts w:ascii="PT Astra Serif" w:hAnsi="PT Astra Serif" w:cs="Times New Roman"/>
        </w:rPr>
        <w:t xml:space="preserve"> кома с грубыми признаками </w:t>
      </w:r>
      <w:r w:rsidR="00140FE9">
        <w:rPr>
          <w:rFonts w:ascii="PT Astra Serif" w:hAnsi="PT Astra Serif" w:cs="Times New Roman"/>
        </w:rPr>
        <w:t xml:space="preserve">     </w:t>
      </w:r>
      <w:r w:rsidRPr="00310628">
        <w:rPr>
          <w:rFonts w:ascii="PT Astra Serif" w:hAnsi="PT Astra Serif" w:cs="Times New Roman"/>
        </w:rPr>
        <w:t>поражения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ствола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нарушениями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витальных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функций,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включает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в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себя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="00140FE9">
        <w:rPr>
          <w:rFonts w:ascii="PT Astra Serif" w:hAnsi="PT Astra Serif" w:cs="Times New Roman"/>
          <w:spacing w:val="1"/>
        </w:rPr>
        <w:t xml:space="preserve">               </w:t>
      </w:r>
      <w:r w:rsidRPr="00310628">
        <w:rPr>
          <w:rFonts w:ascii="PT Astra Serif" w:hAnsi="PT Astra Serif" w:cs="Times New Roman"/>
        </w:rPr>
        <w:t>предагонию,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агонию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клиническую</w:t>
      </w:r>
      <w:r w:rsidRPr="00310628">
        <w:rPr>
          <w:rFonts w:ascii="PT Astra Serif" w:hAnsi="PT Astra Serif" w:cs="Times New Roman"/>
          <w:spacing w:val="2"/>
        </w:rPr>
        <w:t xml:space="preserve"> </w:t>
      </w:r>
      <w:r w:rsidRPr="00310628">
        <w:rPr>
          <w:rFonts w:ascii="PT Astra Serif" w:hAnsi="PT Astra Serif" w:cs="Times New Roman"/>
        </w:rPr>
        <w:t>смерть.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После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оценки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тяжести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состояния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на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этапе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2,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принимается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решение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Pr="00310628">
        <w:rPr>
          <w:rFonts w:ascii="PT Astra Serif" w:hAnsi="PT Astra Serif" w:cs="Times New Roman"/>
        </w:rPr>
        <w:t>о</w:t>
      </w:r>
      <w:r w:rsidRPr="00310628">
        <w:rPr>
          <w:rFonts w:ascii="PT Astra Serif" w:hAnsi="PT Astra Serif" w:cs="Times New Roman"/>
          <w:spacing w:val="1"/>
        </w:rPr>
        <w:t xml:space="preserve"> </w:t>
      </w:r>
      <w:r w:rsidR="00140FE9">
        <w:rPr>
          <w:rFonts w:ascii="PT Astra Serif" w:hAnsi="PT Astra Serif" w:cs="Times New Roman"/>
          <w:spacing w:val="1"/>
        </w:rPr>
        <w:t xml:space="preserve">      </w:t>
      </w:r>
      <w:r w:rsidRPr="00D25144">
        <w:rPr>
          <w:rFonts w:ascii="PT Astra Serif" w:hAnsi="PT Astra Serif" w:cs="Times New Roman"/>
        </w:rPr>
        <w:t>маршрутизации пациента</w:t>
      </w:r>
      <w:r w:rsidR="00D25144">
        <w:rPr>
          <w:rFonts w:ascii="PT Astra Serif" w:hAnsi="PT Astra Serif" w:cs="Times New Roman"/>
        </w:rPr>
        <w:t xml:space="preserve"> в медицинские орг</w:t>
      </w:r>
      <w:r w:rsidR="00E62151">
        <w:rPr>
          <w:rFonts w:ascii="PT Astra Serif" w:hAnsi="PT Astra Serif" w:cs="Times New Roman"/>
        </w:rPr>
        <w:t>а</w:t>
      </w:r>
      <w:r w:rsidR="00D25144">
        <w:rPr>
          <w:rFonts w:ascii="PT Astra Serif" w:hAnsi="PT Astra Serif" w:cs="Times New Roman"/>
        </w:rPr>
        <w:t>низации</w:t>
      </w:r>
      <w:r w:rsidR="00E62151">
        <w:rPr>
          <w:rFonts w:ascii="PT Astra Serif" w:hAnsi="PT Astra Serif" w:cs="Times New Roman"/>
        </w:rPr>
        <w:t>.</w:t>
      </w:r>
      <w:r w:rsidR="00D25144">
        <w:rPr>
          <w:rFonts w:ascii="PT Astra Serif" w:hAnsi="PT Astra Serif" w:cs="Times New Roman"/>
        </w:rPr>
        <w:t xml:space="preserve"> </w:t>
      </w:r>
      <w:r w:rsidRPr="00D25144">
        <w:rPr>
          <w:rFonts w:ascii="PT Astra Serif" w:hAnsi="PT Astra Serif" w:cs="Times New Roman"/>
        </w:rPr>
        <w:t>.</w:t>
      </w:r>
    </w:p>
    <w:p w:rsidR="00DF25C0" w:rsidRPr="00310628" w:rsidRDefault="0000362D" w:rsidP="006A1ECD">
      <w:pPr>
        <w:ind w:firstLine="907"/>
        <w:jc w:val="both"/>
        <w:rPr>
          <w:rFonts w:ascii="PT Astra Serif" w:hAnsi="PT Astra Serif" w:cs="Times New Roman"/>
          <w:spacing w:val="1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 xml:space="preserve">Этап 3. </w:t>
      </w:r>
      <w:r w:rsidR="00DF25C0" w:rsidRPr="00310628">
        <w:rPr>
          <w:rFonts w:ascii="PT Astra Serif" w:hAnsi="PT Astra Serif" w:cs="Times New Roman"/>
          <w:sz w:val="28"/>
          <w:szCs w:val="28"/>
        </w:rPr>
        <w:t>Повторный</w:t>
      </w:r>
      <w:r w:rsidRPr="00310628">
        <w:rPr>
          <w:rFonts w:ascii="PT Astra Serif" w:hAnsi="PT Astra Serif" w:cs="Times New Roman"/>
          <w:sz w:val="28"/>
          <w:szCs w:val="28"/>
        </w:rPr>
        <w:t xml:space="preserve"> осмотр</w:t>
      </w:r>
      <w:r w:rsidR="00E62151">
        <w:rPr>
          <w:rFonts w:ascii="PT Astra Serif" w:hAnsi="PT Astra Serif" w:cs="Times New Roman"/>
          <w:sz w:val="28"/>
          <w:szCs w:val="28"/>
        </w:rPr>
        <w:t>.</w:t>
      </w:r>
      <w:r w:rsidRPr="00310628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</w:p>
    <w:p w:rsidR="00DF25C0" w:rsidRPr="00310628" w:rsidRDefault="0000362D" w:rsidP="006A1ECD">
      <w:pPr>
        <w:ind w:firstLine="907"/>
        <w:jc w:val="both"/>
        <w:rPr>
          <w:rFonts w:ascii="PT Astra Serif" w:hAnsi="PT Astra Serif" w:cs="Times New Roman"/>
          <w:spacing w:val="-57"/>
          <w:sz w:val="28"/>
          <w:szCs w:val="28"/>
        </w:rPr>
      </w:pPr>
      <w:r w:rsidRPr="00310628">
        <w:rPr>
          <w:rFonts w:ascii="PT Astra Serif" w:hAnsi="PT Astra Serif" w:cs="Times New Roman"/>
          <w:b/>
          <w:sz w:val="28"/>
          <w:szCs w:val="28"/>
          <w:lang w:val="en-US"/>
        </w:rPr>
        <w:t>S</w:t>
      </w:r>
      <w:r w:rsidRPr="00310628">
        <w:rPr>
          <w:rFonts w:ascii="PT Astra Serif" w:hAnsi="PT Astra Serif" w:cs="Times New Roman"/>
          <w:b/>
          <w:sz w:val="28"/>
          <w:szCs w:val="28"/>
        </w:rPr>
        <w:t xml:space="preserve">: </w:t>
      </w:r>
      <w:r w:rsidRPr="00310628">
        <w:rPr>
          <w:rFonts w:ascii="PT Astra Serif" w:hAnsi="PT Astra Serif" w:cs="Times New Roman"/>
          <w:sz w:val="28"/>
          <w:szCs w:val="28"/>
          <w:lang w:val="en-US"/>
        </w:rPr>
        <w:t>Signs</w:t>
      </w:r>
      <w:r w:rsidRPr="00310628">
        <w:rPr>
          <w:rFonts w:ascii="PT Astra Serif" w:hAnsi="PT Astra Serif" w:cs="Times New Roman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  <w:lang w:val="en-US"/>
        </w:rPr>
        <w:t>and</w:t>
      </w:r>
      <w:r w:rsidRPr="00310628">
        <w:rPr>
          <w:rFonts w:ascii="PT Astra Serif" w:hAnsi="PT Astra Serif" w:cs="Times New Roman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  <w:lang w:val="en-US"/>
        </w:rPr>
        <w:t>symptoms</w:t>
      </w:r>
      <w:r w:rsidRPr="00310628">
        <w:rPr>
          <w:rFonts w:ascii="PT Astra Serif" w:hAnsi="PT Astra Serif" w:cs="Times New Roman"/>
          <w:sz w:val="28"/>
          <w:szCs w:val="28"/>
        </w:rPr>
        <w:t>–симптомы</w:t>
      </w:r>
      <w:r w:rsidRPr="00310628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</w:p>
    <w:p w:rsidR="0000362D" w:rsidRPr="00310628" w:rsidRDefault="0000362D" w:rsidP="006A1ECD">
      <w:pPr>
        <w:ind w:firstLine="907"/>
        <w:jc w:val="both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b/>
          <w:sz w:val="28"/>
          <w:szCs w:val="28"/>
          <w:lang w:val="en-US"/>
        </w:rPr>
        <w:t>A</w:t>
      </w:r>
      <w:r w:rsidRPr="00310628">
        <w:rPr>
          <w:rFonts w:ascii="PT Astra Serif" w:hAnsi="PT Astra Serif" w:cs="Times New Roman"/>
          <w:b/>
          <w:sz w:val="28"/>
          <w:szCs w:val="28"/>
        </w:rPr>
        <w:t>:</w:t>
      </w:r>
      <w:r w:rsidRPr="00310628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  <w:lang w:val="en-US"/>
        </w:rPr>
        <w:t>Allergies</w:t>
      </w:r>
      <w:r w:rsidRPr="00310628">
        <w:rPr>
          <w:rFonts w:ascii="PT Astra Serif" w:hAnsi="PT Astra Serif" w:cs="Times New Roman"/>
          <w:sz w:val="28"/>
          <w:szCs w:val="28"/>
        </w:rPr>
        <w:t>-аллергия</w:t>
      </w:r>
    </w:p>
    <w:p w:rsidR="0000362D" w:rsidRPr="007160ED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lang w:val="en-US"/>
        </w:rPr>
      </w:pPr>
      <w:r w:rsidRPr="00310628">
        <w:rPr>
          <w:rFonts w:ascii="PT Astra Serif" w:hAnsi="PT Astra Serif" w:cs="Times New Roman"/>
          <w:b/>
          <w:lang w:val="en-US"/>
        </w:rPr>
        <w:t>M</w:t>
      </w:r>
      <w:r w:rsidRPr="007160ED">
        <w:rPr>
          <w:rFonts w:ascii="PT Astra Serif" w:hAnsi="PT Astra Serif" w:cs="Times New Roman"/>
          <w:b/>
          <w:lang w:val="en-US"/>
        </w:rPr>
        <w:t>:</w:t>
      </w:r>
      <w:r w:rsidRPr="007160ED">
        <w:rPr>
          <w:rFonts w:ascii="PT Astra Serif" w:hAnsi="PT Astra Serif" w:cs="Times New Roman"/>
          <w:b/>
          <w:spacing w:val="-4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Medications</w:t>
      </w:r>
      <w:r w:rsidRPr="007160ED">
        <w:rPr>
          <w:rFonts w:ascii="PT Astra Serif" w:hAnsi="PT Astra Serif" w:cs="Times New Roman"/>
          <w:lang w:val="en-US"/>
        </w:rPr>
        <w:t>–</w:t>
      </w:r>
      <w:r w:rsidRPr="00310628">
        <w:rPr>
          <w:rFonts w:ascii="PT Astra Serif" w:hAnsi="PT Astra Serif" w:cs="Times New Roman"/>
        </w:rPr>
        <w:t>лекарства</w:t>
      </w:r>
    </w:p>
    <w:p w:rsidR="0000362D" w:rsidRPr="007160ED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lang w:val="en-US"/>
        </w:rPr>
      </w:pPr>
      <w:r w:rsidRPr="00310628">
        <w:rPr>
          <w:rFonts w:ascii="PT Astra Serif" w:hAnsi="PT Astra Serif" w:cs="Times New Roman"/>
          <w:b/>
          <w:lang w:val="en-US"/>
        </w:rPr>
        <w:t>P</w:t>
      </w:r>
      <w:r w:rsidRPr="007160ED">
        <w:rPr>
          <w:rFonts w:ascii="PT Astra Serif" w:hAnsi="PT Astra Serif" w:cs="Times New Roman"/>
          <w:b/>
          <w:lang w:val="en-US"/>
        </w:rPr>
        <w:t>:</w:t>
      </w:r>
      <w:r w:rsidRPr="007160ED">
        <w:rPr>
          <w:rFonts w:ascii="PT Astra Serif" w:hAnsi="PT Astra Serif" w:cs="Times New Roman"/>
          <w:b/>
          <w:spacing w:val="-4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Past</w:t>
      </w:r>
      <w:r w:rsidRPr="007160ED">
        <w:rPr>
          <w:rFonts w:ascii="PT Astra Serif" w:hAnsi="PT Astra Serif" w:cs="Times New Roman"/>
          <w:spacing w:val="-2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medical</w:t>
      </w:r>
      <w:r w:rsidRPr="007160ED">
        <w:rPr>
          <w:rFonts w:ascii="PT Astra Serif" w:hAnsi="PT Astra Serif" w:cs="Times New Roman"/>
          <w:spacing w:val="-2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history</w:t>
      </w:r>
      <w:r w:rsidRPr="007160ED">
        <w:rPr>
          <w:rFonts w:ascii="PT Astra Serif" w:hAnsi="PT Astra Serif" w:cs="Times New Roman"/>
          <w:lang w:val="en-US"/>
        </w:rPr>
        <w:t>–</w:t>
      </w:r>
      <w:r w:rsidRPr="00310628">
        <w:rPr>
          <w:rFonts w:ascii="PT Astra Serif" w:hAnsi="PT Astra Serif" w:cs="Times New Roman"/>
        </w:rPr>
        <w:t>анамнез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  <w:b/>
        </w:rPr>
        <w:t>L:</w:t>
      </w:r>
      <w:r w:rsidRPr="00310628">
        <w:rPr>
          <w:rFonts w:ascii="PT Astra Serif" w:hAnsi="PT Astra Serif" w:cs="Times New Roman"/>
          <w:b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Last</w:t>
      </w:r>
      <w:r w:rsidRPr="00310628">
        <w:rPr>
          <w:rFonts w:ascii="PT Astra Serif" w:hAnsi="PT Astra Serif" w:cs="Times New Roman"/>
          <w:spacing w:val="-1"/>
        </w:rPr>
        <w:t xml:space="preserve"> </w:t>
      </w:r>
      <w:r w:rsidRPr="00310628">
        <w:rPr>
          <w:rFonts w:ascii="PT Astra Serif" w:hAnsi="PT Astra Serif" w:cs="Times New Roman"/>
        </w:rPr>
        <w:t>meal–последний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прием</w:t>
      </w:r>
      <w:r w:rsidRPr="00310628">
        <w:rPr>
          <w:rFonts w:ascii="PT Astra Serif" w:hAnsi="PT Astra Serif" w:cs="Times New Roman"/>
          <w:spacing w:val="-3"/>
        </w:rPr>
        <w:t xml:space="preserve"> </w:t>
      </w:r>
      <w:r w:rsidRPr="00310628">
        <w:rPr>
          <w:rFonts w:ascii="PT Astra Serif" w:hAnsi="PT Astra Serif" w:cs="Times New Roman"/>
        </w:rPr>
        <w:t>пищи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lang w:val="en-US"/>
        </w:rPr>
      </w:pPr>
      <w:r w:rsidRPr="00310628">
        <w:rPr>
          <w:rFonts w:ascii="PT Astra Serif" w:hAnsi="PT Astra Serif" w:cs="Times New Roman"/>
          <w:b/>
          <w:lang w:val="en-US"/>
        </w:rPr>
        <w:t>E:</w:t>
      </w:r>
      <w:r w:rsidRPr="00310628">
        <w:rPr>
          <w:rFonts w:ascii="PT Astra Serif" w:hAnsi="PT Astra Serif" w:cs="Times New Roman"/>
          <w:b/>
          <w:spacing w:val="-3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Events</w:t>
      </w:r>
      <w:r w:rsidRPr="00310628">
        <w:rPr>
          <w:rFonts w:ascii="PT Astra Serif" w:hAnsi="PT Astra Serif" w:cs="Times New Roman"/>
          <w:spacing w:val="-1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leading</w:t>
      </w:r>
      <w:r w:rsidRPr="00310628">
        <w:rPr>
          <w:rFonts w:ascii="PT Astra Serif" w:hAnsi="PT Astra Serif" w:cs="Times New Roman"/>
          <w:spacing w:val="-5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to</w:t>
      </w:r>
      <w:r w:rsidRPr="00310628">
        <w:rPr>
          <w:rFonts w:ascii="PT Astra Serif" w:hAnsi="PT Astra Serif" w:cs="Times New Roman"/>
          <w:spacing w:val="-1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current</w:t>
      </w:r>
      <w:r w:rsidRPr="00310628">
        <w:rPr>
          <w:rFonts w:ascii="PT Astra Serif" w:hAnsi="PT Astra Serif" w:cs="Times New Roman"/>
          <w:spacing w:val="-1"/>
          <w:lang w:val="en-US"/>
        </w:rPr>
        <w:t xml:space="preserve"> </w:t>
      </w:r>
      <w:r w:rsidRPr="00310628">
        <w:rPr>
          <w:rFonts w:ascii="PT Astra Serif" w:hAnsi="PT Astra Serif" w:cs="Times New Roman"/>
          <w:lang w:val="en-US"/>
        </w:rPr>
        <w:t>illness–</w:t>
      </w:r>
      <w:r w:rsidRPr="00310628">
        <w:rPr>
          <w:rFonts w:ascii="PT Astra Serif" w:hAnsi="PT Astra Serif" w:cs="Times New Roman"/>
        </w:rPr>
        <w:t>события</w:t>
      </w:r>
      <w:r w:rsidRPr="00310628">
        <w:rPr>
          <w:rFonts w:ascii="PT Astra Serif" w:hAnsi="PT Astra Serif" w:cs="Times New Roman"/>
          <w:lang w:val="en-US"/>
        </w:rPr>
        <w:t>,</w:t>
      </w:r>
      <w:r w:rsidRPr="00310628">
        <w:rPr>
          <w:rFonts w:ascii="PT Astra Serif" w:hAnsi="PT Astra Serif" w:cs="Times New Roman"/>
          <w:spacing w:val="-2"/>
          <w:lang w:val="en-US"/>
        </w:rPr>
        <w:t xml:space="preserve"> </w:t>
      </w:r>
      <w:r w:rsidRPr="00310628">
        <w:rPr>
          <w:rFonts w:ascii="PT Astra Serif" w:hAnsi="PT Astra Serif" w:cs="Times New Roman"/>
        </w:rPr>
        <w:t>приведшие</w:t>
      </w:r>
      <w:r w:rsidRPr="00310628">
        <w:rPr>
          <w:rFonts w:ascii="PT Astra Serif" w:hAnsi="PT Astra Serif" w:cs="Times New Roman"/>
          <w:spacing w:val="-2"/>
          <w:lang w:val="en-US"/>
        </w:rPr>
        <w:t xml:space="preserve"> </w:t>
      </w:r>
      <w:r w:rsidRPr="00310628">
        <w:rPr>
          <w:rFonts w:ascii="PT Astra Serif" w:hAnsi="PT Astra Serif" w:cs="Times New Roman"/>
        </w:rPr>
        <w:t>к</w:t>
      </w:r>
      <w:r w:rsidRPr="00310628">
        <w:rPr>
          <w:rFonts w:ascii="PT Astra Serif" w:hAnsi="PT Astra Serif" w:cs="Times New Roman"/>
          <w:spacing w:val="-1"/>
          <w:lang w:val="en-US"/>
        </w:rPr>
        <w:t xml:space="preserve"> </w:t>
      </w:r>
      <w:r w:rsidRPr="00310628">
        <w:rPr>
          <w:rFonts w:ascii="PT Astra Serif" w:hAnsi="PT Astra Serif" w:cs="Times New Roman"/>
        </w:rPr>
        <w:t>заболеванию</w:t>
      </w:r>
      <w:r w:rsidRPr="00310628">
        <w:rPr>
          <w:rFonts w:ascii="PT Astra Serif" w:hAnsi="PT Astra Serif" w:cs="Times New Roman"/>
          <w:lang w:val="en-US"/>
        </w:rPr>
        <w:t>.</w:t>
      </w:r>
    </w:p>
    <w:p w:rsidR="0000362D" w:rsidRPr="00310628" w:rsidRDefault="0000362D" w:rsidP="006A1ECD">
      <w:pPr>
        <w:ind w:firstLine="907"/>
        <w:jc w:val="both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Этап 4.</w:t>
      </w:r>
      <w:r w:rsidRPr="0031062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F25C0" w:rsidRPr="00310628">
        <w:rPr>
          <w:rFonts w:ascii="PT Astra Serif" w:hAnsi="PT Astra Serif" w:cs="Times New Roman"/>
          <w:sz w:val="28"/>
          <w:szCs w:val="28"/>
        </w:rPr>
        <w:t>Клинико-лабораторное дообследование</w:t>
      </w:r>
      <w:r w:rsidR="006D6ECF">
        <w:rPr>
          <w:rFonts w:ascii="PT Astra Serif" w:hAnsi="PT Astra Serif" w:cs="Times New Roman"/>
          <w:sz w:val="28"/>
          <w:szCs w:val="28"/>
        </w:rPr>
        <w:t>.</w:t>
      </w:r>
    </w:p>
    <w:p w:rsidR="0000362D" w:rsidRPr="00310628" w:rsidRDefault="0000362D" w:rsidP="006A1ECD">
      <w:pPr>
        <w:ind w:firstLine="907"/>
        <w:jc w:val="both"/>
        <w:rPr>
          <w:rFonts w:ascii="PT Astra Serif" w:hAnsi="PT Astra Serif" w:cs="Times New Roman"/>
          <w:b/>
          <w:sz w:val="28"/>
          <w:szCs w:val="28"/>
        </w:rPr>
      </w:pPr>
      <w:r w:rsidRPr="00310628">
        <w:rPr>
          <w:rFonts w:ascii="PT Astra Serif" w:hAnsi="PT Astra Serif" w:cs="Times New Roman"/>
          <w:b/>
          <w:sz w:val="28"/>
          <w:szCs w:val="28"/>
        </w:rPr>
        <w:t>Проводится</w:t>
      </w:r>
      <w:r w:rsidRPr="00310628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sz w:val="28"/>
          <w:szCs w:val="28"/>
        </w:rPr>
        <w:t>с</w:t>
      </w:r>
      <w:r w:rsidRPr="00310628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sz w:val="28"/>
          <w:szCs w:val="28"/>
        </w:rPr>
        <w:t>целью</w:t>
      </w:r>
      <w:r w:rsidRPr="00310628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b/>
          <w:sz w:val="28"/>
          <w:szCs w:val="28"/>
        </w:rPr>
        <w:t>верификации:</w:t>
      </w:r>
    </w:p>
    <w:p w:rsidR="0000362D" w:rsidRPr="00310628" w:rsidRDefault="0000362D" w:rsidP="00D51B33">
      <w:pPr>
        <w:pStyle w:val="a4"/>
        <w:tabs>
          <w:tab w:val="left" w:pos="6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травм;</w:t>
      </w:r>
    </w:p>
    <w:p w:rsidR="0000362D" w:rsidRPr="00310628" w:rsidRDefault="0000362D" w:rsidP="00D51B33">
      <w:pPr>
        <w:pStyle w:val="a4"/>
        <w:tabs>
          <w:tab w:val="left" w:pos="6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инфекций;</w:t>
      </w:r>
    </w:p>
    <w:p w:rsidR="0000362D" w:rsidRPr="00310628" w:rsidRDefault="0000362D" w:rsidP="00D51B33">
      <w:pPr>
        <w:pStyle w:val="a4"/>
        <w:tabs>
          <w:tab w:val="left" w:pos="6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других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причин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заболевания/критического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состояния.</w:t>
      </w:r>
    </w:p>
    <w:p w:rsidR="0000362D" w:rsidRPr="00310628" w:rsidRDefault="0000362D" w:rsidP="006A1ECD">
      <w:pPr>
        <w:pStyle w:val="2"/>
        <w:spacing w:before="0"/>
        <w:ind w:left="0" w:firstLine="907"/>
        <w:jc w:val="both"/>
        <w:rPr>
          <w:rFonts w:ascii="PT Astra Serif" w:hAnsi="PT Astra Serif"/>
          <w:sz w:val="28"/>
          <w:szCs w:val="28"/>
        </w:rPr>
      </w:pPr>
      <w:r w:rsidRPr="00310628">
        <w:rPr>
          <w:rFonts w:ascii="PT Astra Serif" w:hAnsi="PT Astra Serif"/>
          <w:sz w:val="28"/>
          <w:szCs w:val="28"/>
        </w:rPr>
        <w:lastRenderedPageBreak/>
        <w:t>Выполняются</w:t>
      </w:r>
      <w:r w:rsidRPr="0031062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следующие</w:t>
      </w:r>
      <w:r w:rsidRPr="0031062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виды</w:t>
      </w:r>
      <w:r w:rsidRPr="0031062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/>
          <w:sz w:val="28"/>
          <w:szCs w:val="28"/>
        </w:rPr>
        <w:t>исследования:</w:t>
      </w:r>
    </w:p>
    <w:p w:rsidR="0000362D" w:rsidRPr="00E62151" w:rsidRDefault="0000362D" w:rsidP="00D51B33">
      <w:pPr>
        <w:pStyle w:val="a4"/>
        <w:tabs>
          <w:tab w:val="left" w:pos="7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E62151">
        <w:rPr>
          <w:rFonts w:ascii="PT Astra Serif" w:hAnsi="PT Astra Serif" w:cs="Times New Roman"/>
          <w:sz w:val="28"/>
          <w:szCs w:val="28"/>
        </w:rPr>
        <w:t>Физикальное</w:t>
      </w:r>
      <w:r w:rsidRPr="00E62151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E62151">
        <w:rPr>
          <w:rFonts w:ascii="PT Astra Serif" w:hAnsi="PT Astra Serif" w:cs="Times New Roman"/>
          <w:sz w:val="28"/>
          <w:szCs w:val="28"/>
        </w:rPr>
        <w:t>обследование.</w:t>
      </w:r>
    </w:p>
    <w:p w:rsidR="0000362D" w:rsidRPr="00310628" w:rsidRDefault="0000362D" w:rsidP="00D51B33">
      <w:pPr>
        <w:pStyle w:val="a4"/>
        <w:tabs>
          <w:tab w:val="left" w:pos="7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E62151">
        <w:rPr>
          <w:rFonts w:ascii="PT Astra Serif" w:hAnsi="PT Astra Serif" w:cs="Times New Roman"/>
          <w:sz w:val="28"/>
          <w:szCs w:val="28"/>
        </w:rPr>
        <w:t>Лабораторное</w:t>
      </w:r>
      <w:r w:rsidRPr="00310628">
        <w:rPr>
          <w:rFonts w:ascii="PT Astra Serif" w:hAnsi="PT Astra Serif" w:cs="Times New Roman"/>
          <w:i/>
          <w:spacing w:val="-8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обследование: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КЩС;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ОАК;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ОАМ;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глюкоза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крови (если до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этого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не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определялась);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белок;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билирубин;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трансаминазы;</w:t>
      </w:r>
    </w:p>
    <w:p w:rsidR="0000362D" w:rsidRPr="00310628" w:rsidRDefault="0000362D" w:rsidP="00D51B33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мочевина.</w:t>
      </w:r>
    </w:p>
    <w:p w:rsidR="0000362D" w:rsidRPr="00310628" w:rsidRDefault="00316DE9" w:rsidP="00316DE9">
      <w:pPr>
        <w:pStyle w:val="a4"/>
        <w:tabs>
          <w:tab w:val="left" w:pos="78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1. </w:t>
      </w:r>
      <w:r w:rsidR="0000362D" w:rsidRPr="00316DE9">
        <w:rPr>
          <w:rFonts w:ascii="PT Astra Serif" w:hAnsi="PT Astra Serif" w:cs="Times New Roman"/>
          <w:sz w:val="28"/>
          <w:szCs w:val="28"/>
        </w:rPr>
        <w:t>Аппаратная</w:t>
      </w:r>
      <w:r w:rsidR="0000362D" w:rsidRPr="00310628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="0000362D" w:rsidRPr="00310628">
        <w:rPr>
          <w:rFonts w:ascii="PT Astra Serif" w:hAnsi="PT Astra Serif" w:cs="Times New Roman"/>
          <w:sz w:val="28"/>
          <w:szCs w:val="28"/>
        </w:rPr>
        <w:t>визуализация:</w:t>
      </w:r>
    </w:p>
    <w:p w:rsidR="0000362D" w:rsidRPr="00310628" w:rsidRDefault="0000362D" w:rsidP="00316DE9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УЗИ;</w:t>
      </w:r>
    </w:p>
    <w:p w:rsidR="0000362D" w:rsidRPr="00310628" w:rsidRDefault="0000362D" w:rsidP="00316DE9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РКТ;</w:t>
      </w:r>
    </w:p>
    <w:p w:rsidR="0000362D" w:rsidRPr="00310628" w:rsidRDefault="0000362D" w:rsidP="00316DE9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МРТ;</w:t>
      </w:r>
    </w:p>
    <w:p w:rsidR="0000362D" w:rsidRPr="00310628" w:rsidRDefault="0000362D" w:rsidP="00316DE9">
      <w:pPr>
        <w:pStyle w:val="a4"/>
        <w:tabs>
          <w:tab w:val="left" w:pos="1264"/>
          <w:tab w:val="left" w:pos="1265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М-Эхо.</w:t>
      </w:r>
    </w:p>
    <w:p w:rsidR="0000362D" w:rsidRPr="00316DE9" w:rsidRDefault="00316DE9" w:rsidP="00316DE9">
      <w:pPr>
        <w:tabs>
          <w:tab w:val="left" w:pos="836"/>
        </w:tabs>
        <w:ind w:firstLine="99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00362D" w:rsidRPr="00316DE9">
        <w:rPr>
          <w:rFonts w:ascii="PT Astra Serif" w:hAnsi="PT Astra Serif" w:cs="Times New Roman"/>
          <w:sz w:val="28"/>
          <w:szCs w:val="28"/>
        </w:rPr>
        <w:t>Показания</w:t>
      </w:r>
      <w:r w:rsidR="0000362D" w:rsidRPr="00316DE9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к</w:t>
      </w:r>
      <w:r w:rsidR="0000362D" w:rsidRPr="00316DE9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немедленной</w:t>
      </w:r>
      <w:r w:rsidR="0000362D" w:rsidRPr="00316DE9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очной</w:t>
      </w:r>
      <w:r w:rsidR="0000362D" w:rsidRPr="00316DE9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консультации</w:t>
      </w:r>
      <w:r w:rsidR="0000362D" w:rsidRPr="00316DE9">
        <w:rPr>
          <w:rFonts w:ascii="PT Astra Serif" w:hAnsi="PT Astra Serif" w:cs="Times New Roman"/>
          <w:spacing w:val="48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пациента</w:t>
      </w:r>
      <w:r w:rsidR="0000362D" w:rsidRPr="00316DE9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врачом</w:t>
      </w:r>
      <w:r w:rsidR="00A727CB" w:rsidRPr="00316DE9">
        <w:rPr>
          <w:rFonts w:ascii="PT Astra Serif" w:hAnsi="PT Astra Serif" w:cs="Times New Roman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анестезиологом</w:t>
      </w:r>
      <w:r w:rsidR="006A1ECD" w:rsidRPr="00316DE9">
        <w:rPr>
          <w:rFonts w:ascii="PT Astra Serif" w:hAnsi="PT Astra Serif" w:cs="Times New Roman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-</w:t>
      </w:r>
      <w:r w:rsidR="0000362D" w:rsidRPr="00316DE9">
        <w:rPr>
          <w:rFonts w:ascii="PT Astra Serif" w:hAnsi="PT Astra Serif" w:cs="Times New Roman"/>
          <w:spacing w:val="-57"/>
          <w:sz w:val="28"/>
          <w:szCs w:val="28"/>
        </w:rPr>
        <w:t xml:space="preserve"> </w:t>
      </w:r>
      <w:r w:rsidR="006A1ECD" w:rsidRPr="00316DE9">
        <w:rPr>
          <w:rFonts w:ascii="PT Astra Serif" w:hAnsi="PT Astra Serif" w:cs="Times New Roman"/>
          <w:spacing w:val="-57"/>
          <w:sz w:val="28"/>
          <w:szCs w:val="28"/>
        </w:rPr>
        <w:t xml:space="preserve">  </w:t>
      </w:r>
      <w:r w:rsidR="0000362D" w:rsidRPr="00316DE9">
        <w:rPr>
          <w:rFonts w:ascii="PT Astra Serif" w:hAnsi="PT Astra Serif" w:cs="Times New Roman"/>
          <w:sz w:val="28"/>
          <w:szCs w:val="28"/>
        </w:rPr>
        <w:t>р</w:t>
      </w:r>
      <w:r w:rsidR="006A1ECD" w:rsidRPr="00316DE9">
        <w:rPr>
          <w:rFonts w:ascii="PT Astra Serif" w:hAnsi="PT Astra Serif" w:cs="Times New Roman"/>
          <w:sz w:val="28"/>
          <w:szCs w:val="28"/>
        </w:rPr>
        <w:t>е</w:t>
      </w:r>
      <w:r w:rsidR="0000362D" w:rsidRPr="00316DE9">
        <w:rPr>
          <w:rFonts w:ascii="PT Astra Serif" w:hAnsi="PT Astra Serif" w:cs="Times New Roman"/>
          <w:sz w:val="28"/>
          <w:szCs w:val="28"/>
        </w:rPr>
        <w:t>аниматологом</w:t>
      </w:r>
      <w:r w:rsidR="0000362D" w:rsidRPr="00316DE9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медицинской</w:t>
      </w:r>
      <w:r w:rsidR="0000362D" w:rsidRPr="00316DE9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0362D" w:rsidRPr="00316DE9">
        <w:rPr>
          <w:rFonts w:ascii="PT Astra Serif" w:hAnsi="PT Astra Serif" w:cs="Times New Roman"/>
          <w:sz w:val="28"/>
          <w:szCs w:val="28"/>
        </w:rPr>
        <w:t>организации:</w:t>
      </w:r>
    </w:p>
    <w:p w:rsidR="00DF25C0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  <w:spacing w:val="-57"/>
        </w:rPr>
      </w:pPr>
      <w:r w:rsidRPr="00310628">
        <w:rPr>
          <w:rFonts w:ascii="PT Astra Serif" w:hAnsi="PT Astra Serif" w:cs="Times New Roman"/>
        </w:rPr>
        <w:t>а) все неотложные признаки.</w:t>
      </w:r>
      <w:r w:rsidRPr="00310628">
        <w:rPr>
          <w:rFonts w:ascii="PT Astra Serif" w:hAnsi="PT Astra Serif" w:cs="Times New Roman"/>
          <w:spacing w:val="-57"/>
        </w:rPr>
        <w:t xml:space="preserve"> </w:t>
      </w:r>
    </w:p>
    <w:p w:rsidR="0000362D" w:rsidRPr="00310628" w:rsidRDefault="0000362D" w:rsidP="006A1ECD">
      <w:pPr>
        <w:pStyle w:val="a3"/>
        <w:ind w:firstLine="907"/>
        <w:jc w:val="both"/>
        <w:rPr>
          <w:rFonts w:ascii="PT Astra Serif" w:hAnsi="PT Astra Serif" w:cs="Times New Roman"/>
        </w:rPr>
      </w:pPr>
      <w:r w:rsidRPr="00310628">
        <w:rPr>
          <w:rFonts w:ascii="PT Astra Serif" w:hAnsi="PT Astra Serif" w:cs="Times New Roman"/>
        </w:rPr>
        <w:t>б)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приоритетные</w:t>
      </w:r>
      <w:r w:rsidRPr="00310628">
        <w:rPr>
          <w:rFonts w:ascii="PT Astra Serif" w:hAnsi="PT Astra Serif" w:cs="Times New Roman"/>
          <w:spacing w:val="-2"/>
        </w:rPr>
        <w:t xml:space="preserve"> </w:t>
      </w:r>
      <w:r w:rsidRPr="00310628">
        <w:rPr>
          <w:rFonts w:ascii="PT Astra Serif" w:hAnsi="PT Astra Serif" w:cs="Times New Roman"/>
        </w:rPr>
        <w:t>признаки: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дыхание</w:t>
      </w:r>
      <w:r w:rsidRPr="00310628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нарушено;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травма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или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срочное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хирургическое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состояние.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нарушение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питания: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видимое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тяжелое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истощение;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бледность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(выраженная);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боль (сильная);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беспокоен,</w:t>
      </w:r>
      <w:r w:rsidRPr="00310628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болезненно</w:t>
      </w:r>
      <w:r w:rsidRPr="00310628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раздражим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или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заторможен;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отравление;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ожоги</w:t>
      </w:r>
      <w:r w:rsidRPr="00310628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(значительные);</w:t>
      </w:r>
    </w:p>
    <w:p w:rsidR="0000362D" w:rsidRPr="00310628" w:rsidRDefault="0000362D" w:rsidP="0057221D">
      <w:pPr>
        <w:pStyle w:val="a4"/>
        <w:tabs>
          <w:tab w:val="left" w:pos="1680"/>
        </w:tabs>
        <w:ind w:left="907" w:firstLine="0"/>
        <w:rPr>
          <w:rFonts w:ascii="PT Astra Serif" w:hAnsi="PT Astra Serif" w:cs="Times New Roman"/>
          <w:sz w:val="28"/>
          <w:szCs w:val="28"/>
        </w:rPr>
      </w:pPr>
      <w:r w:rsidRPr="00310628">
        <w:rPr>
          <w:rFonts w:ascii="PT Astra Serif" w:hAnsi="PT Astra Serif" w:cs="Times New Roman"/>
          <w:sz w:val="28"/>
          <w:szCs w:val="28"/>
        </w:rPr>
        <w:t>отечность</w:t>
      </w:r>
      <w:r w:rsidRPr="00310628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310628">
        <w:rPr>
          <w:rFonts w:ascii="PT Astra Serif" w:hAnsi="PT Astra Serif" w:cs="Times New Roman"/>
          <w:sz w:val="28"/>
          <w:szCs w:val="28"/>
        </w:rPr>
        <w:t>обеих стоп.</w:t>
      </w:r>
    </w:p>
    <w:p w:rsidR="0000362D" w:rsidRPr="006A1ECD" w:rsidRDefault="0000362D" w:rsidP="0000362D">
      <w:pPr>
        <w:pStyle w:val="a3"/>
        <w:tabs>
          <w:tab w:val="left" w:pos="1952"/>
        </w:tabs>
        <w:jc w:val="center"/>
        <w:rPr>
          <w:rFonts w:ascii="Times New Roman" w:hAnsi="Times New Roman" w:cs="Times New Roman"/>
        </w:rPr>
      </w:pPr>
    </w:p>
    <w:p w:rsidR="00DF25C0" w:rsidRDefault="00DF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57221D" w:rsidRDefault="0057221D" w:rsidP="0057221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 xml:space="preserve">№ 4 </w:t>
      </w:r>
      <w:r w:rsidRPr="00EF21BC">
        <w:rPr>
          <w:rFonts w:ascii="PT Astra Serif" w:hAnsi="PT Astra Serif" w:cs="Times New Roman"/>
          <w:sz w:val="24"/>
          <w:szCs w:val="24"/>
        </w:rPr>
        <w:t xml:space="preserve">к приказу </w:t>
      </w:r>
    </w:p>
    <w:p w:rsidR="0057221D" w:rsidRPr="00EF21BC" w:rsidRDefault="0057221D" w:rsidP="0057221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министерства здравоохранения </w:t>
      </w:r>
    </w:p>
    <w:p w:rsidR="0057221D" w:rsidRPr="00EF21BC" w:rsidRDefault="0057221D" w:rsidP="0057221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>Саратовской области</w:t>
      </w:r>
    </w:p>
    <w:p w:rsidR="0057221D" w:rsidRPr="00EF21BC" w:rsidRDefault="0057221D" w:rsidP="0057221D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от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EF21BC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310628" w:rsidRDefault="00310628" w:rsidP="00572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584" w:rsidRDefault="00FF3584" w:rsidP="00FF356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3584">
        <w:rPr>
          <w:rFonts w:ascii="PT Astra Serif" w:hAnsi="PT Astra Serif" w:cs="Times New Roman"/>
          <w:b/>
          <w:sz w:val="28"/>
          <w:szCs w:val="28"/>
        </w:rPr>
        <w:t>П</w:t>
      </w:r>
      <w:r w:rsidR="00B07CEB" w:rsidRPr="00FF3584">
        <w:rPr>
          <w:rFonts w:ascii="PT Astra Serif" w:hAnsi="PT Astra Serif" w:cs="Times New Roman"/>
          <w:b/>
          <w:sz w:val="28"/>
          <w:szCs w:val="28"/>
        </w:rPr>
        <w:t xml:space="preserve">римерные формы первичной медицинской документации </w:t>
      </w:r>
    </w:p>
    <w:p w:rsidR="00FF3584" w:rsidRPr="00FF3584" w:rsidRDefault="00B07CEB" w:rsidP="00FF356F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F3584">
        <w:rPr>
          <w:rFonts w:ascii="PT Astra Serif" w:hAnsi="PT Astra Serif" w:cs="Times New Roman"/>
          <w:b/>
          <w:sz w:val="28"/>
          <w:szCs w:val="28"/>
        </w:rPr>
        <w:t>врача анестезиолога-реаниматолога</w:t>
      </w:r>
      <w:r w:rsidRPr="00FF3584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FF3584" w:rsidRDefault="00FF3584" w:rsidP="00FF356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FF356F" w:rsidRPr="00D25144" w:rsidRDefault="00FF356F" w:rsidP="00FF356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ПРЕДОПЕРАЦИОННЫЙ ОСМОТР</w:t>
      </w:r>
    </w:p>
    <w:p w:rsidR="00FF356F" w:rsidRPr="00D25144" w:rsidRDefault="00FF356F" w:rsidP="00FF356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ВРАЧОМ-АНЕСТЕЗИОЛОГОМ-РЕАНИМАТОЛОГОМ</w:t>
      </w:r>
    </w:p>
    <w:p w:rsidR="00FF356F" w:rsidRPr="00D25144" w:rsidRDefault="00E6788B" w:rsidP="00FF356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="00FF356F" w:rsidRPr="00D25144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»</w:t>
      </w:r>
      <w:r w:rsidR="00FF356F" w:rsidRPr="00D25144">
        <w:rPr>
          <w:rFonts w:ascii="PT Astra Serif" w:hAnsi="PT Astra Serif" w:cs="Times New Roman"/>
          <w:sz w:val="24"/>
          <w:szCs w:val="24"/>
        </w:rPr>
        <w:t xml:space="preserve"> __________ 20__ г. время: ___ час. ___ мин.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0" w:name="Par949"/>
      <w:bookmarkEnd w:id="0"/>
      <w:r w:rsidRPr="00D25144">
        <w:rPr>
          <w:rFonts w:ascii="PT Astra Serif" w:hAnsi="PT Astra Serif" w:cs="Times New Roman"/>
          <w:sz w:val="24"/>
          <w:szCs w:val="24"/>
        </w:rPr>
        <w:t>Диагноз: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Основное заболевание 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Осложнения основного заболевания 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Внешняя причина при травмах, отравлениях 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Сопутствующие заболевания 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" w:name="Par954"/>
      <w:bookmarkEnd w:id="1"/>
      <w:r w:rsidRPr="00D25144">
        <w:rPr>
          <w:rFonts w:ascii="PT Astra Serif" w:hAnsi="PT Astra Serif" w:cs="Times New Roman"/>
          <w:sz w:val="24"/>
          <w:szCs w:val="24"/>
        </w:rPr>
        <w:t>Дополнительные сведения о заболевании 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" w:name="Par956"/>
      <w:bookmarkEnd w:id="2"/>
      <w:r w:rsidRPr="00D25144">
        <w:rPr>
          <w:rFonts w:ascii="PT Astra Serif" w:hAnsi="PT Astra Serif" w:cs="Times New Roman"/>
          <w:sz w:val="24"/>
          <w:szCs w:val="24"/>
        </w:rPr>
        <w:t>Жалобы: 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" w:name="Par958"/>
      <w:bookmarkEnd w:id="3"/>
      <w:r w:rsidRPr="00D25144">
        <w:rPr>
          <w:rFonts w:ascii="PT Astra Serif" w:hAnsi="PT Astra Serif" w:cs="Times New Roman"/>
          <w:sz w:val="24"/>
          <w:szCs w:val="24"/>
        </w:rPr>
        <w:t>Особенности анамнеза:_________________________________________________________________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аллергические реакции на лекарственные препараты, пищевая аллергия или иные виды  непереносимости в анамнезе, с указанием типа и вида аллергической реакции: _____________________________________________________________________________________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постоянный прием лекарственных препаратов: 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наличие имплантированных медицинских изделий: 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наличие (отсутствие) обструктивного сонного апноэ: 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4" w:name="Par967"/>
      <w:bookmarkEnd w:id="4"/>
      <w:r w:rsidRPr="00D25144">
        <w:rPr>
          <w:rFonts w:ascii="PT Astra Serif" w:hAnsi="PT Astra Serif" w:cs="Times New Roman"/>
          <w:sz w:val="24"/>
          <w:szCs w:val="24"/>
        </w:rPr>
        <w:t>Физикальное исследование: 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состояние вен конечностей: 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наличие зубных протезов: 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5" w:name="Par972"/>
      <w:bookmarkEnd w:id="5"/>
      <w:r w:rsidRPr="00D25144">
        <w:rPr>
          <w:rFonts w:ascii="PT Astra Serif" w:hAnsi="PT Astra Serif" w:cs="Times New Roman"/>
          <w:sz w:val="24"/>
          <w:szCs w:val="24"/>
        </w:rPr>
        <w:t>Результаты медицинского обследования: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группа крови _____ резус-принадлежность _____ антиген K1 системы Kell 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иные сведения групповой принадлежности крови (при наличии) 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интерпретация электрокардиографических данных 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 дата проведения 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6" w:name="Par979"/>
      <w:bookmarkEnd w:id="6"/>
      <w:r w:rsidRPr="00D25144">
        <w:rPr>
          <w:rFonts w:ascii="PT Astra Serif" w:hAnsi="PT Astra Serif" w:cs="Times New Roman"/>
          <w:sz w:val="24"/>
          <w:szCs w:val="24"/>
        </w:rPr>
        <w:t>Дополнительные сведения: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7" w:name="Par982"/>
      <w:bookmarkEnd w:id="7"/>
      <w:r w:rsidRPr="00D25144">
        <w:rPr>
          <w:rFonts w:ascii="PT Astra Serif" w:hAnsi="PT Astra Serif" w:cs="Times New Roman"/>
          <w:sz w:val="24"/>
          <w:szCs w:val="24"/>
        </w:rPr>
        <w:t>Планируемый вид анестезиологического пособия: 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8" w:name="Par985"/>
      <w:bookmarkEnd w:id="8"/>
      <w:r w:rsidRPr="00D25144">
        <w:rPr>
          <w:rFonts w:ascii="PT Astra Serif" w:hAnsi="PT Astra Serif" w:cs="Times New Roman"/>
          <w:sz w:val="24"/>
          <w:szCs w:val="24"/>
        </w:rPr>
        <w:t>Премедикация: ______________________________________________________________________</w:t>
      </w:r>
    </w:p>
    <w:p w:rsidR="00FF356F" w:rsidRPr="00D25144" w:rsidRDefault="00FF356F" w:rsidP="00FF356F">
      <w:pPr>
        <w:pStyle w:val="ConsPlusNonformat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(наименование лекарственных препаратов, дозы, путь и кратность введения)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9" w:name="Par990"/>
      <w:bookmarkEnd w:id="9"/>
      <w:r w:rsidRPr="00D25144">
        <w:rPr>
          <w:rFonts w:ascii="PT Astra Serif" w:hAnsi="PT Astra Serif" w:cs="Times New Roman"/>
          <w:sz w:val="24"/>
          <w:szCs w:val="24"/>
        </w:rPr>
        <w:t>Мониторинг жизненно-важных функций организма: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0" w:name="Par993"/>
      <w:bookmarkEnd w:id="10"/>
      <w:r w:rsidRPr="00D25144">
        <w:rPr>
          <w:rFonts w:ascii="PT Astra Serif" w:hAnsi="PT Astra Serif" w:cs="Times New Roman"/>
          <w:sz w:val="24"/>
          <w:szCs w:val="24"/>
        </w:rPr>
        <w:t>Заключение: 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1" w:name="Par995"/>
      <w:bookmarkEnd w:id="11"/>
      <w:r w:rsidRPr="00D25144">
        <w:rPr>
          <w:rFonts w:ascii="PT Astra Serif" w:hAnsi="PT Astra Serif" w:cs="Times New Roman"/>
          <w:sz w:val="24"/>
          <w:szCs w:val="24"/>
        </w:rPr>
        <w:t>Оценка операционно-анестезиологического риска: 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2" w:name="Par997"/>
      <w:bookmarkEnd w:id="12"/>
      <w:r w:rsidRPr="00D25144">
        <w:rPr>
          <w:rFonts w:ascii="PT Astra Serif" w:hAnsi="PT Astra Serif" w:cs="Times New Roman"/>
          <w:sz w:val="24"/>
          <w:szCs w:val="24"/>
        </w:rPr>
        <w:t>Прогностическая оценка трудности интубации: 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3" w:name="Par998"/>
      <w:bookmarkEnd w:id="13"/>
      <w:r w:rsidRPr="00D25144">
        <w:rPr>
          <w:rFonts w:ascii="PT Astra Serif" w:hAnsi="PT Astra Serif" w:cs="Times New Roman"/>
          <w:sz w:val="24"/>
          <w:szCs w:val="24"/>
        </w:rPr>
        <w:t>Рекомендации: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 xml:space="preserve">      (дополнительное обследование, консультации врачей-специалистов)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4" w:name="Par1001"/>
      <w:bookmarkEnd w:id="14"/>
      <w:r w:rsidRPr="00D25144">
        <w:rPr>
          <w:rFonts w:ascii="PT Astra Serif" w:hAnsi="PT Astra Serif" w:cs="Times New Roman"/>
          <w:sz w:val="24"/>
          <w:szCs w:val="24"/>
        </w:rPr>
        <w:t>Назначения: 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Врач-анестезиолог-реаниматолог: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 _______________________________ подпись ________</w:t>
      </w:r>
    </w:p>
    <w:p w:rsidR="00FF356F" w:rsidRDefault="00FF3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44">
        <w:rPr>
          <w:rFonts w:ascii="PT Astra Serif" w:hAnsi="PT Astra Serif" w:cs="Times New Roman"/>
          <w:sz w:val="24"/>
          <w:szCs w:val="24"/>
        </w:rPr>
        <w:br w:type="page"/>
      </w:r>
    </w:p>
    <w:p w:rsidR="00FF3584" w:rsidRDefault="00FF3584" w:rsidP="00FF3584">
      <w:pPr>
        <w:pStyle w:val="Standard"/>
        <w:jc w:val="center"/>
        <w:rPr>
          <w:rFonts w:ascii="PT Astra Serif" w:hAnsi="PT Astra Serif"/>
          <w:sz w:val="22"/>
          <w:szCs w:val="22"/>
        </w:rPr>
      </w:pPr>
      <w:bookmarkStart w:id="15" w:name="documentTitleLink"/>
      <w:bookmarkEnd w:id="15"/>
    </w:p>
    <w:p w:rsidR="00FF3584" w:rsidRDefault="000248BB" w:rsidP="00FF3584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ПРЕДОПЕРАЦИОННЫЙ ОСМОТР ВРАЧОМ</w:t>
      </w:r>
    </w:p>
    <w:p w:rsidR="000248BB" w:rsidRPr="00D25144" w:rsidRDefault="000248BB" w:rsidP="00FF3584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АНЕСТЕЗИОЛОГОМ-РЕАНИМАТОЛОГОМ</w:t>
      </w:r>
    </w:p>
    <w:p w:rsidR="00310628" w:rsidRPr="00D25144" w:rsidRDefault="00310628" w:rsidP="000248BB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1. Дата </w:t>
      </w:r>
      <w:r w:rsidR="00E6788B">
        <w:rPr>
          <w:rFonts w:ascii="PT Astra Serif" w:hAnsi="PT Astra Serif"/>
          <w:sz w:val="22"/>
          <w:szCs w:val="22"/>
        </w:rPr>
        <w:t>«</w:t>
      </w:r>
      <w:r w:rsidRPr="00D25144">
        <w:rPr>
          <w:rFonts w:ascii="PT Astra Serif" w:hAnsi="PT Astra Serif"/>
          <w:sz w:val="22"/>
          <w:szCs w:val="22"/>
        </w:rPr>
        <w:t xml:space="preserve">         </w:t>
      </w:r>
      <w:r w:rsidR="00E6788B">
        <w:rPr>
          <w:rFonts w:ascii="PT Astra Serif" w:hAnsi="PT Astra Serif"/>
          <w:sz w:val="22"/>
          <w:szCs w:val="22"/>
        </w:rPr>
        <w:t>»</w:t>
      </w:r>
      <w:r w:rsidRPr="00D25144">
        <w:rPr>
          <w:rFonts w:ascii="PT Astra Serif" w:hAnsi="PT Astra Serif"/>
          <w:sz w:val="22"/>
          <w:szCs w:val="22"/>
        </w:rPr>
        <w:t>_                      20__ г.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2. Ф.И.О.                                                                                                   3. Возраст               лет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4. Рост (см.) _            5. Масса тела                         кг. 6. Группа крови                  7. Rh-фактор                 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8. Предполагаемая операция (плановая, экстренная) в объеме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9. Данные анамнеза: (подчеркнуть)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аллергия     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2. общее обезболивание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3. гемотрансфузии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4. применение гормональных препаратов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5. сопутствующие заболевания (какие) 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6. длительный прием лекарственных средств (каких) 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10. Анатомические особенности для эндотрахеального наркоза (какие):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наличие зубных протезов              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2. изменение шейного отдела позвоночника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3. рубцовые изменения дыхательных путей 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11. Исходное состояние пациента: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удовлетворительное, 2. средней тяжести, 3. тяжелое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12. Кожные покровы: обычной окраски          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13. Видимые слизистые розовые               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14. Отеки есть                                      (1 да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15. Сознание _________________________________________________________________________________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16. Органы дыхания: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ЧД ______ в мин.;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2. характер легочного дыхания 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3. хрипы __________________________________________________________________________________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4. данные рентгенологического обследования 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17. Система кровообращения: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АД ______ мм. рт.ст.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2. ЧСС ______в мин.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3. Сердце тоны ______________(ритмичные, звучные);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4. шумы ___________________________________________________________________________________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5. Данные ЭКГ 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18. Органы пищеварения: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язык (1. влажный ____ 2. сухой ____)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2. живот (1. мягкий, 2. вздутый, 3 др. _______________________________)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3. печень выступает на _________ см.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19. Почки: 1. дизурия ________________ (1 есть, 2 нет)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       2. синдром "поколачивания"  (1 есть, 2 нет) 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20. Данные лабораторного обследования (указать патологию) 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____________________________________________________________________________________________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18. Заключение: 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19. Риск анестезии: </w:t>
      </w:r>
      <w:r w:rsidRPr="00D25144">
        <w:rPr>
          <w:rFonts w:ascii="PT Astra Serif" w:hAnsi="PT Astra Serif"/>
          <w:b/>
          <w:sz w:val="22"/>
          <w:szCs w:val="22"/>
        </w:rPr>
        <w:t>Операционно-анестезиологический риск по ASA</w:t>
      </w:r>
      <w:r w:rsidRPr="00D25144">
        <w:rPr>
          <w:rFonts w:ascii="PT Astra Serif" w:hAnsi="PT Astra Serif"/>
          <w:sz w:val="22"/>
          <w:szCs w:val="22"/>
        </w:rPr>
        <w:t xml:space="preserve">  </w:t>
      </w:r>
      <w:r w:rsidRPr="00D25144">
        <w:rPr>
          <w:rFonts w:ascii="PT Astra Serif" w:hAnsi="PT Astra Serif"/>
          <w:b/>
          <w:sz w:val="22"/>
          <w:szCs w:val="22"/>
          <w:lang w:val="en-US"/>
        </w:rPr>
        <w:t>I</w:t>
      </w:r>
      <w:r w:rsidRPr="00D25144">
        <w:rPr>
          <w:rFonts w:ascii="PT Astra Serif" w:hAnsi="PT Astra Serif"/>
          <w:b/>
          <w:sz w:val="22"/>
          <w:szCs w:val="22"/>
        </w:rPr>
        <w:t xml:space="preserve">    </w:t>
      </w:r>
      <w:r w:rsidRPr="00D25144">
        <w:rPr>
          <w:rFonts w:ascii="PT Astra Serif" w:hAnsi="PT Astra Serif"/>
          <w:b/>
          <w:sz w:val="22"/>
          <w:szCs w:val="22"/>
          <w:lang w:val="en-US"/>
        </w:rPr>
        <w:t>II</w:t>
      </w:r>
      <w:r w:rsidRPr="00D25144">
        <w:rPr>
          <w:rFonts w:ascii="PT Astra Serif" w:hAnsi="PT Astra Serif"/>
          <w:b/>
          <w:sz w:val="22"/>
          <w:szCs w:val="22"/>
        </w:rPr>
        <w:t xml:space="preserve">   </w:t>
      </w:r>
      <w:r w:rsidRPr="00D25144">
        <w:rPr>
          <w:rFonts w:ascii="PT Astra Serif" w:hAnsi="PT Astra Serif"/>
          <w:b/>
          <w:sz w:val="22"/>
          <w:szCs w:val="22"/>
          <w:lang w:val="en-US"/>
        </w:rPr>
        <w:t>III</w:t>
      </w:r>
      <w:r w:rsidRPr="00D25144">
        <w:rPr>
          <w:rFonts w:ascii="PT Astra Serif" w:hAnsi="PT Astra Serif"/>
          <w:b/>
          <w:sz w:val="22"/>
          <w:szCs w:val="22"/>
        </w:rPr>
        <w:t xml:space="preserve">    </w:t>
      </w:r>
      <w:r w:rsidRPr="00D25144">
        <w:rPr>
          <w:rFonts w:ascii="PT Astra Serif" w:hAnsi="PT Astra Serif"/>
          <w:b/>
          <w:sz w:val="22"/>
          <w:szCs w:val="22"/>
          <w:lang w:val="en-US"/>
        </w:rPr>
        <w:t>IV</w:t>
      </w:r>
      <w:r w:rsidRPr="00D25144">
        <w:rPr>
          <w:rFonts w:ascii="PT Astra Serif" w:hAnsi="PT Astra Serif"/>
          <w:b/>
          <w:sz w:val="22"/>
          <w:szCs w:val="22"/>
        </w:rPr>
        <w:t xml:space="preserve">   </w:t>
      </w:r>
      <w:r w:rsidRPr="00D25144">
        <w:rPr>
          <w:rFonts w:ascii="PT Astra Serif" w:hAnsi="PT Astra Serif"/>
          <w:b/>
          <w:sz w:val="22"/>
          <w:szCs w:val="22"/>
          <w:lang w:val="en-US"/>
        </w:rPr>
        <w:t>V</w:t>
      </w:r>
      <w:r w:rsidRPr="00D25144">
        <w:rPr>
          <w:rFonts w:ascii="PT Astra Serif" w:hAnsi="PT Astra Serif"/>
          <w:sz w:val="22"/>
          <w:szCs w:val="22"/>
        </w:rPr>
        <w:t xml:space="preserve">   степени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по классификации</w:t>
      </w:r>
      <w:r w:rsidRPr="00D25144">
        <w:rPr>
          <w:rFonts w:ascii="PT Astra Serif" w:hAnsi="PT Astra Serif"/>
          <w:b/>
          <w:sz w:val="22"/>
          <w:szCs w:val="22"/>
        </w:rPr>
        <w:t xml:space="preserve"> МНОАР_____; </w:t>
      </w:r>
      <w:r w:rsidRPr="00D25144">
        <w:rPr>
          <w:rFonts w:ascii="PT Astra Serif" w:hAnsi="PT Astra Serif"/>
          <w:sz w:val="22"/>
          <w:szCs w:val="22"/>
        </w:rPr>
        <w:t>Mallampati_____; риск развития кардиальных осложнений_____________ риск анафилаксии_________________ риск аспирации_____________________________</w:t>
      </w:r>
    </w:p>
    <w:p w:rsidR="000248BB" w:rsidRPr="00D25144" w:rsidRDefault="000248BB" w:rsidP="000248BB">
      <w:pPr>
        <w:pStyle w:val="Standard"/>
        <w:spacing w:after="57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b/>
          <w:sz w:val="22"/>
          <w:szCs w:val="22"/>
        </w:rPr>
        <w:t>Степень риска ТЭО</w:t>
      </w:r>
      <w:r w:rsidRPr="00D25144">
        <w:rPr>
          <w:rFonts w:ascii="PT Astra Serif" w:hAnsi="PT Astra Serif"/>
          <w:sz w:val="22"/>
          <w:szCs w:val="22"/>
        </w:rPr>
        <w:t xml:space="preserve">, связанная с операцией и состоянием больного </w:t>
      </w:r>
      <w:r w:rsidRPr="00D25144">
        <w:rPr>
          <w:rFonts w:ascii="PT Astra Serif" w:hAnsi="PT Astra Serif"/>
          <w:b/>
          <w:sz w:val="22"/>
          <w:szCs w:val="22"/>
        </w:rPr>
        <w:t>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20. Рекомендации: 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____________________________________________________________________________________________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21. Премедикация: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1. Накануне операции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 xml:space="preserve">    2. В _______ час. ______ мин.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22. Назначения 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____________________________________________________________________________________________</w:t>
      </w:r>
    </w:p>
    <w:p w:rsidR="000248BB" w:rsidRPr="00D25144" w:rsidRDefault="000248BB" w:rsidP="000248BB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D25144">
        <w:rPr>
          <w:rFonts w:ascii="PT Astra Serif" w:hAnsi="PT Astra Serif"/>
          <w:sz w:val="22"/>
          <w:szCs w:val="22"/>
        </w:rPr>
        <w:t>23. Ф.И.О., подпись врача - анестезиолога-реаниматолога 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6C50D4" w:rsidRDefault="006C50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006"/>
      <w:bookmarkEnd w:id="1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356F" w:rsidRPr="00D25144" w:rsidRDefault="00FF356F" w:rsidP="000248B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lastRenderedPageBreak/>
        <w:t>ПРОТОКОЛ АНЕСТЕЗИОЛОГИЧЕСКОГО ПОСОБИЯ</w:t>
      </w:r>
    </w:p>
    <w:p w:rsidR="006A3F64" w:rsidRPr="00D25144" w:rsidRDefault="006A3F64" w:rsidP="000248B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7" w:name="Par1189"/>
      <w:bookmarkEnd w:id="17"/>
      <w:r w:rsidRPr="00D25144">
        <w:rPr>
          <w:rFonts w:ascii="PT Astra Serif" w:hAnsi="PT Astra Serif" w:cs="Times New Roman"/>
          <w:sz w:val="24"/>
          <w:szCs w:val="24"/>
        </w:rPr>
        <w:t>Сведения о пациенте: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 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</w:t>
      </w:r>
      <w:r w:rsidRPr="00D25144">
        <w:rPr>
          <w:rFonts w:ascii="PT Astra Serif" w:hAnsi="PT Astra Serif" w:cs="Times New Roman"/>
          <w:sz w:val="24"/>
          <w:szCs w:val="24"/>
        </w:rPr>
        <w:t>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Масса тела ____ кг, рост ____ см.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Группа крови 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</w:t>
      </w:r>
      <w:r w:rsidRPr="00D25144">
        <w:rPr>
          <w:rFonts w:ascii="PT Astra Serif" w:hAnsi="PT Astra Serif" w:cs="Times New Roman"/>
          <w:sz w:val="24"/>
          <w:szCs w:val="24"/>
        </w:rPr>
        <w:t xml:space="preserve"> резус-принадлежность _</w:t>
      </w:r>
      <w:r w:rsidR="000248BB" w:rsidRPr="00D25144">
        <w:rPr>
          <w:rFonts w:ascii="PT Astra Serif" w:hAnsi="PT Astra Serif" w:cs="Times New Roman"/>
          <w:sz w:val="24"/>
          <w:szCs w:val="24"/>
        </w:rPr>
        <w:t>___</w:t>
      </w:r>
      <w:r w:rsidRPr="00D25144">
        <w:rPr>
          <w:rFonts w:ascii="PT Astra Serif" w:hAnsi="PT Astra Serif" w:cs="Times New Roman"/>
          <w:sz w:val="24"/>
          <w:szCs w:val="24"/>
        </w:rPr>
        <w:t>____ антиген K1 системы Kell 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</w:t>
      </w:r>
      <w:r w:rsidRPr="00D25144">
        <w:rPr>
          <w:rFonts w:ascii="PT Astra Serif" w:hAnsi="PT Astra Serif" w:cs="Times New Roman"/>
          <w:sz w:val="24"/>
          <w:szCs w:val="24"/>
        </w:rPr>
        <w:t>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иные сведения групповой принадлежности крови (при наличии) 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</w:t>
      </w:r>
      <w:r w:rsidRPr="00D25144">
        <w:rPr>
          <w:rFonts w:ascii="PT Astra Serif" w:hAnsi="PT Astra Serif" w:cs="Times New Roman"/>
          <w:sz w:val="24"/>
          <w:szCs w:val="24"/>
        </w:rPr>
        <w:t>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8" w:name="Par1194"/>
      <w:bookmarkEnd w:id="18"/>
      <w:r w:rsidRPr="00D25144">
        <w:rPr>
          <w:rFonts w:ascii="PT Astra Serif" w:hAnsi="PT Astra Serif" w:cs="Times New Roman"/>
          <w:sz w:val="24"/>
          <w:szCs w:val="24"/>
        </w:rPr>
        <w:t>Сведения об оперативном вмешательстве (операции):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Наименование оперативного вмешательства (операции): 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</w:t>
      </w:r>
      <w:r w:rsidRPr="00D25144">
        <w:rPr>
          <w:rFonts w:ascii="PT Astra Serif" w:hAnsi="PT Astra Serif" w:cs="Times New Roman"/>
          <w:sz w:val="24"/>
          <w:szCs w:val="24"/>
        </w:rPr>
        <w:t>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0248BB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 xml:space="preserve">Длительность:операции: __часов </w:t>
      </w:r>
      <w:r w:rsidR="00FF356F" w:rsidRPr="00D25144">
        <w:rPr>
          <w:rFonts w:ascii="PT Astra Serif" w:hAnsi="PT Astra Serif" w:cs="Times New Roman"/>
          <w:sz w:val="24"/>
          <w:szCs w:val="24"/>
        </w:rPr>
        <w:t>__ минут; анестезиологического пособия:</w:t>
      </w:r>
      <w:r w:rsidRPr="00D25144">
        <w:rPr>
          <w:rFonts w:ascii="PT Astra Serif" w:hAnsi="PT Astra Serif" w:cs="Times New Roman"/>
          <w:sz w:val="24"/>
          <w:szCs w:val="24"/>
        </w:rPr>
        <w:t xml:space="preserve"> часов _</w:t>
      </w:r>
      <w:r w:rsidR="00FF356F" w:rsidRPr="00D25144">
        <w:rPr>
          <w:rFonts w:ascii="PT Astra Serif" w:hAnsi="PT Astra Serif" w:cs="Times New Roman"/>
          <w:sz w:val="24"/>
          <w:szCs w:val="24"/>
        </w:rPr>
        <w:t>__ минут _____.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Операция: плановая - 1, экстренная - 2. Положение на операционном столе: 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19" w:name="Par1203"/>
      <w:bookmarkEnd w:id="19"/>
      <w:r w:rsidRPr="00D25144">
        <w:rPr>
          <w:rFonts w:ascii="PT Astra Serif" w:hAnsi="PT Astra Serif" w:cs="Times New Roman"/>
          <w:sz w:val="24"/>
          <w:szCs w:val="24"/>
        </w:rPr>
        <w:t>Премедикация (наименование лекарственных препаратов, дозы, путь и кратность</w:t>
      </w:r>
      <w:r w:rsidR="000248BB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введения): ________________________________________________________________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0" w:name="Par1207"/>
      <w:bookmarkEnd w:id="20"/>
      <w:r w:rsidRPr="00D25144">
        <w:rPr>
          <w:rFonts w:ascii="PT Astra Serif" w:hAnsi="PT Astra Serif" w:cs="Times New Roman"/>
          <w:sz w:val="24"/>
          <w:szCs w:val="24"/>
        </w:rPr>
        <w:t>Операционно-анестезиологический риск: _____________________________________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1" w:name="Par1208"/>
      <w:bookmarkEnd w:id="21"/>
      <w:r w:rsidRPr="00D25144">
        <w:rPr>
          <w:rFonts w:ascii="PT Astra Serif" w:hAnsi="PT Astra Serif" w:cs="Times New Roman"/>
          <w:sz w:val="24"/>
          <w:szCs w:val="24"/>
        </w:rPr>
        <w:t>Мониторинг жизненно-важных функций организма: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FF356F" w:rsidP="000248BB">
      <w:pPr>
        <w:pStyle w:val="ConsPlusNonformat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(сердечный ритм, артериальное давление, частота сердечных сокращений,</w:t>
      </w:r>
      <w:r w:rsidR="000248BB" w:rsidRPr="00D25144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частота дыхательных движений, термометрия, SpO )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2" w:name="Par1215"/>
      <w:bookmarkEnd w:id="22"/>
      <w:r w:rsidRPr="00D25144">
        <w:rPr>
          <w:rFonts w:ascii="PT Astra Serif" w:hAnsi="PT Astra Serif" w:cs="Times New Roman"/>
          <w:sz w:val="24"/>
          <w:szCs w:val="24"/>
        </w:rPr>
        <w:t>Способ проведения анестезиологического пособия: 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_____________</w:t>
      </w:r>
      <w:r w:rsidRPr="00D25144">
        <w:rPr>
          <w:rFonts w:ascii="PT Astra Serif" w:hAnsi="PT Astra Serif" w:cs="Times New Roman"/>
          <w:sz w:val="24"/>
          <w:szCs w:val="24"/>
        </w:rPr>
        <w:t>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3" w:name="Par1219"/>
      <w:bookmarkEnd w:id="23"/>
      <w:r w:rsidRPr="00D25144">
        <w:rPr>
          <w:rFonts w:ascii="PT Astra Serif" w:hAnsi="PT Astra Serif" w:cs="Times New Roman"/>
          <w:sz w:val="24"/>
          <w:szCs w:val="24"/>
        </w:rPr>
        <w:t>Вводный наркоз (используемые препараты, режим дозирования): 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_____________</w:t>
      </w:r>
      <w:r w:rsidRPr="00D25144">
        <w:rPr>
          <w:rFonts w:ascii="PT Astra Serif" w:hAnsi="PT Astra Serif" w:cs="Times New Roman"/>
          <w:sz w:val="24"/>
          <w:szCs w:val="24"/>
        </w:rPr>
        <w:t>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4" w:name="Par1220"/>
      <w:bookmarkEnd w:id="24"/>
      <w:r w:rsidRPr="00D25144">
        <w:rPr>
          <w:rFonts w:ascii="PT Astra Serif" w:hAnsi="PT Astra Serif" w:cs="Times New Roman"/>
          <w:sz w:val="24"/>
          <w:szCs w:val="24"/>
        </w:rPr>
        <w:t>Путь введения анестетика: _________________________________________________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</w:t>
      </w:r>
    </w:p>
    <w:p w:rsidR="00FF356F" w:rsidRPr="00D25144" w:rsidRDefault="00FF356F" w:rsidP="000248BB">
      <w:pPr>
        <w:pStyle w:val="ConsPlusNonformat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(особенности проведения</w:t>
      </w:r>
      <w:r w:rsidR="000248BB" w:rsidRPr="00D25144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анестезиологического пособия)</w:t>
      </w:r>
    </w:p>
    <w:p w:rsidR="000248BB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  <w:vertAlign w:val="superscript"/>
        </w:rPr>
      </w:pPr>
      <w:bookmarkStart w:id="25" w:name="Par1223"/>
      <w:bookmarkEnd w:id="25"/>
      <w:r w:rsidRPr="00D25144">
        <w:rPr>
          <w:rFonts w:ascii="PT Astra Serif" w:hAnsi="PT Astra Serif" w:cs="Times New Roman"/>
          <w:sz w:val="24"/>
          <w:szCs w:val="24"/>
        </w:rPr>
        <w:t>Интубация: __________________________________________</w:t>
      </w:r>
      <w:r w:rsidR="000248BB" w:rsidRPr="00D25144">
        <w:rPr>
          <w:rFonts w:ascii="PT Astra Serif" w:hAnsi="PT Astra Serif" w:cs="Times New Roman"/>
          <w:sz w:val="24"/>
          <w:szCs w:val="24"/>
        </w:rPr>
        <w:t>________________________________</w:t>
      </w: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</w:p>
    <w:p w:rsidR="00FF356F" w:rsidRPr="00D25144" w:rsidRDefault="000248BB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</w:t>
      </w:r>
      <w:r w:rsidR="00FF356F" w:rsidRPr="00D25144">
        <w:rPr>
          <w:rFonts w:ascii="PT Astra Serif" w:hAnsi="PT Astra Serif" w:cs="Times New Roman"/>
          <w:sz w:val="24"/>
          <w:szCs w:val="24"/>
          <w:vertAlign w:val="superscript"/>
        </w:rPr>
        <w:t>(в том числе с использованием эндоскопического оборудования):</w:t>
      </w: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="00FF356F" w:rsidRPr="00D25144">
        <w:rPr>
          <w:rFonts w:ascii="PT Astra Serif" w:hAnsi="PT Astra Serif" w:cs="Times New Roman"/>
          <w:sz w:val="24"/>
          <w:szCs w:val="24"/>
          <w:vertAlign w:val="superscript"/>
        </w:rPr>
        <w:t>назотрахеальная, оротрахеальная, трахеостомическая, иное)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6" w:name="Par1226"/>
      <w:bookmarkEnd w:id="26"/>
      <w:r w:rsidRPr="00D25144">
        <w:rPr>
          <w:rFonts w:ascii="PT Astra Serif" w:hAnsi="PT Astra Serif" w:cs="Times New Roman"/>
          <w:sz w:val="24"/>
          <w:szCs w:val="24"/>
        </w:rPr>
        <w:t>Интубационная трубка номер: 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7" w:name="Par1227"/>
      <w:bookmarkEnd w:id="27"/>
      <w:r w:rsidRPr="00D25144">
        <w:rPr>
          <w:rFonts w:ascii="PT Astra Serif" w:hAnsi="PT Astra Serif" w:cs="Times New Roman"/>
          <w:sz w:val="24"/>
          <w:szCs w:val="24"/>
        </w:rPr>
        <w:t>Газовый состав дыхательной смеси:</w:t>
      </w:r>
      <w:r w:rsidR="000248BB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O , литров в минуту; ____ N O, литров в минуту ______; испа</w:t>
      </w:r>
      <w:r w:rsidR="000B59C0" w:rsidRPr="00D25144">
        <w:rPr>
          <w:rFonts w:ascii="PT Astra Serif" w:hAnsi="PT Astra Serif" w:cs="Times New Roman"/>
          <w:sz w:val="24"/>
          <w:szCs w:val="24"/>
        </w:rPr>
        <w:t>ряемый анестетик</w:t>
      </w:r>
      <w:r w:rsidR="000248BB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(название) 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_____________, об. % ________</w:t>
      </w:r>
      <w:r w:rsidRPr="00D25144">
        <w:rPr>
          <w:rFonts w:ascii="PT Astra Serif" w:hAnsi="PT Astra Serif" w:cs="Times New Roman"/>
          <w:sz w:val="24"/>
          <w:szCs w:val="24"/>
        </w:rPr>
        <w:t>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8" w:name="Par1232"/>
      <w:bookmarkEnd w:id="28"/>
      <w:r w:rsidRPr="00D25144">
        <w:rPr>
          <w:rFonts w:ascii="PT Astra Serif" w:hAnsi="PT Astra Serif" w:cs="Times New Roman"/>
          <w:sz w:val="24"/>
          <w:szCs w:val="24"/>
        </w:rPr>
        <w:t>Наркозный аппарат (производитель, марка): 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29" w:name="Par1233"/>
      <w:bookmarkEnd w:id="29"/>
      <w:r w:rsidRPr="00D25144">
        <w:rPr>
          <w:rFonts w:ascii="PT Astra Serif" w:hAnsi="PT Astra Serif" w:cs="Times New Roman"/>
          <w:sz w:val="24"/>
          <w:szCs w:val="24"/>
        </w:rPr>
        <w:t>Параметры искусственной вентиляции легких (ИВЛ):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дыхательный объем (ДО), мл. _____________________;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минутный объем дыхания (МОД), л/мин. ________________;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пиковое давление, см. водного столба ________________;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особенности искусственной вентиляции легких (ИВЛ) (указать параметры): 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0" w:name="Par1239"/>
      <w:bookmarkEnd w:id="30"/>
      <w:r w:rsidRPr="00D25144">
        <w:rPr>
          <w:rFonts w:ascii="PT Astra Serif" w:hAnsi="PT Astra Serif" w:cs="Times New Roman"/>
          <w:sz w:val="24"/>
          <w:szCs w:val="24"/>
        </w:rPr>
        <w:t>Базовый период наркоза: ___________________________________________________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1" w:name="Par1240"/>
      <w:bookmarkEnd w:id="31"/>
      <w:r w:rsidRPr="00D25144">
        <w:rPr>
          <w:rFonts w:ascii="PT Astra Serif" w:hAnsi="PT Astra Serif" w:cs="Times New Roman"/>
          <w:sz w:val="24"/>
          <w:szCs w:val="24"/>
        </w:rPr>
        <w:t>Пробуждение: ______________________________________________________________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</w:t>
      </w:r>
    </w:p>
    <w:p w:rsidR="00FF356F" w:rsidRPr="00D25144" w:rsidRDefault="00FF356F" w:rsidP="000B59C0">
      <w:pPr>
        <w:pStyle w:val="ConsPlusNonformat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(на операционном столе; в палате пробуждения;</w:t>
      </w:r>
      <w:r w:rsidR="000B59C0" w:rsidRPr="00D25144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  <w:vertAlign w:val="superscript"/>
        </w:rPr>
        <w:t>в отделении анестезиологии - реанимации)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Особенности пробуждения: __________________________________________________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Оценка по шкале пробуждения: ______________________________________________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2" w:name="Par1245"/>
      <w:bookmarkEnd w:id="32"/>
      <w:r w:rsidRPr="00D25144">
        <w:rPr>
          <w:rFonts w:ascii="PT Astra Serif" w:hAnsi="PT Astra Serif" w:cs="Times New Roman"/>
          <w:sz w:val="24"/>
          <w:szCs w:val="24"/>
        </w:rPr>
        <w:t>Сознание, самостоятельное дыхание восстановлены в полном объеме: 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3" w:name="Par1246"/>
      <w:bookmarkEnd w:id="33"/>
      <w:r w:rsidRPr="00D25144">
        <w:rPr>
          <w:rFonts w:ascii="PT Astra Serif" w:hAnsi="PT Astra Serif" w:cs="Times New Roman"/>
          <w:sz w:val="24"/>
          <w:szCs w:val="24"/>
        </w:rPr>
        <w:t>Декураризация (не приводилась, проводилась): 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4" w:name="Par1247"/>
      <w:bookmarkEnd w:id="34"/>
      <w:r w:rsidRPr="00D25144">
        <w:rPr>
          <w:rFonts w:ascii="PT Astra Serif" w:hAnsi="PT Astra Serif" w:cs="Times New Roman"/>
          <w:sz w:val="24"/>
          <w:szCs w:val="24"/>
        </w:rPr>
        <w:t>Переведен: ________________________________________________________________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 xml:space="preserve">Дата, время перевода: </w:t>
      </w:r>
      <w:r w:rsidR="00535344">
        <w:rPr>
          <w:rFonts w:ascii="PT Astra Serif" w:hAnsi="PT Astra Serif" w:cs="Times New Roman"/>
          <w:sz w:val="24"/>
          <w:szCs w:val="24"/>
        </w:rPr>
        <w:t>«</w:t>
      </w:r>
      <w:r w:rsidRPr="00D25144">
        <w:rPr>
          <w:rFonts w:ascii="PT Astra Serif" w:hAnsi="PT Astra Serif" w:cs="Times New Roman"/>
          <w:sz w:val="24"/>
          <w:szCs w:val="24"/>
        </w:rPr>
        <w:t>__</w:t>
      </w:r>
      <w:r w:rsidR="00535344">
        <w:rPr>
          <w:rFonts w:ascii="PT Astra Serif" w:hAnsi="PT Astra Serif" w:cs="Times New Roman"/>
          <w:sz w:val="24"/>
          <w:szCs w:val="24"/>
        </w:rPr>
        <w:t>»</w:t>
      </w:r>
      <w:r w:rsidRPr="00D25144">
        <w:rPr>
          <w:rFonts w:ascii="PT Astra Serif" w:hAnsi="PT Astra Serif" w:cs="Times New Roman"/>
          <w:sz w:val="24"/>
          <w:szCs w:val="24"/>
        </w:rPr>
        <w:t xml:space="preserve"> __________ 20__ г. время: ___ час. ___ мин.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5" w:name="Par1249"/>
      <w:bookmarkEnd w:id="35"/>
      <w:r w:rsidRPr="00D25144">
        <w:rPr>
          <w:rFonts w:ascii="PT Astra Serif" w:hAnsi="PT Astra Serif" w:cs="Times New Roman"/>
          <w:sz w:val="24"/>
          <w:szCs w:val="24"/>
        </w:rPr>
        <w:t>Нуждается в продленной респираторной поддержке: 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____________</w:t>
      </w:r>
      <w:r w:rsidRPr="00D25144">
        <w:rPr>
          <w:rFonts w:ascii="PT Astra Serif" w:hAnsi="PT Astra Serif" w:cs="Times New Roman"/>
          <w:sz w:val="24"/>
          <w:szCs w:val="24"/>
        </w:rPr>
        <w:t>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bookmarkStart w:id="36" w:name="Par1250"/>
      <w:bookmarkEnd w:id="36"/>
      <w:r w:rsidRPr="00D25144">
        <w:rPr>
          <w:rFonts w:ascii="PT Astra Serif" w:hAnsi="PT Astra Serif" w:cs="Times New Roman"/>
          <w:sz w:val="24"/>
          <w:szCs w:val="24"/>
        </w:rPr>
        <w:t>Гидробаланс (по состоянию пациента): кровопотеря _____________________ мл.;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гемотрансфузия __ мл.; коллоиды __ мл.; кристаллоиды __ мл.; диурез ___ мл.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наличии), должность, подпись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врач-анестезиолог-реаниматолог 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врач-специалист, принявший пациента после проведенного анестезиологического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пособия ___________________________________________________________________</w:t>
      </w:r>
      <w:r w:rsidR="000B59C0" w:rsidRPr="00D25144">
        <w:rPr>
          <w:rFonts w:ascii="PT Astra Serif" w:hAnsi="PT Astra Serif" w:cs="Times New Roman"/>
          <w:sz w:val="24"/>
          <w:szCs w:val="24"/>
        </w:rPr>
        <w:t>________</w:t>
      </w:r>
    </w:p>
    <w:p w:rsidR="000B59C0" w:rsidRDefault="000B59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44">
        <w:rPr>
          <w:rFonts w:ascii="PT Astra Serif" w:hAnsi="PT Astra Serif" w:cs="Times New Roman"/>
          <w:sz w:val="24"/>
          <w:szCs w:val="24"/>
        </w:rPr>
        <w:br w:type="page"/>
      </w:r>
    </w:p>
    <w:p w:rsidR="000B59C0" w:rsidRPr="00D25144" w:rsidRDefault="000B59C0" w:rsidP="000B59C0">
      <w:pPr>
        <w:pStyle w:val="ConsPlusNormal"/>
        <w:jc w:val="center"/>
        <w:rPr>
          <w:rFonts w:ascii="PT Astra Serif" w:hAnsi="PT Astra Serif" w:cs="Times New Roman"/>
        </w:rPr>
      </w:pPr>
      <w:bookmarkStart w:id="37" w:name="Par1257"/>
      <w:bookmarkEnd w:id="37"/>
      <w:r w:rsidRPr="00D25144">
        <w:rPr>
          <w:rFonts w:ascii="PT Astra Serif" w:hAnsi="PT Astra Serif" w:cs="Times New Roman"/>
        </w:rPr>
        <w:lastRenderedPageBreak/>
        <w:t>КАРТА ТЕЧЕНИЯ АНЕСТЕЗИИ</w:t>
      </w:r>
    </w:p>
    <w:tbl>
      <w:tblPr>
        <w:tblW w:w="11199" w:type="dxa"/>
        <w:tblInd w:w="-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443"/>
        <w:gridCol w:w="136"/>
        <w:gridCol w:w="139"/>
        <w:gridCol w:w="327"/>
        <w:gridCol w:w="301"/>
        <w:gridCol w:w="255"/>
        <w:gridCol w:w="46"/>
        <w:gridCol w:w="295"/>
        <w:gridCol w:w="278"/>
        <w:gridCol w:w="279"/>
        <w:gridCol w:w="246"/>
        <w:gridCol w:w="33"/>
        <w:gridCol w:w="319"/>
        <w:gridCol w:w="352"/>
        <w:gridCol w:w="352"/>
        <w:gridCol w:w="352"/>
        <w:gridCol w:w="352"/>
        <w:gridCol w:w="162"/>
        <w:gridCol w:w="190"/>
        <w:gridCol w:w="352"/>
        <w:gridCol w:w="352"/>
        <w:gridCol w:w="112"/>
        <w:gridCol w:w="240"/>
        <w:gridCol w:w="352"/>
        <w:gridCol w:w="352"/>
        <w:gridCol w:w="352"/>
        <w:gridCol w:w="352"/>
        <w:gridCol w:w="352"/>
        <w:gridCol w:w="352"/>
        <w:gridCol w:w="225"/>
        <w:gridCol w:w="127"/>
        <w:gridCol w:w="352"/>
        <w:gridCol w:w="1836"/>
        <w:gridCol w:w="95"/>
      </w:tblGrid>
      <w:tr w:rsidR="000B59C0" w:rsidRPr="00D25144" w:rsidTr="006A3F64">
        <w:tc>
          <w:tcPr>
            <w:tcW w:w="3317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6A3F64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Наименование МО__________________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Отделение _____________________</w:t>
            </w:r>
            <w:r w:rsidR="006A3F64" w:rsidRPr="00D25144">
              <w:rPr>
                <w:rFonts w:ascii="PT Astra Serif" w:hAnsi="PT Astra Serif" w:cs="Times New Roman"/>
                <w:sz w:val="18"/>
                <w:szCs w:val="18"/>
              </w:rPr>
              <w:t>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Дата __________________________</w:t>
            </w:r>
            <w:r w:rsidR="006A3F64" w:rsidRPr="00D25144">
              <w:rPr>
                <w:rFonts w:ascii="PT Astra Serif" w:hAnsi="PT Astra Serif" w:cs="Times New Roman"/>
                <w:sz w:val="18"/>
                <w:szCs w:val="18"/>
              </w:rPr>
              <w:t>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Диагноз _______________________</w:t>
            </w:r>
            <w:r w:rsidR="006A3F64" w:rsidRPr="00D25144">
              <w:rPr>
                <w:rFonts w:ascii="PT Astra Serif" w:hAnsi="PT Astra Serif" w:cs="Times New Roman"/>
                <w:sz w:val="18"/>
                <w:szCs w:val="18"/>
              </w:rPr>
              <w:t>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_______________________________</w:t>
            </w:r>
            <w:r w:rsidR="006A3F64" w:rsidRPr="00D25144">
              <w:rPr>
                <w:rFonts w:ascii="PT Astra Serif" w:hAnsi="PT Astra Serif" w:cs="Times New Roman"/>
                <w:sz w:val="18"/>
                <w:szCs w:val="18"/>
              </w:rPr>
              <w:t>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Операция_______________________</w:t>
            </w:r>
            <w:r w:rsidR="006A3F64" w:rsidRPr="00D25144">
              <w:rPr>
                <w:rFonts w:ascii="PT Astra Serif" w:hAnsi="PT Astra Serif" w:cs="Times New Roman"/>
                <w:sz w:val="18"/>
                <w:szCs w:val="18"/>
              </w:rPr>
              <w:t>___</w:t>
            </w:r>
          </w:p>
        </w:tc>
        <w:tc>
          <w:tcPr>
            <w:tcW w:w="2895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Ф.И.О. 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______________________________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______________________________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Возраст ____N и/б 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Рост ___________ масса 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Группа крови ________ Rh 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Аллергические реакции _________</w:t>
            </w:r>
          </w:p>
        </w:tc>
        <w:tc>
          <w:tcPr>
            <w:tcW w:w="2577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Состояние больной__ 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Премедикация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 палате ___________________________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 операционной 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Вид анестезии 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Наркозный аппарат 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Контур 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Эндотрахеальная трубка 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Положение больного на столе ___________________</w:t>
            </w:r>
          </w:p>
        </w:tc>
      </w:tr>
      <w:tr w:rsidR="000B59C0" w:rsidRPr="00D25144" w:rsidTr="006A3F64">
        <w:trPr>
          <w:trHeight w:val="20"/>
        </w:trPr>
        <w:tc>
          <w:tcPr>
            <w:tcW w:w="1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eastAsia="DejaVu Sans" w:hAnsi="PT Astra Serif" w:cs="Times New Roman"/>
                <w:color w:val="00000A"/>
                <w:sz w:val="16"/>
                <w:szCs w:val="16"/>
                <w:lang w:eastAsia="ru-RU" w:bidi="ar-SA"/>
              </w:rPr>
              <w:t>плановая</w:t>
            </w:r>
          </w:p>
        </w:tc>
        <w:tc>
          <w:tcPr>
            <w:tcW w:w="10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eastAsia="DejaVu Sans" w:hAnsi="PT Astra Serif" w:cs="Times New Roman"/>
                <w:color w:val="00000A"/>
                <w:sz w:val="16"/>
                <w:szCs w:val="16"/>
                <w:lang w:eastAsia="ru-RU" w:bidi="ar-SA"/>
              </w:rPr>
              <w:t>экстренная</w:t>
            </w:r>
          </w:p>
        </w:tc>
        <w:tc>
          <w:tcPr>
            <w:tcW w:w="11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(подчеркнуть)</w:t>
            </w:r>
          </w:p>
        </w:tc>
        <w:tc>
          <w:tcPr>
            <w:tcW w:w="2895" w:type="dxa"/>
            <w:gridSpan w:val="10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577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EA554F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Время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Этапы анестезии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Газы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O</w:t>
            </w:r>
            <w:r w:rsidRPr="00D25144">
              <w:rPr>
                <w:rFonts w:ascii="PT Astra Serif" w:hAnsi="PT Astra Serif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А - Премедикация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Вв - Вводный наркоз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Т - Интубация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Пв - Поворот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Э - Экстратубация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Д - Декураризация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Б — блокада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СА- спинальная анестезия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  <w:r w:rsidRPr="00D25144">
              <w:rPr>
                <w:rFonts w:ascii="PT Astra Serif" w:hAnsi="PT Astra Serif" w:cs="Times New Roman"/>
                <w:sz w:val="14"/>
                <w:szCs w:val="14"/>
              </w:rPr>
              <w:t>В/в струйно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  <w:r w:rsidRPr="00D25144">
              <w:rPr>
                <w:rFonts w:ascii="PT Astra Serif" w:hAnsi="PT Astra Serif" w:cs="Times New Roman"/>
                <w:sz w:val="14"/>
                <w:szCs w:val="14"/>
              </w:rPr>
              <w:t>Sol. Atropini 0,1%-1 мл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  <w:r w:rsidRPr="00D25144">
              <w:rPr>
                <w:rFonts w:ascii="PT Astra Serif" w:hAnsi="PT Astra Serif" w:cs="Times New Roman"/>
                <w:sz w:val="14"/>
                <w:szCs w:val="14"/>
              </w:rPr>
              <w:t>Sol. Dexametasoni, мг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101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  <w:r w:rsidRPr="00D25144">
              <w:rPr>
                <w:rFonts w:ascii="PT Astra Serif" w:hAnsi="PT Astra Serif" w:cs="Times New Roman"/>
                <w:sz w:val="14"/>
                <w:szCs w:val="14"/>
              </w:rPr>
              <w:t>Sol Metoclopramidi 0,5%-2 мл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135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  <w:r w:rsidRPr="00D25144">
              <w:rPr>
                <w:rFonts w:ascii="PT Astra Serif" w:hAnsi="PT Astra Serif" w:cs="Times New Roman"/>
                <w:sz w:val="14"/>
                <w:szCs w:val="14"/>
              </w:rPr>
              <w:t>Sol. Chloropiramini 2%-1 мл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Этапы операции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I _________________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II _________________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III ________________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IV________________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В/в кап.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V _________________</w:t>
            </w: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Sol. Natrii chl. 0,9%, мл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144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Характеристика</w:t>
            </w:r>
          </w:p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дыхания</w:t>
            </w:r>
          </w:p>
        </w:tc>
      </w:tr>
      <w:tr w:rsidR="000B59C0" w:rsidRPr="00D25144" w:rsidTr="006A3F64">
        <w:trPr>
          <w:gridAfter w:val="1"/>
          <w:wAfter w:w="95" w:type="dxa"/>
          <w:trHeight w:val="37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67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С - спонтанное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 - вспомогательное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П - принудительное</w:t>
            </w:r>
          </w:p>
        </w:tc>
      </w:tr>
      <w:tr w:rsidR="000B59C0" w:rsidRPr="00D25144" w:rsidTr="006A3F64">
        <w:trPr>
          <w:gridAfter w:val="1"/>
          <w:wAfter w:w="95" w:type="dxa"/>
          <w:trHeight w:val="232"/>
        </w:trPr>
        <w:tc>
          <w:tcPr>
            <w:tcW w:w="21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D25144">
              <w:rPr>
                <w:rFonts w:ascii="PT Astra Serif" w:hAnsi="PT Astra Serif" w:cs="Times New Roman"/>
                <w:sz w:val="14"/>
                <w:szCs w:val="14"/>
              </w:rPr>
              <w:t>O</w:t>
            </w:r>
            <w:r w:rsidRPr="00D25144">
              <w:rPr>
                <w:rFonts w:ascii="PT Astra Serif" w:hAnsi="PT Astra Serif" w:cs="Times New Roman"/>
                <w:sz w:val="14"/>
                <w:szCs w:val="14"/>
                <w:vertAlign w:val="subscript"/>
              </w:rPr>
              <w:t>2</w:t>
            </w:r>
            <w:r w:rsidRPr="00D25144">
              <w:rPr>
                <w:rFonts w:ascii="PT Astra Serif" w:hAnsi="PT Astra Serif" w:cs="Times New Roman"/>
                <w:sz w:val="14"/>
                <w:szCs w:val="14"/>
              </w:rPr>
              <w:t xml:space="preserve"> sat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ЧСС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110</w:t>
            </w: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ЧД</w:t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35</w:t>
            </w:r>
          </w:p>
        </w:tc>
        <w:tc>
          <w:tcPr>
            <w:tcW w:w="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АД</w:t>
            </w:r>
          </w:p>
        </w:tc>
        <w:tc>
          <w:tcPr>
            <w:tcW w:w="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2"/>
                <w:szCs w:val="12"/>
              </w:rPr>
            </w:pPr>
            <w:r w:rsidRPr="00D25144">
              <w:rPr>
                <w:rFonts w:ascii="PT Astra Serif" w:hAnsi="PT Astra Serif" w:cs="Times New Roman"/>
                <w:sz w:val="12"/>
                <w:szCs w:val="12"/>
              </w:rPr>
              <w:t>175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2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2"/>
                <w:szCs w:val="12"/>
              </w:rPr>
            </w:pPr>
            <w:r w:rsidRPr="00D25144">
              <w:rPr>
                <w:rFonts w:ascii="PT Astra Serif" w:hAnsi="PT Astra Serif" w:cs="Times New Roman"/>
                <w:sz w:val="12"/>
                <w:szCs w:val="12"/>
              </w:rPr>
              <w:t>150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Standard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Заключение:</w:t>
            </w:r>
          </w:p>
        </w:tc>
      </w:tr>
      <w:tr w:rsidR="000B59C0" w:rsidRPr="00D25144" w:rsidTr="006A3F64">
        <w:trPr>
          <w:gridAfter w:val="1"/>
          <w:wAfter w:w="95" w:type="dxa"/>
          <w:trHeight w:val="239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2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2"/>
                <w:szCs w:val="12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2"/>
                <w:szCs w:val="12"/>
                <w:lang w:eastAsia="ru-RU" w:bidi="ar-SA"/>
              </w:rPr>
              <w:t>125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Standard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80</w:t>
            </w:r>
          </w:p>
        </w:tc>
        <w:tc>
          <w:tcPr>
            <w:tcW w:w="2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2"/>
                <w:szCs w:val="12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Standard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70</w:t>
            </w:r>
          </w:p>
        </w:tc>
        <w:tc>
          <w:tcPr>
            <w:tcW w:w="2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2"/>
                <w:szCs w:val="12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2"/>
                <w:szCs w:val="12"/>
                <w:lang w:eastAsia="ru-RU" w:bidi="ar-SA"/>
              </w:rPr>
              <w:t>75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Standard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60</w:t>
            </w:r>
          </w:p>
        </w:tc>
        <w:tc>
          <w:tcPr>
            <w:tcW w:w="2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2"/>
                <w:szCs w:val="12"/>
              </w:rPr>
            </w:pPr>
            <w:r w:rsidRPr="00D25144">
              <w:rPr>
                <w:rFonts w:ascii="PT Astra Serif" w:hAnsi="PT Astra Serif" w:cs="Times New Roman"/>
                <w:color w:val="00000A"/>
                <w:sz w:val="12"/>
                <w:szCs w:val="12"/>
                <w:lang w:eastAsia="ru-RU" w:bidi="ar-SA"/>
              </w:rPr>
              <w:t>50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Standard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Этап анестезии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Гемотрансфузия ______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Всего перелито внутривенно _________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Кровопотеря _________</w:t>
            </w:r>
          </w:p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Выделено мочи_______</w:t>
            </w:r>
          </w:p>
        </w:tc>
      </w:tr>
      <w:tr w:rsidR="000B59C0" w:rsidRPr="00D25144" w:rsidTr="00D25144">
        <w:trPr>
          <w:gridAfter w:val="1"/>
          <w:wAfter w:w="95" w:type="dxa"/>
          <w:trHeight w:val="302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Этап операции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61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Хар-ка дыхания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Параметры ИВЛ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rPr>
          <w:gridAfter w:val="1"/>
          <w:wAfter w:w="95" w:type="dxa"/>
          <w:trHeight w:val="20"/>
        </w:trPr>
        <w:tc>
          <w:tcPr>
            <w:tcW w:w="2186" w:type="dxa"/>
            <w:gridSpan w:val="8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Диурез</w:t>
            </w:r>
          </w:p>
        </w:tc>
        <w:tc>
          <w:tcPr>
            <w:tcW w:w="2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jc w:val="right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pStyle w:val="ConsPlusNormal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B59C0" w:rsidRPr="00D25144" w:rsidRDefault="000B59C0" w:rsidP="000B59C0">
            <w:pPr>
              <w:rPr>
                <w:rFonts w:ascii="PT Astra Serif" w:hAnsi="PT Astra Serif" w:cs="Times New Roman"/>
              </w:rPr>
            </w:pPr>
          </w:p>
        </w:tc>
      </w:tr>
      <w:tr w:rsidR="000B59C0" w:rsidRPr="00D25144" w:rsidTr="006A3F64">
        <w:tc>
          <w:tcPr>
            <w:tcW w:w="5206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Врач анестезиолог-реаниматолог 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Медицинская сестра-анестезист ________________________</w:t>
            </w:r>
          </w:p>
        </w:tc>
        <w:tc>
          <w:tcPr>
            <w:tcW w:w="599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Операционная бригада:____________________________________________</w:t>
            </w:r>
          </w:p>
          <w:p w:rsidR="000B59C0" w:rsidRPr="00D25144" w:rsidRDefault="000B59C0" w:rsidP="00EA554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Операционная сестра _______________________</w:t>
            </w:r>
          </w:p>
        </w:tc>
      </w:tr>
    </w:tbl>
    <w:p w:rsidR="006A3F64" w:rsidRPr="00D25144" w:rsidRDefault="006A3F64" w:rsidP="000B59C0">
      <w:pPr>
        <w:pStyle w:val="Standard"/>
        <w:rPr>
          <w:rFonts w:ascii="PT Astra Serif" w:hAnsi="PT Astra Serif"/>
          <w:sz w:val="18"/>
          <w:szCs w:val="18"/>
        </w:rPr>
      </w:pPr>
    </w:p>
    <w:p w:rsidR="006A3F64" w:rsidRDefault="006A3F64">
      <w:pPr>
        <w:rPr>
          <w:rFonts w:ascii="Times New Roman" w:eastAsia="DejaVu Sans" w:hAnsi="Times New Roman" w:cs="DejaVu Sans"/>
          <w:kern w:val="3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A3F64" w:rsidRPr="00D25144" w:rsidRDefault="00FF356F" w:rsidP="006A3F6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38" w:name="Par2083"/>
      <w:bookmarkEnd w:id="38"/>
      <w:r w:rsidRPr="00D25144">
        <w:rPr>
          <w:rFonts w:ascii="PT Astra Serif" w:hAnsi="PT Astra Serif" w:cs="Times New Roman"/>
          <w:sz w:val="24"/>
          <w:szCs w:val="24"/>
        </w:rPr>
        <w:lastRenderedPageBreak/>
        <w:t>ЛАБОРАТОРНЫЙ МОНИТОРИНГ</w:t>
      </w:r>
      <w:r w:rsidR="006A3F64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ПРОВЕДЕНИЯ АНЕСТЕЗИОЛОГИЧЕСКОГО</w:t>
      </w:r>
    </w:p>
    <w:p w:rsidR="00FF356F" w:rsidRPr="00D25144" w:rsidRDefault="00FF356F" w:rsidP="006A3F6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ПОСОБИЯ,</w:t>
      </w:r>
      <w:r w:rsidR="006A3F64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ИНТЕНСИВНОЙ ТЕРАПИИ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 ______________________________________</w:t>
      </w:r>
      <w:r w:rsidR="006A3F64" w:rsidRPr="00D25144">
        <w:rPr>
          <w:rFonts w:ascii="PT Astra Serif" w:hAnsi="PT Astra Serif" w:cs="Times New Roman"/>
          <w:sz w:val="24"/>
          <w:szCs w:val="24"/>
        </w:rPr>
        <w:t>_____________</w:t>
      </w:r>
    </w:p>
    <w:tbl>
      <w:tblPr>
        <w:tblW w:w="5191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646"/>
      </w:tblGrid>
      <w:tr w:rsidR="00FF356F" w:rsidRPr="00D25144" w:rsidTr="006A3F64">
        <w:trPr>
          <w:trHeight w:val="20"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Параметры</w:t>
            </w:r>
          </w:p>
        </w:tc>
        <w:tc>
          <w:tcPr>
            <w:tcW w:w="347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Дата, время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58595A">
        <w:trPr>
          <w:trHeight w:val="152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КРОВЬ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гемоглобин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гематокрит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эритроциты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лейкоциты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58595A">
        <w:trPr>
          <w:trHeight w:val="228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тромбоциты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K+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Na+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Cl</w:t>
            </w:r>
            <w:r w:rsidRPr="00D25144">
              <w:rPr>
                <w:rFonts w:ascii="PT Astra Serif" w:hAnsi="PT Astra Serif" w:cs="Times New Roman"/>
                <w:vertAlign w:val="superscript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железо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глюкоза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осмолярность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Анализ крови на свертываемость, секунд (минут)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Протромбиновое время (секунд)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58595A">
        <w:trPr>
          <w:trHeight w:val="191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58595A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АЧТВ</w:t>
            </w:r>
            <w:r w:rsidR="00FF356F" w:rsidRPr="00D25144">
              <w:rPr>
                <w:rFonts w:ascii="PT Astra Serif" w:hAnsi="PT Astra Serif" w:cs="Times New Roman"/>
              </w:rPr>
              <w:t xml:space="preserve"> (секунд)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58595A">
        <w:trPr>
          <w:trHeight w:val="53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  <w:sz w:val="20"/>
              </w:rPr>
              <w:t>КИСЛОТНО-ОСНОВНОЕ СОСТОЯНИЕ (КОС)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6A3F64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  <w:sz w:val="18"/>
              </w:rPr>
              <w:t>И</w:t>
            </w:r>
            <w:r w:rsidR="00FF356F" w:rsidRPr="00D25144">
              <w:rPr>
                <w:rFonts w:ascii="PT Astra Serif" w:hAnsi="PT Astra Serif" w:cs="Times New Roman"/>
                <w:sz w:val="18"/>
              </w:rPr>
              <w:t>сточник</w:t>
            </w:r>
            <w:r w:rsidRPr="00D25144">
              <w:rPr>
                <w:rFonts w:ascii="PT Astra Serif" w:hAnsi="PT Astra Serif" w:cs="Times New Roman"/>
                <w:sz w:val="18"/>
              </w:rPr>
              <w:t xml:space="preserve"> </w:t>
            </w:r>
            <w:r w:rsidR="00FF356F" w:rsidRPr="00D25144">
              <w:rPr>
                <w:rFonts w:ascii="PT Astra Serif" w:hAnsi="PT Astra Serif" w:cs="Times New Roman"/>
                <w:sz w:val="18"/>
              </w:rPr>
              <w:t xml:space="preserve"> - артерия (а), вена (в), капилляр(к)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pH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PO</w:t>
            </w:r>
            <w:r w:rsidRPr="00D25144">
              <w:rPr>
                <w:rFonts w:ascii="PT Astra Serif" w:hAnsi="PT Astra Serif" w:cs="Times New Roman"/>
                <w:vertAlign w:val="subscript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PCO</w:t>
            </w:r>
            <w:r w:rsidRPr="00D25144">
              <w:rPr>
                <w:rFonts w:ascii="PT Astra Serif" w:hAnsi="PT Astra Serif" w:cs="Times New Roman"/>
                <w:vertAlign w:val="subscript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BE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МОЧА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суточное количество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</w:rPr>
            </w:pPr>
            <w:r w:rsidRPr="00D25144">
              <w:rPr>
                <w:rFonts w:ascii="PT Astra Serif" w:hAnsi="PT Astra Serif" w:cs="Times New Roman"/>
              </w:rPr>
              <w:t>удельный вес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F356F" w:rsidRPr="00D25144" w:rsidTr="006A3F64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A3F6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наличии), должность, подпись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врач-анестезиолог-реаниматолог 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медицинская сестра-анестезист _____________________________________________</w:t>
      </w:r>
    </w:p>
    <w:p w:rsidR="006C50D4" w:rsidRDefault="006C50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Par3006"/>
      <w:bookmarkEnd w:id="3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70B93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D25144">
        <w:rPr>
          <w:rFonts w:ascii="PT Astra Serif" w:hAnsi="PT Astra Serif" w:cs="Times New Roman"/>
          <w:sz w:val="24"/>
          <w:szCs w:val="24"/>
        </w:rPr>
        <w:t>КАРТА ПРОВЕДЕНИЯ РЕАНИМАЦИИ И ИНТЕНСИВНОЙ ТЕРАПИИ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 ______________________________________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 xml:space="preserve">Дата рождения: </w:t>
      </w:r>
      <w:r w:rsidR="000B2C0F">
        <w:rPr>
          <w:rFonts w:ascii="PT Astra Serif" w:hAnsi="PT Astra Serif" w:cs="Times New Roman"/>
          <w:sz w:val="24"/>
          <w:szCs w:val="24"/>
        </w:rPr>
        <w:t>«</w:t>
      </w:r>
      <w:r w:rsidRPr="00D25144">
        <w:rPr>
          <w:rFonts w:ascii="PT Astra Serif" w:hAnsi="PT Astra Serif" w:cs="Times New Roman"/>
          <w:sz w:val="24"/>
          <w:szCs w:val="24"/>
        </w:rPr>
        <w:t>__</w:t>
      </w:r>
      <w:r w:rsidR="000B2C0F">
        <w:rPr>
          <w:rFonts w:ascii="PT Astra Serif" w:hAnsi="PT Astra Serif" w:cs="Times New Roman"/>
          <w:sz w:val="24"/>
          <w:szCs w:val="24"/>
        </w:rPr>
        <w:t>»</w:t>
      </w:r>
      <w:r w:rsidRPr="00D25144">
        <w:rPr>
          <w:rFonts w:ascii="PT Astra Serif" w:hAnsi="PT Astra Serif" w:cs="Times New Roman"/>
          <w:sz w:val="24"/>
          <w:szCs w:val="24"/>
        </w:rPr>
        <w:t xml:space="preserve"> __________ 20__ г.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    </w:t>
      </w:r>
      <w:r w:rsidRPr="00D25144">
        <w:rPr>
          <w:rFonts w:ascii="PT Astra Serif" w:hAnsi="PT Astra Serif" w:cs="Times New Roman"/>
          <w:sz w:val="24"/>
          <w:szCs w:val="24"/>
        </w:rPr>
        <w:t>Масса тела: _____ кг, рост _____ см.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Группа крови _____ резус-принадлежность _____ антиген K1 системы Kell 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иные сведения групповой принадлежности крови (при наличии) 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Диагноз: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Основное заболевание 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</w:t>
      </w:r>
      <w:r w:rsidRPr="00D25144">
        <w:rPr>
          <w:rFonts w:ascii="PT Astra Serif" w:hAnsi="PT Astra Serif" w:cs="Times New Roman"/>
          <w:sz w:val="24"/>
          <w:szCs w:val="24"/>
        </w:rPr>
        <w:t>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Осложнения основного заболевания 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</w:t>
      </w:r>
      <w:r w:rsidRPr="00D25144">
        <w:rPr>
          <w:rFonts w:ascii="PT Astra Serif" w:hAnsi="PT Astra Serif" w:cs="Times New Roman"/>
          <w:sz w:val="24"/>
          <w:szCs w:val="24"/>
        </w:rPr>
        <w:t>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Внешняя причина при травмах, отравлениях 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</w:t>
      </w:r>
      <w:r w:rsidRPr="00D25144">
        <w:rPr>
          <w:rFonts w:ascii="PT Astra Serif" w:hAnsi="PT Astra Serif" w:cs="Times New Roman"/>
          <w:sz w:val="24"/>
          <w:szCs w:val="24"/>
        </w:rPr>
        <w:t>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Сопутствующие заболевания _________________________________________________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Дополнительные сведения о заболевании _____________________________________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</w:t>
      </w:r>
    </w:p>
    <w:p w:rsidR="00FF356F" w:rsidRPr="00D25144" w:rsidRDefault="00FF356F" w:rsidP="0058595A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Аллергические реакции на лекарственные препараты, пищевая аллергия или иные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виды  непереносимости  в  анамнезе,  с  указанием типа и вида аллергической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реакции: __________________________________________________________________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8"/>
        <w:gridCol w:w="774"/>
        <w:gridCol w:w="905"/>
        <w:gridCol w:w="122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34"/>
      </w:tblGrid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Дата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День пребывания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Время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температура тела, C°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35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ЧДД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АД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ЧСС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Диурез, мл.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Дренажи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Характеристика дыхания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Индекс оксигенации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Оценка уровня сознания по шкале Глазго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Оценка степени тяжести состояния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Введено: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внутривенно капельно: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внутривенно болюсно: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принято внутрь: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FF356F" w:rsidRPr="00D25144" w:rsidTr="006C50D4">
        <w:trPr>
          <w:trHeight w:val="20"/>
        </w:trPr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D25144">
              <w:rPr>
                <w:rFonts w:ascii="PT Astra Serif" w:hAnsi="PT Astra Serif" w:cs="Times New Roman"/>
                <w:sz w:val="20"/>
                <w:szCs w:val="20"/>
              </w:rPr>
              <w:t>Гидробаланс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6C50D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 xml:space="preserve">По </w:t>
      </w:r>
      <w:r w:rsidR="00D25144">
        <w:rPr>
          <w:rFonts w:ascii="PT Astra Serif" w:hAnsi="PT Astra Serif" w:cs="Times New Roman"/>
          <w:sz w:val="24"/>
          <w:szCs w:val="24"/>
        </w:rPr>
        <w:t>параметрам:</w:t>
      </w:r>
      <w:r w:rsidRPr="00D25144">
        <w:rPr>
          <w:rFonts w:ascii="PT Astra Serif" w:hAnsi="PT Astra Serif" w:cs="Times New Roman"/>
          <w:sz w:val="24"/>
          <w:szCs w:val="24"/>
        </w:rPr>
        <w:t xml:space="preserve"> частота  дыхательных движений (ЧДД), артериальное давление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(АД), частота сердечных сокращений (ЧСС) - осуществляется отметка значения,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в виде графической метки в промежутке времени регистрируемого параметра.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Дополнительная информация (при наличии)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наличии), должность, специальность, подпись</w:t>
      </w:r>
    </w:p>
    <w:p w:rsidR="0058595A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  <w:sectPr w:rsidR="0058595A" w:rsidRPr="00D25144" w:rsidSect="006C50D4">
          <w:headerReference w:type="default" r:id="rId10"/>
          <w:footerReference w:type="default" r:id="rId11"/>
          <w:pgSz w:w="11906" w:h="16838"/>
          <w:pgMar w:top="253" w:right="566" w:bottom="284" w:left="1133" w:header="0" w:footer="462" w:gutter="0"/>
          <w:cols w:space="720"/>
          <w:noEndnote/>
        </w:sectPr>
      </w:pPr>
      <w:r w:rsidRPr="00D25144">
        <w:rPr>
          <w:rFonts w:ascii="PT Astra Serif" w:hAnsi="PT Astra Serif" w:cs="Times New Roman"/>
          <w:sz w:val="24"/>
          <w:szCs w:val="24"/>
        </w:rPr>
        <w:t>врач-анестезиолог-реаниматолог ____________________________________________</w:t>
      </w:r>
    </w:p>
    <w:p w:rsidR="0058595A" w:rsidRDefault="00FF356F" w:rsidP="00FF3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8595A" w:rsidSect="006C50D4">
          <w:type w:val="continuous"/>
          <w:pgSz w:w="11906" w:h="16838"/>
          <w:pgMar w:top="253" w:right="566" w:bottom="284" w:left="1133" w:header="0" w:footer="462" w:gutter="0"/>
          <w:cols w:space="720"/>
          <w:noEndnote/>
        </w:sectPr>
      </w:pPr>
      <w:r w:rsidRPr="00D25144">
        <w:rPr>
          <w:rFonts w:ascii="PT Astra Serif" w:hAnsi="PT Astra Serif" w:cs="Times New Roman"/>
          <w:sz w:val="24"/>
          <w:szCs w:val="24"/>
        </w:rPr>
        <w:lastRenderedPageBreak/>
        <w:t>медицинская сестра-анестезист</w:t>
      </w:r>
      <w:r w:rsidRPr="00F70B93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8595A" w:rsidRDefault="0058595A" w:rsidP="00FF3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8595A" w:rsidSect="006C50D4">
          <w:type w:val="continuous"/>
          <w:pgSz w:w="11906" w:h="16838"/>
          <w:pgMar w:top="253" w:right="566" w:bottom="284" w:left="1133" w:header="0" w:footer="462" w:gutter="0"/>
          <w:cols w:space="720"/>
          <w:noEndnote/>
        </w:sectPr>
      </w:pPr>
    </w:p>
    <w:p w:rsidR="006C50D4" w:rsidRPr="00566022" w:rsidRDefault="00D25144" w:rsidP="00D2514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40" w:name="Par3624"/>
      <w:bookmarkEnd w:id="40"/>
      <w:r w:rsidRPr="00566022">
        <w:rPr>
          <w:rFonts w:ascii="PT Astra Serif" w:hAnsi="PT Astra Serif" w:cs="Times New Roman"/>
          <w:sz w:val="24"/>
          <w:szCs w:val="24"/>
        </w:rPr>
        <w:lastRenderedPageBreak/>
        <w:t>ПРОТОКОЛ  УХОДА ЗА КАТЕТЕРАМИ</w:t>
      </w:r>
    </w:p>
    <w:p w:rsidR="006C50D4" w:rsidRPr="00566022" w:rsidRDefault="00D25144" w:rsidP="00D2514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66022">
        <w:rPr>
          <w:rFonts w:ascii="PT Astra Serif" w:hAnsi="PT Astra Serif" w:cs="Times New Roman"/>
          <w:sz w:val="24"/>
          <w:szCs w:val="24"/>
        </w:rPr>
        <w:t>(ПЕРИФЕРИЧЕСКИЙ/ЦЕНТРАЛЬНЫЙ ВЕНОЗНЫЙ КАТЕТЕР</w:t>
      </w:r>
      <w:r w:rsidR="006C50D4" w:rsidRPr="00566022">
        <w:rPr>
          <w:rFonts w:ascii="PT Astra Serif" w:hAnsi="PT Astra Serif"/>
          <w:b/>
          <w:bCs/>
          <w:iCs/>
          <w:sz w:val="24"/>
          <w:szCs w:val="24"/>
        </w:rPr>
        <w:t>)</w:t>
      </w:r>
    </w:p>
    <w:p w:rsidR="006C50D4" w:rsidRDefault="006C50D4" w:rsidP="006C50D4">
      <w:pPr>
        <w:pStyle w:val="a3"/>
        <w:jc w:val="center"/>
      </w:pPr>
    </w:p>
    <w:p w:rsidR="006C50D4" w:rsidRDefault="006C50D4" w:rsidP="006C50D4">
      <w:pPr>
        <w:pStyle w:val="a3"/>
      </w:pPr>
      <w:r>
        <w:rPr>
          <w:i/>
          <w:iCs/>
          <w:sz w:val="26"/>
          <w:szCs w:val="26"/>
        </w:rPr>
        <w:t>Ф.И.О. пациента___________________________________________________________________</w:t>
      </w:r>
    </w:p>
    <w:p w:rsidR="006C50D4" w:rsidRDefault="006C50D4" w:rsidP="006C50D4">
      <w:pPr>
        <w:pStyle w:val="a3"/>
      </w:pPr>
      <w:r>
        <w:rPr>
          <w:rFonts w:eastAsia="Liberation Serif" w:cs="Liberation Serif"/>
        </w:rPr>
        <w:t xml:space="preserve">№ </w:t>
      </w:r>
      <w:r>
        <w:t>истории _____________________________Палата______________________________________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3131"/>
        <w:gridCol w:w="1256"/>
        <w:gridCol w:w="1256"/>
        <w:gridCol w:w="1256"/>
        <w:gridCol w:w="1256"/>
        <w:gridCol w:w="1256"/>
        <w:gridCol w:w="1296"/>
      </w:tblGrid>
      <w:tr w:rsidR="006C50D4" w:rsidTr="006C50D4">
        <w:trPr>
          <w:trHeight w:val="2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jc w:val="center"/>
            </w:pPr>
            <w:r>
              <w:rPr>
                <w:rFonts w:eastAsia="Liberation Serif" w:cs="Liberation Serif"/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jc w:val="center"/>
            </w:pPr>
            <w:r>
              <w:rPr>
                <w:b/>
                <w:bCs/>
              </w:rPr>
              <w:t>Действия</w:t>
            </w:r>
          </w:p>
        </w:tc>
        <w:tc>
          <w:tcPr>
            <w:tcW w:w="7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jc w:val="center"/>
            </w:pPr>
            <w:r>
              <w:rPr>
                <w:b/>
                <w:bCs/>
              </w:rPr>
              <w:t>Дата, время</w:t>
            </w: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Пункция и катетеризация вены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Название катетера, серия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Диаметр катетера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Производитель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Место пункции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Осложнения при постановке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Промывание катетера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Смена повязки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Осложнения во время нахождения катетера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Действия при возникших осложнениях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Удаление катетера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</w:pPr>
            <w:r>
              <w:rPr>
                <w:i/>
                <w:iCs/>
              </w:rPr>
              <w:t>Осложнения при удалении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  <w:tr w:rsidR="006C50D4" w:rsidTr="006C50D4">
        <w:trPr>
          <w:trHeight w:val="20"/>
        </w:trPr>
        <w:tc>
          <w:tcPr>
            <w:tcW w:w="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1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jc w:val="center"/>
            </w:pPr>
            <w:r>
              <w:rPr>
                <w:b/>
                <w:bCs/>
                <w:i/>
                <w:iCs/>
              </w:rPr>
              <w:t>Ф.И.О. медицинской сестры, подпись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0D4" w:rsidRDefault="006C50D4" w:rsidP="006C50D4">
            <w:pPr>
              <w:pStyle w:val="af2"/>
              <w:snapToGrid w:val="0"/>
            </w:pPr>
          </w:p>
        </w:tc>
      </w:tr>
    </w:tbl>
    <w:p w:rsidR="006C50D4" w:rsidRDefault="006C50D4">
      <w:pPr>
        <w:rPr>
          <w:rFonts w:ascii="Times New Roman" w:hAnsi="Times New Roman" w:cs="Times New Roman"/>
          <w:sz w:val="24"/>
          <w:szCs w:val="24"/>
        </w:rPr>
        <w:sectPr w:rsidR="006C50D4" w:rsidSect="0058595A">
          <w:headerReference w:type="default" r:id="rId12"/>
          <w:footerReference w:type="default" r:id="rId13"/>
          <w:pgSz w:w="11906" w:h="16838"/>
          <w:pgMar w:top="851" w:right="566" w:bottom="1440" w:left="1133" w:header="0" w:footer="0" w:gutter="0"/>
          <w:cols w:space="720"/>
          <w:noEndnote/>
          <w:docGrid w:linePitch="299"/>
        </w:sectPr>
      </w:pPr>
    </w:p>
    <w:p w:rsidR="00FF356F" w:rsidRPr="00D25144" w:rsidRDefault="00FF356F" w:rsidP="00EA554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lastRenderedPageBreak/>
        <w:t>ЛИСТ НАЗНАЧЕНИЙ И ИХ ВЫПОЛНЕНИЕ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 имя, отчество (при наличии) _____________________________________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 xml:space="preserve">Дата рождения "__" __________  ____ г. N медицинской карты 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</w:t>
      </w:r>
      <w:r w:rsidRPr="00D25144">
        <w:rPr>
          <w:rFonts w:ascii="PT Astra Serif" w:hAnsi="PT Astra Serif" w:cs="Times New Roman"/>
          <w:sz w:val="24"/>
          <w:szCs w:val="24"/>
        </w:rPr>
        <w:t>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_____________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Диагноз (основное заболевание): ___________________________________________</w:t>
      </w:r>
      <w:r w:rsidR="0058595A" w:rsidRPr="00D25144">
        <w:rPr>
          <w:rFonts w:ascii="PT Astra Serif" w:hAnsi="PT Astra Serif" w:cs="Times New Roman"/>
          <w:sz w:val="24"/>
          <w:szCs w:val="24"/>
        </w:rPr>
        <w:t>____________</w:t>
      </w:r>
    </w:p>
    <w:p w:rsidR="00FF356F" w:rsidRPr="00D25144" w:rsidRDefault="00FF356F" w:rsidP="0058595A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Аллергические реакции на лекарственные препараты, пищевая аллергия или иные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виды  непереносимости  в  анамнезе,  с  указанием типа и вида аллергической</w:t>
      </w:r>
      <w:r w:rsidR="0058595A" w:rsidRPr="00D25144">
        <w:rPr>
          <w:rFonts w:ascii="PT Astra Serif" w:hAnsi="PT Astra Serif" w:cs="Times New Roman"/>
          <w:sz w:val="24"/>
          <w:szCs w:val="24"/>
        </w:rPr>
        <w:t xml:space="preserve"> </w:t>
      </w:r>
      <w:r w:rsidRPr="00D25144">
        <w:rPr>
          <w:rFonts w:ascii="PT Astra Serif" w:hAnsi="PT Astra Serif" w:cs="Times New Roman"/>
          <w:sz w:val="24"/>
          <w:szCs w:val="24"/>
        </w:rPr>
        <w:t>реакции:</w:t>
      </w:r>
    </w:p>
    <w:tbl>
      <w:tblPr>
        <w:tblW w:w="5244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104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830"/>
      </w:tblGrid>
      <w:tr w:rsidR="00EA554F" w:rsidRPr="00D25144" w:rsidTr="00EA554F"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EA554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41" w:name="Par3634"/>
            <w:bookmarkEnd w:id="41"/>
            <w:r w:rsidRPr="00D25144">
              <w:rPr>
                <w:rFonts w:ascii="PT Astra Serif" w:hAnsi="PT Astra Serif" w:cs="Times New Roman"/>
                <w:sz w:val="18"/>
              </w:rPr>
              <w:t>Лекарственный препарат (наименование лекарственная форма, дозировка, способ введения (применения), лечебное питание, режим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bookmarkStart w:id="42" w:name="Par3635"/>
            <w:bookmarkEnd w:id="42"/>
            <w:r w:rsidRPr="00D25144">
              <w:rPr>
                <w:rFonts w:ascii="PT Astra Serif" w:hAnsi="PT Astra Serif" w:cs="Times New Roman"/>
                <w:sz w:val="18"/>
                <w:szCs w:val="18"/>
              </w:rPr>
              <w:t>Дата назначения; подпись лечащего врача (врача-специалиста), сделавшего назначение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bookmarkStart w:id="43" w:name="Par3636"/>
            <w:bookmarkEnd w:id="43"/>
            <w:r w:rsidRPr="00D25144">
              <w:rPr>
                <w:rFonts w:ascii="PT Astra Serif" w:hAnsi="PT Astra Serif" w:cs="Times New Roman"/>
                <w:sz w:val="18"/>
                <w:szCs w:val="18"/>
              </w:rPr>
              <w:t>Дата отменены; подпись лечащего врача (врача-специалиста), отменившего назначение</w:t>
            </w:r>
          </w:p>
        </w:tc>
        <w:tc>
          <w:tcPr>
            <w:tcW w:w="355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25144">
              <w:rPr>
                <w:rFonts w:ascii="PT Astra Serif" w:hAnsi="PT Astra Serif" w:cs="Times New Roman"/>
                <w:sz w:val="18"/>
                <w:szCs w:val="18"/>
              </w:rPr>
              <w:t>Отметки об исполнении назначения лекарственного препарата, лечебного питания, режима, (дата и время исполнения, подпись медицинского работника, ответственного за исполнение) (время, дата, подпись)</w:t>
            </w:r>
          </w:p>
        </w:tc>
      </w:tr>
      <w:tr w:rsidR="00EA554F" w:rsidRPr="00D25144" w:rsidTr="00EA554F">
        <w:trPr>
          <w:cantSplit/>
          <w:trHeight w:val="1134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54F" w:rsidRPr="00D25144" w:rsidRDefault="00EA554F" w:rsidP="00EA554F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25144">
              <w:rPr>
                <w:rFonts w:ascii="PT Astra Serif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44" w:name="Par3653"/>
            <w:bookmarkEnd w:id="44"/>
            <w:r w:rsidRPr="00D25144">
              <w:rPr>
                <w:rFonts w:ascii="PT Astra Serif" w:hAnsi="PT Astra Serif" w:cs="Times New Roman"/>
                <w:sz w:val="16"/>
              </w:rPr>
              <w:t>Сведения о реакции на применение (при наличии)</w:t>
            </w: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EA554F" w:rsidRPr="00D25144" w:rsidTr="00EA554F"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  <w:bookmarkStart w:id="45" w:name="Par3825"/>
            <w:bookmarkEnd w:id="45"/>
            <w:r w:rsidRPr="00D25144">
              <w:rPr>
                <w:rFonts w:ascii="PT Astra Serif" w:hAnsi="PT Astra Serif" w:cs="Times New Roman"/>
                <w:sz w:val="24"/>
              </w:rPr>
              <w:t>Подпись медицинского работника, ответственного за контроль исполнения назначений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4F" w:rsidRPr="00D25144" w:rsidRDefault="00EA554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</w:tbl>
    <w:p w:rsidR="00FF356F" w:rsidRPr="00D25144" w:rsidRDefault="00FF356F" w:rsidP="00FF356F">
      <w:pPr>
        <w:pStyle w:val="ConsPlusNormal"/>
        <w:rPr>
          <w:rFonts w:ascii="PT Astra Serif" w:hAnsi="PT Astra Serif" w:cs="Times New Roman"/>
          <w:sz w:val="24"/>
        </w:rPr>
        <w:sectPr w:rsidR="00FF356F" w:rsidRPr="00D25144" w:rsidSect="0058595A">
          <w:pgSz w:w="11906" w:h="16838"/>
          <w:pgMar w:top="851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964"/>
        <w:gridCol w:w="1531"/>
        <w:gridCol w:w="1417"/>
        <w:gridCol w:w="3068"/>
      </w:tblGrid>
      <w:tr w:rsidR="00FF356F" w:rsidRPr="00D25144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46" w:name="Par3846"/>
            <w:bookmarkEnd w:id="46"/>
            <w:r w:rsidRPr="00D25144">
              <w:rPr>
                <w:rFonts w:ascii="PT Astra Serif" w:hAnsi="PT Astra Serif" w:cs="Times New Roman"/>
                <w:sz w:val="24"/>
              </w:rPr>
              <w:lastRenderedPageBreak/>
              <w:t>Медицинское вмешательство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47" w:name="Par3847"/>
            <w:bookmarkEnd w:id="47"/>
            <w:r w:rsidRPr="00D25144">
              <w:rPr>
                <w:rFonts w:ascii="PT Astra Serif" w:hAnsi="PT Astra Serif" w:cs="Times New Roman"/>
                <w:sz w:val="24"/>
              </w:rPr>
              <w:t>Дата назначения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48" w:name="Par3848"/>
            <w:bookmarkEnd w:id="48"/>
            <w:r w:rsidRPr="00D25144">
              <w:rPr>
                <w:rFonts w:ascii="PT Astra Serif" w:hAnsi="PT Astra Serif" w:cs="Times New Roman"/>
                <w:sz w:val="24"/>
              </w:rPr>
              <w:t>Подпись лечащего врача (врача-</w:t>
            </w:r>
            <w:r w:rsidR="00663730">
              <w:rPr>
                <w:rFonts w:ascii="PT Astra Serif" w:hAnsi="PT Astra Serif" w:cs="Times New Roman"/>
                <w:sz w:val="24"/>
              </w:rPr>
              <w:t>специалиста</w:t>
            </w:r>
            <w:r w:rsidRPr="00D25144">
              <w:rPr>
                <w:rFonts w:ascii="PT Astra Serif" w:hAnsi="PT Astra Serif" w:cs="Times New Roman"/>
                <w:sz w:val="24"/>
              </w:rPr>
              <w:t>, сделавшего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49" w:name="Par3849"/>
            <w:bookmarkEnd w:id="49"/>
            <w:r w:rsidRPr="00D25144">
              <w:rPr>
                <w:rFonts w:ascii="PT Astra Serif" w:hAnsi="PT Astra Serif" w:cs="Times New Roman"/>
                <w:sz w:val="24"/>
              </w:rPr>
              <w:t>Дата и время исполнения назначения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bookmarkStart w:id="50" w:name="Par3850"/>
            <w:bookmarkEnd w:id="50"/>
            <w:r w:rsidRPr="00D25144">
              <w:rPr>
                <w:rFonts w:ascii="PT Astra Serif" w:hAnsi="PT Astra Serif" w:cs="Times New Roman"/>
                <w:sz w:val="24"/>
              </w:rPr>
              <w:t>Фамилия, имя, отчество (при наличии) и подпись медицинского работника, ответственного за исполнение назначения</w:t>
            </w: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6F" w:rsidRPr="00F70B93" w:rsidTr="006C50D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F70B93" w:rsidRDefault="00FF356F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50D4" w:rsidRDefault="006C50D4">
      <w:pPr>
        <w:rPr>
          <w:rFonts w:ascii="Times New Roman" w:eastAsia="NSimSun" w:hAnsi="Times New Roman" w:cs="Times New Roman"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F356F" w:rsidRPr="00D25144" w:rsidRDefault="00FF356F" w:rsidP="00887232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51" w:name="Par3897"/>
      <w:bookmarkEnd w:id="51"/>
      <w:r w:rsidRPr="00D25144">
        <w:rPr>
          <w:rFonts w:ascii="PT Astra Serif" w:hAnsi="PT Astra Serif" w:cs="Times New Roman"/>
          <w:sz w:val="24"/>
          <w:szCs w:val="24"/>
        </w:rPr>
        <w:lastRenderedPageBreak/>
        <w:t>ЛИСТ РЕГИСТРАЦИИ ТРАНСФУЗИИ</w:t>
      </w:r>
    </w:p>
    <w:p w:rsidR="00FF356F" w:rsidRPr="00D25144" w:rsidRDefault="00FF356F" w:rsidP="00887232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(ПЕРЕЛИВАНИЯ) ДОНОРСКОЙ КРОВИ И (ИЛИ) ЕЕ КОМПОНЕНТОВ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Фамилия, имя, отчество (при наличии) ________________________ Дата рождения</w:t>
      </w:r>
    </w:p>
    <w:p w:rsidR="00FF356F" w:rsidRPr="00D25144" w:rsidRDefault="00FF356F" w:rsidP="00FF356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"__" __________ ____ г. N медицинской карты _______ N палаты _______</w:t>
      </w:r>
    </w:p>
    <w:tbl>
      <w:tblPr>
        <w:tblW w:w="12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624"/>
        <w:gridCol w:w="624"/>
        <w:gridCol w:w="964"/>
        <w:gridCol w:w="1771"/>
        <w:gridCol w:w="1417"/>
        <w:gridCol w:w="1814"/>
        <w:gridCol w:w="1474"/>
        <w:gridCol w:w="1587"/>
      </w:tblGrid>
      <w:tr w:rsidR="00FF356F" w:rsidRPr="00D25144" w:rsidTr="006C50D4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Наименование компонента крови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Количество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Дата проведения трансфузии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Фамилия, имя, отчество (при наличии) лечащего врача (врача-специалиста), проводившего трансфузию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Подпись лечащего врача (врача-специалиста), проводившего трансфузию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Фамилия, имя, отчество (при наличии) медицинского работника, ответственного за выполнение трансфузии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Подпись медицинской сестры, ответственной за выполнение трансфузии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Информация о наличии посттрансфузионных осложнений (да/нет)</w:t>
            </w:r>
          </w:p>
        </w:tc>
      </w:tr>
      <w:tr w:rsidR="00FF356F" w:rsidRPr="00D25144" w:rsidTr="006C50D4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литр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25144">
              <w:rPr>
                <w:rFonts w:ascii="PT Astra Serif" w:hAnsi="PT Astra Serif" w:cs="Times New Roman"/>
                <w:sz w:val="24"/>
              </w:rPr>
              <w:t>единицы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FF356F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F" w:rsidRPr="00D25144" w:rsidRDefault="00FF356F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D25144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D25144" w:rsidRDefault="006C50D4" w:rsidP="00FF356F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</w:p>
        </w:tc>
      </w:tr>
      <w:tr w:rsidR="006C50D4" w:rsidRPr="00F70B93" w:rsidTr="006C50D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4" w:rsidRPr="00F70B93" w:rsidRDefault="006C50D4" w:rsidP="00FF356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56F" w:rsidRPr="00F70B93" w:rsidRDefault="00FF356F" w:rsidP="00FF356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F356F" w:rsidRPr="00F70B93" w:rsidRDefault="00FF356F" w:rsidP="00FF356F">
      <w:pPr>
        <w:rPr>
          <w:rFonts w:ascii="Times New Roman" w:hAnsi="Times New Roman" w:cs="Times New Roman"/>
          <w:sz w:val="24"/>
          <w:szCs w:val="24"/>
        </w:rPr>
      </w:pPr>
    </w:p>
    <w:p w:rsidR="006C50D4" w:rsidRDefault="006C50D4" w:rsidP="00DF25C0">
      <w:pPr>
        <w:pStyle w:val="a3"/>
        <w:ind w:left="6096"/>
        <w:jc w:val="both"/>
        <w:rPr>
          <w:rFonts w:ascii="Times New Roman" w:hAnsi="Times New Roman" w:cs="Times New Roman"/>
          <w:sz w:val="24"/>
          <w:szCs w:val="24"/>
        </w:rPr>
        <w:sectPr w:rsidR="006C50D4" w:rsidSect="00FF356F">
          <w:headerReference w:type="default" r:id="rId14"/>
          <w:footerReference w:type="default" r:id="rId15"/>
          <w:type w:val="continuous"/>
          <w:pgSz w:w="11900" w:h="16840"/>
          <w:pgMar w:top="960" w:right="420" w:bottom="1240" w:left="1440" w:header="710" w:footer="1009" w:gutter="0"/>
          <w:cols w:space="720"/>
        </w:sectPr>
      </w:pPr>
    </w:p>
    <w:p w:rsidR="006C50D4" w:rsidRPr="00566022" w:rsidRDefault="00D25144" w:rsidP="006C50D4">
      <w:pPr>
        <w:pStyle w:val="Standarduser"/>
        <w:jc w:val="center"/>
        <w:rPr>
          <w:rFonts w:ascii="PT Astra Serif" w:hAnsi="PT Astra Serif"/>
          <w:bCs/>
          <w:lang w:val="ru-RU"/>
        </w:rPr>
      </w:pPr>
      <w:bookmarkStart w:id="52" w:name="_Hlk65832174"/>
      <w:bookmarkEnd w:id="52"/>
      <w:r w:rsidRPr="00566022">
        <w:rPr>
          <w:rFonts w:ascii="PT Astra Serif" w:hAnsi="PT Astra Serif"/>
          <w:bCs/>
          <w:lang w:val="ru-RU"/>
        </w:rPr>
        <w:lastRenderedPageBreak/>
        <w:t>ПРОТОКОЛ ТЕЧЕНИЯ ЭПИДУРАЛЬНОЙ АНЕСТЕЗИИ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Ф.И.О. пациента ____________________________________________________________</w:t>
      </w:r>
    </w:p>
    <w:p w:rsidR="006C50D4" w:rsidRPr="00D25144" w:rsidRDefault="006C50D4" w:rsidP="006C50D4">
      <w:pPr>
        <w:pStyle w:val="Standarduser"/>
        <w:rPr>
          <w:rFonts w:ascii="PT Astra Serif" w:hAnsi="PT Astra Serif"/>
        </w:rPr>
      </w:pPr>
      <w:r w:rsidRPr="00D25144">
        <w:rPr>
          <w:rFonts w:ascii="PT Astra Serif" w:hAnsi="PT Astra Serif"/>
          <w:lang w:val="ru-RU"/>
        </w:rPr>
        <w:t>Возраст_____________________</w:t>
      </w:r>
      <w:r w:rsidRPr="00D25144">
        <w:rPr>
          <w:rFonts w:ascii="PT Astra Serif" w:hAnsi="PT Astra Serif"/>
          <w:lang w:val="ru-RU"/>
        </w:rPr>
        <w:tab/>
        <w:t>Дата операции_________________________________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№ истории болезни___________</w:t>
      </w:r>
      <w:r w:rsidRPr="00D25144">
        <w:rPr>
          <w:rFonts w:ascii="PT Astra Serif" w:hAnsi="PT Astra Serif"/>
          <w:lang w:val="ru-RU"/>
        </w:rPr>
        <w:tab/>
      </w:r>
      <w:r w:rsidRPr="00D25144">
        <w:rPr>
          <w:rFonts w:ascii="PT Astra Serif" w:hAnsi="PT Astra Serif"/>
          <w:lang w:val="ru-RU"/>
        </w:rPr>
        <w:tab/>
      </w:r>
      <w:r w:rsidRPr="00D25144">
        <w:rPr>
          <w:rFonts w:ascii="PT Astra Serif" w:hAnsi="PT Astra Serif"/>
          <w:lang w:val="ru-RU"/>
        </w:rPr>
        <w:tab/>
        <w:t>Плановая/экстренная операция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Поступил в операционную в _____ч. _____мин.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Начало анестезии в _____ч._____мин.</w:t>
      </w:r>
      <w:r w:rsidRPr="00D25144">
        <w:rPr>
          <w:rFonts w:ascii="PT Astra Serif" w:hAnsi="PT Astra Serif"/>
          <w:lang w:val="ru-RU"/>
        </w:rPr>
        <w:tab/>
        <w:t>Конец в ____ч._____мин.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Начало операции в _____ч._____мин.</w:t>
      </w:r>
      <w:r w:rsidRPr="00D25144">
        <w:rPr>
          <w:rFonts w:ascii="PT Astra Serif" w:hAnsi="PT Astra Serif"/>
          <w:lang w:val="ru-RU"/>
        </w:rPr>
        <w:tab/>
        <w:t>Конец в ____ч._____мин.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Извлечение плода  в _____ч._____мин.</w:t>
      </w:r>
    </w:p>
    <w:p w:rsidR="006C50D4" w:rsidRPr="00D25144" w:rsidRDefault="006C50D4" w:rsidP="006C50D4">
      <w:pPr>
        <w:pStyle w:val="Standarduser"/>
        <w:rPr>
          <w:rFonts w:ascii="PT Astra Serif" w:hAnsi="PT Astra Serif"/>
          <w:lang w:val="ru-RU"/>
        </w:rPr>
      </w:pPr>
      <w:r w:rsidRPr="00D25144">
        <w:rPr>
          <w:rFonts w:ascii="PT Astra Serif" w:hAnsi="PT Astra Serif"/>
          <w:lang w:val="ru-RU"/>
        </w:rPr>
        <w:t>Название операции__________________________________________________________________</w:t>
      </w:r>
    </w:p>
    <w:p w:rsidR="006C50D4" w:rsidRPr="00D25144" w:rsidRDefault="006C50D4" w:rsidP="006C50D4">
      <w:pPr>
        <w:pStyle w:val="Standarduser"/>
        <w:rPr>
          <w:rFonts w:ascii="PT Astra Serif" w:hAnsi="PT Astra Serif"/>
        </w:rPr>
      </w:pPr>
      <w:r w:rsidRPr="00D25144">
        <w:rPr>
          <w:rFonts w:ascii="PT Astra Serif" w:hAnsi="PT Astra Serif"/>
          <w:lang w:val="ru-RU"/>
        </w:rPr>
        <w:t xml:space="preserve">В _____________________________ установлен венозный катетер </w:t>
      </w:r>
      <w:r w:rsidRPr="00D25144">
        <w:rPr>
          <w:rFonts w:ascii="PT Astra Serif" w:hAnsi="PT Astra Serif"/>
          <w:lang w:val="en-US"/>
        </w:rPr>
        <w:t>Vasofix</w:t>
      </w:r>
      <w:r w:rsidRPr="00D25144">
        <w:rPr>
          <w:rFonts w:ascii="PT Astra Serif" w:hAnsi="PT Astra Serif"/>
          <w:lang w:val="ru-RU"/>
        </w:rPr>
        <w:t xml:space="preserve"> </w:t>
      </w:r>
      <w:r w:rsidRPr="00D25144">
        <w:rPr>
          <w:rFonts w:ascii="PT Astra Serif" w:hAnsi="PT Astra Serif"/>
          <w:lang w:val="en-US"/>
        </w:rPr>
        <w:t>G</w:t>
      </w:r>
      <w:r w:rsidRPr="00D25144">
        <w:rPr>
          <w:rFonts w:ascii="PT Astra Serif" w:hAnsi="PT Astra Serif"/>
          <w:lang w:val="ru-RU"/>
        </w:rPr>
        <w:t>_________________</w:t>
      </w:r>
    </w:p>
    <w:p w:rsidR="006C50D4" w:rsidRPr="00D25144" w:rsidRDefault="006C50D4" w:rsidP="006C50D4">
      <w:pPr>
        <w:pStyle w:val="Standard"/>
        <w:rPr>
          <w:rFonts w:ascii="PT Astra Serif" w:hAnsi="PT Astra Serif"/>
        </w:rPr>
      </w:pPr>
      <w:r w:rsidRPr="00D25144">
        <w:rPr>
          <w:rFonts w:ascii="PT Astra Serif" w:hAnsi="PT Astra Serif"/>
        </w:rPr>
        <w:t>Премедикация_______________________________________________________________________</w:t>
      </w:r>
    </w:p>
    <w:p w:rsidR="006C50D4" w:rsidRPr="00D25144" w:rsidRDefault="006C50D4" w:rsidP="006C50D4">
      <w:pPr>
        <w:pStyle w:val="Standard"/>
        <w:rPr>
          <w:rFonts w:ascii="PT Astra Serif" w:hAnsi="PT Astra Serif"/>
          <w:sz w:val="16"/>
          <w:szCs w:val="16"/>
        </w:rPr>
      </w:pPr>
    </w:p>
    <w:tbl>
      <w:tblPr>
        <w:tblW w:w="103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3118"/>
      </w:tblGrid>
      <w:tr w:rsidR="006C50D4" w:rsidRPr="00D25144" w:rsidTr="005128E0">
        <w:tc>
          <w:tcPr>
            <w:tcW w:w="7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Набор для эпидуральной анестезии 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Положение пациента сидя (лежа на боку). Кожа спины обработана спиртом трижды. Под местной анестезией </w:t>
            </w:r>
            <w:r w:rsidRPr="00D25144">
              <w:rPr>
                <w:rFonts w:ascii="PT Astra Serif" w:hAnsi="PT Astra Serif"/>
                <w:sz w:val="22"/>
                <w:szCs w:val="22"/>
                <w:lang w:val="en-US"/>
              </w:rPr>
              <w:t>Sol</w:t>
            </w: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._________________</w:t>
            </w:r>
            <w:r w:rsidRPr="00D25144">
              <w:rPr>
                <w:rFonts w:ascii="PT Astra Serif" w:hAnsi="PT Astra Serif"/>
                <w:sz w:val="22"/>
                <w:szCs w:val="22"/>
                <w:lang w:val="en-US"/>
              </w:rPr>
              <w:t>ml</w:t>
            </w: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 xml:space="preserve">. в межпозвонковом промежутке ________ иглой </w:t>
            </w:r>
            <w:r w:rsidRPr="00D2514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18 типа Туохи выполнена пункция эпидурального пространства. Положение иглы верифицировано тестами утраты сопротивления, висячей капли.  Эпидуральный катетер заведен краниально на 3 см. Эпидуральная игла извлечена. Асептическая наклейка. Катетер фиксирован лейкопластырем, выведен на левое плечо.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Введена тест-доза ___________________________________, последовала соответствующая зона гипестезии.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Основная доза _______________________________________ введена дробно в течение ___ мин. Сенсорный блок развился через _______ мин. на протяжении __________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Проводился интраоперационный аппаратный мониторинг: НИАД, ЧСС, ЭКС,  Т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perscript"/>
                <w:lang w:eastAsia="ja-JP" w:bidi="fa-IR"/>
              </w:rPr>
              <w:t>0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, SpO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bscript"/>
                <w:lang w:eastAsia="ja-JP" w:bidi="fa-IR"/>
              </w:rPr>
              <w:t>2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*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bscript"/>
                <w:lang w:eastAsia="ja-JP" w:bidi="fa-IR"/>
              </w:rPr>
              <w:t>.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u w:val="single"/>
                <w:lang w:eastAsia="ja-JP" w:bidi="fa-IR"/>
              </w:rPr>
              <w:t>Интраоперационная гемодинамика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: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АД . . . .  . . ./. . . . . . . .мм рт.ст., пульс . . . . .  в 1 мин.,  не/ритмичный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u w:val="single"/>
                <w:lang w:eastAsia="ja-JP" w:bidi="fa-IR"/>
              </w:rPr>
              <w:t>Дыхание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  клинически  не/адекватное: SpO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bscript"/>
                <w:lang w:eastAsia="ja-JP" w:bidi="fa-IR"/>
              </w:rPr>
              <w:t>2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. . . . . %)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Проводится ИВЛ аппаратом_________________________________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В режиме _______________параметры________________________.</w:t>
            </w:r>
          </w:p>
          <w:p w:rsidR="006C50D4" w:rsidRPr="00D25144" w:rsidRDefault="006C50D4" w:rsidP="005128E0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u w:val="single"/>
                <w:lang w:eastAsia="ja-JP" w:bidi="fa-IR"/>
              </w:rPr>
              <w:t>Сознание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не/сохранено; седация: легкая · умеренная · глубокая*, вербальному контакту не/доступен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Особености течения анестезии: _____________________________________________________________________________________________________________________________________________________________________________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Кровопотеря__________мл. Инфузия ______________________________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_______________________________________________________________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Всего введено эпидурально_______________________________________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внутривенно____________________________________________________________________________________Вр.____________________________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Температура внутривенно вводимых  растворов  . . . . . . 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perscript"/>
                <w:lang w:eastAsia="ja-JP" w:bidi="fa-IR"/>
              </w:rPr>
              <w:t>0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С.</w:t>
            </w: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>Система конвекционного обогрева пациента (Warm Touch) не/использовалась  ( t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perscript"/>
                <w:lang w:eastAsia="ja-JP" w:bidi="fa-IR"/>
              </w:rPr>
              <w:t xml:space="preserve"> 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. . . . . . 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vertAlign w:val="superscript"/>
                <w:lang w:eastAsia="ja-JP" w:bidi="fa-IR"/>
              </w:rPr>
              <w:t>0</w:t>
            </w:r>
            <w:r w:rsidRPr="00D25144">
              <w:rPr>
                <w:rFonts w:ascii="PT Astra Serif" w:eastAsia="Andale Sans UI" w:hAnsi="PT Astra Serif" w:cs="Tahoma"/>
                <w:sz w:val="22"/>
                <w:szCs w:val="22"/>
                <w:lang w:eastAsia="ja-JP" w:bidi="fa-IR"/>
              </w:rPr>
              <w:t xml:space="preserve"> С).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Параметры контроля после анестезии: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АД____/____мм.рт.ст, ЧСС____ в мин. SpO2____%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Сознание ясное/медикаиентозная седация.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Пациент переведен______________________________________________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Венозный катетер сохранен/удален. Эпидуральный катетер сохранен/удален. Функционируют удовлетворительно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Врач анестезиолог_______________________________________________</w:t>
            </w:r>
          </w:p>
          <w:p w:rsidR="006C50D4" w:rsidRPr="00D25144" w:rsidRDefault="006C50D4" w:rsidP="005128E0">
            <w:pPr>
              <w:pStyle w:val="Framecontents"/>
              <w:spacing w:after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25144">
              <w:rPr>
                <w:rFonts w:ascii="PT Astra Serif" w:hAnsi="PT Astra Serif"/>
                <w:sz w:val="22"/>
                <w:szCs w:val="22"/>
                <w:lang w:val="ru-RU"/>
              </w:rPr>
              <w:t>Медицинская сестра анестезист__________________________________</w:t>
            </w:r>
          </w:p>
          <w:p w:rsidR="006C50D4" w:rsidRPr="00D25144" w:rsidRDefault="006C50D4" w:rsidP="006C50D4">
            <w:pPr>
              <w:pStyle w:val="Standard"/>
              <w:rPr>
                <w:rFonts w:ascii="PT Astra Serif" w:hAnsi="PT Astra Serif"/>
                <w:sz w:val="22"/>
                <w:szCs w:val="22"/>
              </w:rPr>
            </w:pPr>
            <w:r w:rsidRPr="00D25144">
              <w:rPr>
                <w:rFonts w:ascii="PT Astra Serif" w:hAnsi="PT Astra Serif"/>
                <w:sz w:val="22"/>
                <w:szCs w:val="22"/>
              </w:rPr>
              <w:t>Зав. Отд. _______________________________________________________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D25144">
              <w:rPr>
                <w:rFonts w:ascii="PT Astra Serif" w:hAnsi="PT Astra Serif"/>
                <w:lang w:val="ru-RU"/>
              </w:rPr>
              <w:t>Дата «__»_________20__г.</w:t>
            </w:r>
          </w:p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D25144">
              <w:rPr>
                <w:rFonts w:ascii="PT Astra Serif" w:hAnsi="PT Astra Serif"/>
                <w:lang w:val="ru-RU"/>
              </w:rPr>
              <w:t>По назначению и в присут</w:t>
            </w:r>
            <w:r w:rsidRPr="00D25144">
              <w:rPr>
                <w:rFonts w:ascii="PT Astra Serif" w:hAnsi="PT Astra Serif"/>
                <w:lang w:val="ru-RU"/>
              </w:rPr>
              <w:softHyphen/>
              <w:t>ствии врача _____________. введено:</w:t>
            </w:r>
          </w:p>
        </w:tc>
      </w:tr>
      <w:tr w:rsidR="006C50D4" w:rsidRPr="00D25144" w:rsidTr="005128E0"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45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D25144">
              <w:rPr>
                <w:rFonts w:ascii="PT Astra Serif" w:hAnsi="PT Astra Serif"/>
                <w:lang w:val="ru-RU"/>
              </w:rPr>
              <w:t>Рекомендовано:</w:t>
            </w: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>1. Постельный режим ___ часа</w:t>
            </w: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>2. Обильное питье ___ л/сут</w:t>
            </w: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>3. Контроль АД, Пульса</w:t>
            </w: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 xml:space="preserve">4. Контроль Эр, </w:t>
            </w:r>
            <w:r w:rsidRPr="00D25144">
              <w:rPr>
                <w:rFonts w:ascii="PT Astra Serif" w:hAnsi="PT Astra Serif"/>
                <w:sz w:val="20"/>
                <w:szCs w:val="20"/>
                <w:lang w:val="en-US"/>
              </w:rPr>
              <w:t>Hb</w:t>
            </w: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 xml:space="preserve">, </w:t>
            </w:r>
            <w:r w:rsidRPr="00D25144">
              <w:rPr>
                <w:rFonts w:ascii="PT Astra Serif" w:hAnsi="PT Astra Serif"/>
                <w:sz w:val="20"/>
                <w:szCs w:val="20"/>
                <w:lang w:val="en-US"/>
              </w:rPr>
              <w:t>Ht</w:t>
            </w: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>, АЧТВ</w:t>
            </w: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D2514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TableContents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6C50D4" w:rsidRPr="00D25144" w:rsidTr="005128E0">
        <w:trPr>
          <w:trHeight w:val="210"/>
        </w:trPr>
        <w:tc>
          <w:tcPr>
            <w:tcW w:w="7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14"/>
            </w:tblGrid>
            <w:tr w:rsidR="006C50D4" w:rsidRPr="00D25144" w:rsidTr="005128E0">
              <w:trPr>
                <w:trHeight w:val="210"/>
              </w:trPr>
              <w:tc>
                <w:tcPr>
                  <w:tcW w:w="10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6C50D4" w:rsidRPr="00D25144" w:rsidRDefault="006C50D4" w:rsidP="005128E0">
                  <w:pPr>
                    <w:pStyle w:val="TableContents"/>
                    <w:rPr>
                      <w:rFonts w:ascii="PT Astra Serif" w:hAnsi="PT Astra Serif"/>
                      <w:sz w:val="20"/>
                      <w:szCs w:val="20"/>
                      <w:lang w:val="ru-RU"/>
                    </w:rPr>
                  </w:pPr>
                  <w:r w:rsidRPr="00D25144">
                    <w:rPr>
                      <w:rFonts w:ascii="PT Astra Serif" w:hAnsi="PT Astra Serif"/>
                      <w:sz w:val="20"/>
                      <w:szCs w:val="20"/>
                      <w:lang w:val="ru-RU"/>
                    </w:rPr>
                    <w:t>Врач__________/____________/</w:t>
                  </w:r>
                </w:p>
              </w:tc>
            </w:tr>
          </w:tbl>
          <w:p w:rsidR="006C50D4" w:rsidRPr="00D25144" w:rsidRDefault="006C50D4" w:rsidP="005128E0">
            <w:pPr>
              <w:pStyle w:val="Standard"/>
              <w:rPr>
                <w:rFonts w:ascii="PT Astra Serif" w:hAnsi="PT Astra Serif"/>
              </w:rPr>
            </w:pPr>
          </w:p>
        </w:tc>
      </w:tr>
    </w:tbl>
    <w:p w:rsidR="000D3A9F" w:rsidRDefault="000D3A9F" w:rsidP="000D3A9F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 xml:space="preserve">№ 5 </w:t>
      </w:r>
      <w:r w:rsidRPr="00EF21BC">
        <w:rPr>
          <w:rFonts w:ascii="PT Astra Serif" w:hAnsi="PT Astra Serif" w:cs="Times New Roman"/>
          <w:sz w:val="24"/>
          <w:szCs w:val="24"/>
        </w:rPr>
        <w:t xml:space="preserve">к приказу </w:t>
      </w:r>
    </w:p>
    <w:p w:rsidR="000D3A9F" w:rsidRPr="00EF21BC" w:rsidRDefault="000D3A9F" w:rsidP="000D3A9F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министерства здравоохранения </w:t>
      </w:r>
    </w:p>
    <w:p w:rsidR="000D3A9F" w:rsidRPr="00EF21BC" w:rsidRDefault="000D3A9F" w:rsidP="000D3A9F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>Саратовской области</w:t>
      </w:r>
    </w:p>
    <w:p w:rsidR="000D3A9F" w:rsidRPr="00EF21BC" w:rsidRDefault="000D3A9F" w:rsidP="000D3A9F">
      <w:pPr>
        <w:pStyle w:val="a3"/>
        <w:ind w:left="6663"/>
        <w:jc w:val="both"/>
        <w:rPr>
          <w:rFonts w:ascii="PT Astra Serif" w:hAnsi="PT Astra Serif" w:cs="Times New Roman"/>
          <w:sz w:val="24"/>
          <w:szCs w:val="24"/>
        </w:rPr>
      </w:pPr>
      <w:r w:rsidRPr="00EF21BC">
        <w:rPr>
          <w:rFonts w:ascii="PT Astra Serif" w:hAnsi="PT Astra Serif" w:cs="Times New Roman"/>
          <w:sz w:val="24"/>
          <w:szCs w:val="24"/>
        </w:rPr>
        <w:t xml:space="preserve">от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EF21BC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DF25C0" w:rsidRPr="008741D6" w:rsidRDefault="00DF25C0" w:rsidP="000D3A9F">
      <w:pPr>
        <w:pStyle w:val="a3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0147E" w:rsidRPr="008741D6" w:rsidRDefault="0040147E" w:rsidP="00F27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0A1" w:rsidRPr="00D25144" w:rsidRDefault="006740F3" w:rsidP="006F50A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144">
        <w:rPr>
          <w:rFonts w:ascii="PT Astra Serif" w:hAnsi="PT Astra Serif" w:cs="Times New Roman"/>
          <w:b/>
          <w:sz w:val="28"/>
          <w:szCs w:val="28"/>
        </w:rPr>
        <w:t>Форма годового отчета структурных подразделений</w:t>
      </w:r>
    </w:p>
    <w:p w:rsidR="0040147E" w:rsidRPr="00D25144" w:rsidRDefault="006740F3" w:rsidP="006F50A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144">
        <w:rPr>
          <w:rFonts w:ascii="PT Astra Serif" w:hAnsi="PT Astra Serif" w:cs="Times New Roman"/>
          <w:b/>
          <w:sz w:val="28"/>
          <w:szCs w:val="28"/>
        </w:rPr>
        <w:t xml:space="preserve"> анестезиологии реанимации</w:t>
      </w:r>
    </w:p>
    <w:p w:rsidR="006740F3" w:rsidRPr="00D25144" w:rsidRDefault="006740F3" w:rsidP="006F50A1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Паспортная часть</w:t>
      </w: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Наименование лечебного учреждения:__________________________</w:t>
      </w: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Количество коек___________</w:t>
      </w: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  <w:r w:rsidRPr="00D25144">
        <w:rPr>
          <w:rFonts w:ascii="PT Astra Serif" w:hAnsi="PT Astra Serif" w:cs="Times New Roman"/>
          <w:sz w:val="24"/>
          <w:szCs w:val="24"/>
        </w:rPr>
        <w:t>Количество операционных столов:______________</w:t>
      </w:r>
    </w:p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</w:p>
    <w:p w:rsidR="006740F3" w:rsidRPr="00D25144" w:rsidRDefault="006740F3" w:rsidP="006F50A1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Отделение реанимации и ИТ</w:t>
      </w:r>
    </w:p>
    <w:p w:rsidR="006740F3" w:rsidRPr="00D25144" w:rsidRDefault="006740F3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Функциональная структура отделения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12"/>
        <w:gridCol w:w="2466"/>
        <w:gridCol w:w="2578"/>
      </w:tblGrid>
      <w:tr w:rsidR="006740F3" w:rsidRPr="00D25144" w:rsidTr="00784FBD">
        <w:tc>
          <w:tcPr>
            <w:tcW w:w="2541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202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Площадь (м</w:t>
            </w:r>
            <w:r w:rsidRPr="00D25144">
              <w:rPr>
                <w:rFonts w:ascii="PT Astra Serif" w:hAnsi="PT Astra Serif" w:cs="Times New Roman"/>
                <w:bCs/>
                <w:sz w:val="24"/>
                <w:szCs w:val="24"/>
                <w:vertAlign w:val="superscript"/>
              </w:rPr>
              <w:t>2</w:t>
            </w: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8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740F3" w:rsidRPr="00D25144" w:rsidTr="00784FBD">
        <w:tc>
          <w:tcPr>
            <w:tcW w:w="2541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Общая площадь отделения</w:t>
            </w:r>
          </w:p>
        </w:tc>
        <w:tc>
          <w:tcPr>
            <w:tcW w:w="1202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6740F3" w:rsidRPr="00D25144" w:rsidTr="00784FBD">
        <w:tc>
          <w:tcPr>
            <w:tcW w:w="2541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Палата интенсивной терапии</w:t>
            </w:r>
          </w:p>
        </w:tc>
        <w:tc>
          <w:tcPr>
            <w:tcW w:w="1202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6740F3" w:rsidRPr="00D25144" w:rsidTr="00784FBD">
        <w:tc>
          <w:tcPr>
            <w:tcW w:w="2541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Прочие помещения (перечислить)</w:t>
            </w:r>
          </w:p>
        </w:tc>
        <w:tc>
          <w:tcPr>
            <w:tcW w:w="1202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</w:tcPr>
          <w:p w:rsidR="006740F3" w:rsidRPr="00D25144" w:rsidRDefault="006740F3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</w:tbl>
    <w:p w:rsidR="006F50A1" w:rsidRPr="00D25144" w:rsidRDefault="006F50A1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</w:p>
    <w:p w:rsidR="006740F3" w:rsidRPr="00D25144" w:rsidRDefault="006740F3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Штаты отделения</w:t>
      </w:r>
    </w:p>
    <w:p w:rsidR="006740F3" w:rsidRPr="00D25144" w:rsidRDefault="006740F3" w:rsidP="006F50A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Врачи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5720"/>
        <w:gridCol w:w="1512"/>
        <w:gridCol w:w="1512"/>
        <w:gridCol w:w="1512"/>
      </w:tblGrid>
      <w:tr w:rsidR="006740F3" w:rsidRPr="00D25144" w:rsidTr="00784FBD">
        <w:tc>
          <w:tcPr>
            <w:tcW w:w="2789" w:type="pct"/>
          </w:tcPr>
          <w:p w:rsidR="006740F3" w:rsidRPr="00D25144" w:rsidRDefault="006740F3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663730" w:rsidRDefault="006740F3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7577B" w:rsidRPr="0066373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37" w:type="pct"/>
          </w:tcPr>
          <w:p w:rsidR="006740F3" w:rsidRPr="00663730" w:rsidRDefault="006740F3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7577B" w:rsidRPr="0066373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37" w:type="pct"/>
          </w:tcPr>
          <w:p w:rsidR="006740F3" w:rsidRPr="00663730" w:rsidRDefault="006740F3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7577B" w:rsidRPr="0066373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6740F3" w:rsidRPr="00D25144" w:rsidTr="00784FBD">
        <w:tc>
          <w:tcPr>
            <w:tcW w:w="2789" w:type="pct"/>
          </w:tcPr>
          <w:p w:rsidR="006740F3" w:rsidRPr="00D25144" w:rsidRDefault="006740F3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740F3" w:rsidRPr="00D25144" w:rsidTr="00784FBD">
        <w:tc>
          <w:tcPr>
            <w:tcW w:w="2789" w:type="pct"/>
          </w:tcPr>
          <w:p w:rsidR="006740F3" w:rsidRPr="00D25144" w:rsidRDefault="006740F3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740F3" w:rsidRPr="00D25144" w:rsidTr="00784FBD">
        <w:tc>
          <w:tcPr>
            <w:tcW w:w="2789" w:type="pct"/>
          </w:tcPr>
          <w:p w:rsidR="006740F3" w:rsidRPr="00D25144" w:rsidRDefault="006740F3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740F3" w:rsidRPr="00D25144" w:rsidTr="00784FBD">
        <w:tc>
          <w:tcPr>
            <w:tcW w:w="2789" w:type="pct"/>
          </w:tcPr>
          <w:p w:rsidR="006740F3" w:rsidRPr="00D25144" w:rsidRDefault="006740F3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Укомплектованность штатов</w:t>
            </w:r>
          </w:p>
          <w:p w:rsidR="006740F3" w:rsidRPr="00D25144" w:rsidRDefault="006740F3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(Физ.лиц/кол-во ставок*100)</w:t>
            </w: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740F3" w:rsidRPr="00D25144" w:rsidRDefault="006740F3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740F3" w:rsidRPr="00D25144" w:rsidRDefault="006740F3" w:rsidP="006F50A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40F3" w:rsidRPr="00D25144" w:rsidRDefault="006740F3" w:rsidP="006F50A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Медицинские сестры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5720"/>
        <w:gridCol w:w="1512"/>
        <w:gridCol w:w="1512"/>
        <w:gridCol w:w="1512"/>
      </w:tblGrid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663730" w:rsidRDefault="0097577B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66373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37" w:type="pct"/>
          </w:tcPr>
          <w:p w:rsidR="0097577B" w:rsidRPr="00663730" w:rsidRDefault="0097577B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66373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37" w:type="pct"/>
          </w:tcPr>
          <w:p w:rsidR="0097577B" w:rsidRPr="00663730" w:rsidRDefault="0097577B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66373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Укомплектованность штатов</w:t>
            </w:r>
          </w:p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(Физ.лиц/кол-во ставок*100)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740F3" w:rsidRPr="00D25144" w:rsidRDefault="006740F3" w:rsidP="006F50A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40F3" w:rsidRPr="00D25144" w:rsidRDefault="006740F3" w:rsidP="006F50A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Младший медперсонал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5720"/>
        <w:gridCol w:w="1512"/>
        <w:gridCol w:w="1512"/>
        <w:gridCol w:w="1512"/>
      </w:tblGrid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8C0ED7" w:rsidRDefault="0097577B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0ED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8C0E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8C0ED7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37" w:type="pct"/>
          </w:tcPr>
          <w:p w:rsidR="0097577B" w:rsidRPr="008C0ED7" w:rsidRDefault="0097577B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0ED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8C0E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8C0ED7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37" w:type="pct"/>
          </w:tcPr>
          <w:p w:rsidR="0097577B" w:rsidRPr="008C0ED7" w:rsidRDefault="0097577B" w:rsidP="009757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0ED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8C0ED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8C0ED7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bookmarkStart w:id="53" w:name="_GoBack"/>
            <w:bookmarkEnd w:id="53"/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77B" w:rsidRPr="00D25144" w:rsidTr="00784FBD">
        <w:tc>
          <w:tcPr>
            <w:tcW w:w="2789" w:type="pct"/>
          </w:tcPr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Укомплектованность штатов</w:t>
            </w:r>
          </w:p>
          <w:p w:rsidR="0097577B" w:rsidRPr="00D25144" w:rsidRDefault="0097577B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(Физ.лиц/кол-во ставок*100)</w:t>
            </w: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7577B" w:rsidRPr="00D25144" w:rsidRDefault="0097577B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740F3" w:rsidRPr="00D25144" w:rsidRDefault="006740F3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</w:p>
    <w:p w:rsidR="006740F3" w:rsidRPr="00D25144" w:rsidRDefault="006F50A1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А</w:t>
      </w:r>
      <w:r w:rsidR="006740F3"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 xml:space="preserve">ттестация кадров </w:t>
      </w:r>
      <w:r w:rsidR="006740F3" w:rsidRPr="00D25144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(без совместителей)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2"/>
        <w:gridCol w:w="1190"/>
        <w:gridCol w:w="1216"/>
        <w:gridCol w:w="1323"/>
        <w:gridCol w:w="2135"/>
      </w:tblGrid>
      <w:tr w:rsidR="006740F3" w:rsidRPr="00D25144" w:rsidTr="006F50A1">
        <w:trPr>
          <w:trHeight w:val="270"/>
        </w:trPr>
        <w:tc>
          <w:tcPr>
            <w:tcW w:w="2141" w:type="pct"/>
            <w:vMerge w:val="restart"/>
            <w:shd w:val="clear" w:color="auto" w:fill="auto"/>
            <w:vAlign w:val="center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59" w:type="pct"/>
            <w:gridSpan w:val="4"/>
            <w:shd w:val="clear" w:color="auto" w:fill="auto"/>
            <w:hideMark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Врачи анестезиологи-реаниматологи</w:t>
            </w:r>
          </w:p>
        </w:tc>
      </w:tr>
      <w:tr w:rsidR="006740F3" w:rsidRPr="00D25144" w:rsidTr="006F50A1">
        <w:trPr>
          <w:trHeight w:val="270"/>
        </w:trPr>
        <w:tc>
          <w:tcPr>
            <w:tcW w:w="2141" w:type="pct"/>
            <w:vMerge/>
            <w:vAlign w:val="center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593" w:type="pct"/>
            <w:shd w:val="clear" w:color="auto" w:fill="auto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45" w:type="pct"/>
            <w:shd w:val="clear" w:color="auto" w:fill="auto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40" w:type="pct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6740F3" w:rsidRPr="00D25144" w:rsidTr="006F50A1">
        <w:trPr>
          <w:trHeight w:val="270"/>
        </w:trPr>
        <w:tc>
          <w:tcPr>
            <w:tcW w:w="2141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40F3" w:rsidRPr="00D25144" w:rsidTr="006F50A1">
        <w:trPr>
          <w:trHeight w:val="270"/>
        </w:trPr>
        <w:tc>
          <w:tcPr>
            <w:tcW w:w="2141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18"/>
        <w:gridCol w:w="1143"/>
        <w:gridCol w:w="1243"/>
        <w:gridCol w:w="1599"/>
      </w:tblGrid>
      <w:tr w:rsidR="006740F3" w:rsidRPr="00D25144" w:rsidTr="004279C8">
        <w:trPr>
          <w:trHeight w:val="276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  <w:gridSpan w:val="4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Медицинские сестры анестезисты</w:t>
            </w:r>
          </w:p>
        </w:tc>
      </w:tr>
      <w:tr w:rsidR="006740F3" w:rsidRPr="00D25144" w:rsidTr="004279C8">
        <w:trPr>
          <w:trHeight w:val="276"/>
        </w:trPr>
        <w:tc>
          <w:tcPr>
            <w:tcW w:w="4253" w:type="dxa"/>
            <w:vMerge/>
            <w:vAlign w:val="center"/>
            <w:hideMark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143" w:type="dxa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43" w:type="dxa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99" w:type="dxa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6740F3" w:rsidRPr="00D25144" w:rsidTr="004279C8">
        <w:trPr>
          <w:trHeight w:val="270"/>
        </w:trPr>
        <w:tc>
          <w:tcPr>
            <w:tcW w:w="4253" w:type="dxa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40F3" w:rsidRPr="00D25144" w:rsidTr="004279C8">
        <w:trPr>
          <w:trHeight w:val="270"/>
        </w:trPr>
        <w:tc>
          <w:tcPr>
            <w:tcW w:w="4253" w:type="dxa"/>
            <w:shd w:val="clear" w:color="auto" w:fill="auto"/>
          </w:tcPr>
          <w:p w:rsidR="006740F3" w:rsidRPr="00D25144" w:rsidRDefault="006740F3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740F3" w:rsidRPr="00D25144" w:rsidRDefault="006740F3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740F3" w:rsidRPr="00D25144" w:rsidRDefault="006740F3" w:rsidP="006F50A1">
      <w:pPr>
        <w:rPr>
          <w:rFonts w:ascii="PT Astra Serif" w:hAnsi="PT Astra Serif" w:cs="Times New Roman"/>
          <w:sz w:val="24"/>
          <w:szCs w:val="24"/>
        </w:rPr>
      </w:pPr>
    </w:p>
    <w:p w:rsidR="00F11DB0" w:rsidRPr="00D25144" w:rsidRDefault="00F11DB0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Стаж работы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2"/>
        <w:gridCol w:w="1026"/>
        <w:gridCol w:w="876"/>
        <w:gridCol w:w="876"/>
        <w:gridCol w:w="888"/>
        <w:gridCol w:w="831"/>
        <w:gridCol w:w="763"/>
        <w:gridCol w:w="876"/>
        <w:gridCol w:w="876"/>
        <w:gridCol w:w="876"/>
        <w:gridCol w:w="896"/>
      </w:tblGrid>
      <w:tr w:rsidR="00F11DB0" w:rsidRPr="00D25144" w:rsidTr="006F50A1">
        <w:trPr>
          <w:trHeight w:val="270"/>
        </w:trPr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:rsidR="00F11DB0" w:rsidRPr="00D25144" w:rsidRDefault="00F11DB0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pct"/>
            <w:gridSpan w:val="5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Врачи анестезиологи-реаниматологи</w:t>
            </w:r>
          </w:p>
        </w:tc>
        <w:tc>
          <w:tcPr>
            <w:tcW w:w="2090" w:type="pct"/>
            <w:gridSpan w:val="5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Медицинские сестры анестезисты</w:t>
            </w:r>
          </w:p>
        </w:tc>
      </w:tr>
      <w:tr w:rsidR="00F11DB0" w:rsidRPr="00D25144" w:rsidTr="006F50A1">
        <w:trPr>
          <w:trHeight w:val="270"/>
        </w:trPr>
        <w:tc>
          <w:tcPr>
            <w:tcW w:w="718" w:type="pct"/>
            <w:vMerge/>
            <w:vAlign w:val="center"/>
            <w:hideMark/>
          </w:tcPr>
          <w:p w:rsidR="00F11DB0" w:rsidRPr="00D25144" w:rsidRDefault="00F11DB0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27" w:type="pct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427" w:type="pct"/>
            <w:shd w:val="clear" w:color="auto" w:fill="auto"/>
            <w:hideMark/>
          </w:tcPr>
          <w:p w:rsidR="00F11DB0" w:rsidRPr="00D25144" w:rsidRDefault="00F11DB0" w:rsidP="006F50A1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433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405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372" w:type="pct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27" w:type="pct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427" w:type="pct"/>
            <w:shd w:val="clear" w:color="auto" w:fill="auto"/>
            <w:hideMark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427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436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Более 20 лет</w:t>
            </w:r>
          </w:p>
        </w:tc>
      </w:tr>
      <w:tr w:rsidR="00F11DB0" w:rsidRPr="00D25144" w:rsidTr="006F50A1">
        <w:trPr>
          <w:trHeight w:val="270"/>
        </w:trPr>
        <w:tc>
          <w:tcPr>
            <w:tcW w:w="718" w:type="pct"/>
            <w:shd w:val="clear" w:color="auto" w:fill="auto"/>
          </w:tcPr>
          <w:p w:rsidR="00F11DB0" w:rsidRPr="00D25144" w:rsidRDefault="00F11DB0" w:rsidP="006F50A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00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</w:tcPr>
          <w:p w:rsidR="00F11DB0" w:rsidRPr="00D25144" w:rsidRDefault="00F11DB0" w:rsidP="006F50A1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11DB0" w:rsidRPr="00D25144" w:rsidRDefault="00F11DB0" w:rsidP="006F50A1">
      <w:pPr>
        <w:rPr>
          <w:rFonts w:ascii="PT Astra Serif" w:hAnsi="PT Astra Serif" w:cs="Times New Roman"/>
          <w:sz w:val="24"/>
          <w:szCs w:val="24"/>
        </w:rPr>
      </w:pPr>
    </w:p>
    <w:p w:rsidR="00F11DB0" w:rsidRPr="00D25144" w:rsidRDefault="00F11DB0" w:rsidP="00784FBD">
      <w:pPr>
        <w:jc w:val="center"/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Профессиональная подготовка.</w:t>
      </w:r>
    </w:p>
    <w:p w:rsidR="00F11DB0" w:rsidRPr="00D25144" w:rsidRDefault="00F11DB0" w:rsidP="006F50A1">
      <w:pPr>
        <w:shd w:val="clear" w:color="auto" w:fill="FFFFFF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Сведения о врачах анестезиологах-реаниматологах</w:t>
      </w:r>
    </w:p>
    <w:p w:rsidR="00F11DB0" w:rsidRPr="00D25144" w:rsidRDefault="00F11DB0" w:rsidP="006F50A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86"/>
        <w:gridCol w:w="873"/>
        <w:gridCol w:w="881"/>
        <w:gridCol w:w="925"/>
        <w:gridCol w:w="1226"/>
        <w:gridCol w:w="925"/>
        <w:gridCol w:w="1215"/>
        <w:gridCol w:w="909"/>
        <w:gridCol w:w="997"/>
        <w:gridCol w:w="1619"/>
      </w:tblGrid>
      <w:tr w:rsidR="00146F29" w:rsidRPr="00D25144" w:rsidTr="006F50A1">
        <w:trPr>
          <w:trHeight w:val="1670"/>
        </w:trPr>
        <w:tc>
          <w:tcPr>
            <w:tcW w:w="373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Ф.И.О.</w:t>
            </w:r>
          </w:p>
        </w:tc>
        <w:tc>
          <w:tcPr>
            <w:tcW w:w="331" w:type="pct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рождения</w:t>
            </w:r>
          </w:p>
        </w:tc>
        <w:tc>
          <w:tcPr>
            <w:tcW w:w="441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Высшее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учебное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заведение</w:t>
            </w:r>
          </w:p>
        </w:tc>
        <w:tc>
          <w:tcPr>
            <w:tcW w:w="331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окончания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ВУЗа</w:t>
            </w:r>
          </w:p>
        </w:tc>
        <w:tc>
          <w:tcPr>
            <w:tcW w:w="717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Вид специализации</w:t>
            </w:r>
          </w:p>
          <w:p w:rsidR="00F11DB0" w:rsidRPr="00D25144" w:rsidRDefault="00F11DB0" w:rsidP="00146F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(ординатура, интернатура, </w:t>
            </w:r>
            <w:r w:rsidR="00146F29" w:rsidRPr="00D25144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86" w:type="pct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окончания</w:t>
            </w:r>
          </w:p>
        </w:tc>
        <w:tc>
          <w:tcPr>
            <w:tcW w:w="662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Стаж</w:t>
            </w:r>
          </w:p>
          <w:p w:rsidR="00F11DB0" w:rsidRPr="00D25144" w:rsidRDefault="00F11DB0" w:rsidP="00146F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="004279C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4279C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472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Категория</w:t>
            </w:r>
          </w:p>
        </w:tc>
        <w:tc>
          <w:tcPr>
            <w:tcW w:w="746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присвоения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категории</w:t>
            </w:r>
          </w:p>
        </w:tc>
        <w:tc>
          <w:tcPr>
            <w:tcW w:w="542" w:type="pct"/>
            <w:vAlign w:val="center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последнего</w:t>
            </w:r>
          </w:p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усовершенствования</w:t>
            </w:r>
          </w:p>
        </w:tc>
      </w:tr>
      <w:tr w:rsidR="00146F29" w:rsidRPr="00D25144" w:rsidTr="006F50A1">
        <w:trPr>
          <w:trHeight w:val="291"/>
        </w:trPr>
        <w:tc>
          <w:tcPr>
            <w:tcW w:w="373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F11DB0" w:rsidRPr="00D25144" w:rsidRDefault="00F11DB0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11DB0" w:rsidRPr="00D25144" w:rsidRDefault="00F11DB0" w:rsidP="006F50A1">
      <w:pPr>
        <w:rPr>
          <w:rFonts w:ascii="PT Astra Serif" w:hAnsi="PT Astra Serif" w:cs="Times New Roman"/>
          <w:sz w:val="24"/>
          <w:szCs w:val="24"/>
        </w:rPr>
      </w:pPr>
    </w:p>
    <w:p w:rsidR="00F11DB0" w:rsidRPr="00D25144" w:rsidRDefault="00F11DB0" w:rsidP="006F50A1">
      <w:pP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11DB0" w:rsidRPr="00D25144" w:rsidRDefault="00F11DB0" w:rsidP="006F50A1">
      <w:pPr>
        <w:rPr>
          <w:rFonts w:ascii="PT Astra Serif" w:eastAsia="Times New Roman" w:hAnsi="PT Astra Serif" w:cs="Times New Roman"/>
          <w:b/>
          <w:bCs/>
          <w:i/>
          <w:sz w:val="24"/>
          <w:szCs w:val="28"/>
          <w:lang w:eastAsia="ru-RU"/>
        </w:rPr>
      </w:pPr>
      <w:r w:rsidRPr="00663730">
        <w:rPr>
          <w:rFonts w:ascii="PT Astra Serif" w:eastAsia="Times New Roman" w:hAnsi="PT Astra Serif" w:cs="Times New Roman"/>
          <w:b/>
          <w:bCs/>
          <w:i/>
          <w:sz w:val="24"/>
          <w:szCs w:val="28"/>
          <w:lang w:eastAsia="ru-RU"/>
        </w:rPr>
        <w:t>Общие показатели работы отделения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257"/>
        <w:gridCol w:w="1333"/>
        <w:gridCol w:w="1333"/>
        <w:gridCol w:w="1333"/>
      </w:tblGrid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663730" w:rsidRDefault="00F11DB0" w:rsidP="00524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242FD" w:rsidRPr="0066373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663730" w:rsidRDefault="00F11DB0" w:rsidP="005242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242FD" w:rsidRPr="006637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663730" w:rsidRDefault="00F11DB0" w:rsidP="005242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242FD" w:rsidRPr="0066373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Выбыло больных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Умерло больных: 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из них в течение часа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из них до суток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Общая летальность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Досуточная летальность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Фактическое число койко-дней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Средняя длительность пребывания на койке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Работа койки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Среднее время простоя койки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04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650" w:type="pct"/>
            <w:tcBorders>
              <w:bottom w:val="nil"/>
            </w:tcBorders>
            <w:shd w:val="clear" w:color="auto" w:fill="auto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nil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bottom w:val="nil"/>
            </w:tcBorders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11DB0" w:rsidRPr="00D25144" w:rsidRDefault="00F11DB0" w:rsidP="006F50A1">
      <w:pPr>
        <w:rPr>
          <w:rFonts w:ascii="PT Astra Serif" w:hAnsi="PT Astra Serif" w:cs="Times New Roman"/>
          <w:sz w:val="24"/>
          <w:szCs w:val="24"/>
        </w:rPr>
      </w:pPr>
    </w:p>
    <w:p w:rsidR="00F11DB0" w:rsidRPr="00D25144" w:rsidRDefault="00F11DB0" w:rsidP="00784FBD">
      <w:pPr>
        <w:jc w:val="center"/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ОБОРУДОВАНИЕ ОБЩЕСИСТЕМНОГО НАЗНАЧЕНИЯ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492"/>
        <w:gridCol w:w="1881"/>
        <w:gridCol w:w="1883"/>
      </w:tblGrid>
      <w:tr w:rsidR="00F11DB0" w:rsidRPr="00D25144" w:rsidTr="00784FBD">
        <w:tc>
          <w:tcPr>
            <w:tcW w:w="3165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919" w:type="pct"/>
          </w:tcPr>
          <w:p w:rsidR="00F11DB0" w:rsidRPr="00D25144" w:rsidRDefault="00F11DB0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F11DB0" w:rsidRPr="00D25144" w:rsidTr="00784FBD">
        <w:tc>
          <w:tcPr>
            <w:tcW w:w="3165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Централизованное снабжение кислородом</w:t>
            </w:r>
          </w:p>
        </w:tc>
        <w:tc>
          <w:tcPr>
            <w:tcW w:w="917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165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Централизованное снабжение сжатым воздухом</w:t>
            </w:r>
          </w:p>
        </w:tc>
        <w:tc>
          <w:tcPr>
            <w:tcW w:w="917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165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Централизованный вакуум</w:t>
            </w:r>
          </w:p>
        </w:tc>
        <w:tc>
          <w:tcPr>
            <w:tcW w:w="917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165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Автономная система энергоснабжения        </w:t>
            </w:r>
          </w:p>
        </w:tc>
        <w:tc>
          <w:tcPr>
            <w:tcW w:w="917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11DB0" w:rsidRPr="00D25144" w:rsidTr="00784FBD">
        <w:tc>
          <w:tcPr>
            <w:tcW w:w="3165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917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F11DB0" w:rsidRPr="00D25144" w:rsidRDefault="00F11DB0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11DB0" w:rsidRPr="00D25144" w:rsidRDefault="00F11DB0" w:rsidP="006F50A1">
      <w:pP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11DB0" w:rsidRPr="00D25144" w:rsidRDefault="00F11DB0" w:rsidP="006F50A1">
      <w:pPr>
        <w:widowControl/>
        <w:autoSpaceDE/>
        <w:autoSpaceDN/>
        <w:jc w:val="both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lastRenderedPageBreak/>
        <w:t xml:space="preserve">Врачебные манипуляции и специальные методы лечения      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70"/>
        <w:gridCol w:w="2051"/>
        <w:gridCol w:w="2086"/>
        <w:gridCol w:w="2049"/>
      </w:tblGrid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Специальные методы лечения</w:t>
            </w:r>
          </w:p>
        </w:tc>
        <w:tc>
          <w:tcPr>
            <w:tcW w:w="1000" w:type="pct"/>
          </w:tcPr>
          <w:p w:rsidR="006F50A1" w:rsidRPr="00663730" w:rsidRDefault="006F50A1" w:rsidP="005242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242FD" w:rsidRPr="0066373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017" w:type="pct"/>
          </w:tcPr>
          <w:p w:rsidR="006F50A1" w:rsidRPr="00663730" w:rsidRDefault="006F50A1" w:rsidP="005242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242FD" w:rsidRPr="006637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9" w:type="pct"/>
          </w:tcPr>
          <w:p w:rsidR="006F50A1" w:rsidRPr="00663730" w:rsidRDefault="006F50A1" w:rsidP="005242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242FD" w:rsidRPr="0066373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ИВЛ до 1 суток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ИВЛ от 1 суток до 5 суток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ИВЛ от 5 суток до 15 суток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ИВЛ от 15 суток до 30 суток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ИВЛ 30 суток и более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 ИВЛ проводилась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Гемодиализ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Гемодиафильтрация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Плазмаферез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c>
          <w:tcPr>
            <w:tcW w:w="198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ЭКМО</w:t>
            </w:r>
          </w:p>
        </w:tc>
        <w:tc>
          <w:tcPr>
            <w:tcW w:w="1000" w:type="pct"/>
          </w:tcPr>
          <w:p w:rsidR="006F50A1" w:rsidRPr="00D25144" w:rsidRDefault="006F50A1" w:rsidP="00145A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6F50A1" w:rsidRPr="00D25144" w:rsidRDefault="006F50A1" w:rsidP="00145A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11DB0" w:rsidRPr="00D25144" w:rsidRDefault="00F11DB0" w:rsidP="006F50A1">
      <w:pPr>
        <w:widowControl/>
        <w:autoSpaceDE/>
        <w:autoSpaceDN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563"/>
        <w:gridCol w:w="1170"/>
        <w:gridCol w:w="1662"/>
        <w:gridCol w:w="770"/>
        <w:gridCol w:w="1661"/>
        <w:gridCol w:w="39"/>
        <w:gridCol w:w="730"/>
        <w:gridCol w:w="1661"/>
      </w:tblGrid>
      <w:tr w:rsidR="008741D6" w:rsidRPr="00D25144" w:rsidTr="000D31B0">
        <w:trPr>
          <w:trHeight w:val="20"/>
        </w:trPr>
        <w:tc>
          <w:tcPr>
            <w:tcW w:w="1249" w:type="pct"/>
            <w:vMerge w:val="restart"/>
            <w:vAlign w:val="center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Манипуляции</w:t>
            </w:r>
          </w:p>
        </w:tc>
        <w:tc>
          <w:tcPr>
            <w:tcW w:w="1380" w:type="pct"/>
            <w:gridSpan w:val="2"/>
          </w:tcPr>
          <w:p w:rsidR="008741D6" w:rsidRPr="00663730" w:rsidRDefault="00663730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  <w:r w:rsidR="008741D6" w:rsidRPr="00663730">
              <w:rPr>
                <w:rFonts w:ascii="PT Astra Serif" w:eastAsia="Times New Roman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204" w:type="pct"/>
            <w:gridSpan w:val="3"/>
          </w:tcPr>
          <w:p w:rsidR="008741D6" w:rsidRPr="00663730" w:rsidRDefault="00663730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  <w:r w:rsidR="008741D6" w:rsidRPr="00663730">
              <w:rPr>
                <w:rFonts w:ascii="PT Astra Serif" w:eastAsia="Times New Roman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166" w:type="pct"/>
            <w:gridSpan w:val="2"/>
          </w:tcPr>
          <w:p w:rsidR="008741D6" w:rsidRPr="00663730" w:rsidRDefault="00663730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8741D6" w:rsidRPr="00663730">
              <w:rPr>
                <w:rFonts w:ascii="PT Astra Serif" w:eastAsia="Times New Roman" w:hAnsi="PT Astra Serif" w:cs="Times New Roman"/>
                <w:sz w:val="24"/>
                <w:szCs w:val="24"/>
              </w:rPr>
              <w:t>г.</w:t>
            </w: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  <w:vMerge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Осложнения</w:t>
            </w:r>
          </w:p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абсол./%</w:t>
            </w: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Осложнения</w:t>
            </w:r>
          </w:p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абсол./%</w:t>
            </w: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Осложнения</w:t>
            </w:r>
          </w:p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абсол./%</w:t>
            </w: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Пункция и катетеризация центральных вен (всего):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Из них: Пункция и катетеризация подключичной вены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Пункция и катетеризация яремной вены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Пункция и катетеризация бедренной вены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Люмбальная пункция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Эпидуральная блокада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Трахеостомия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Cs w:val="24"/>
              </w:rPr>
              <w:t>ЭКМО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1D6" w:rsidRPr="00D25144" w:rsidTr="000D31B0">
        <w:trPr>
          <w:trHeight w:val="20"/>
        </w:trPr>
        <w:tc>
          <w:tcPr>
            <w:tcW w:w="1249" w:type="pct"/>
          </w:tcPr>
          <w:p w:rsidR="008741D6" w:rsidRPr="00D25144" w:rsidRDefault="008741D6" w:rsidP="000D31B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eastAsia="Times New Roman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57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8741D6" w:rsidRPr="00D25144" w:rsidRDefault="008741D6" w:rsidP="000D31B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8741D6" w:rsidRPr="00D25144" w:rsidRDefault="008741D6" w:rsidP="006F50A1">
      <w:pPr>
        <w:rPr>
          <w:rFonts w:ascii="PT Astra Serif" w:hAnsi="PT Astra Serif" w:cs="Times New Roman"/>
          <w:sz w:val="24"/>
          <w:szCs w:val="24"/>
        </w:rPr>
      </w:pPr>
    </w:p>
    <w:p w:rsidR="00752076" w:rsidRPr="00D25144" w:rsidRDefault="00752076" w:rsidP="006F50A1">
      <w:pPr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I. Показания к госпитализации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66"/>
        <w:gridCol w:w="6082"/>
        <w:gridCol w:w="1237"/>
        <w:gridCol w:w="1237"/>
        <w:gridCol w:w="1134"/>
      </w:tblGrid>
      <w:tr w:rsidR="00752076" w:rsidRPr="00D25144" w:rsidTr="00784FBD">
        <w:tc>
          <w:tcPr>
            <w:tcW w:w="276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2965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603" w:type="pct"/>
          </w:tcPr>
          <w:p w:rsidR="00752076" w:rsidRPr="00663730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66373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603" w:type="pct"/>
          </w:tcPr>
          <w:p w:rsidR="00752076" w:rsidRPr="00663730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6637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553" w:type="pct"/>
          </w:tcPr>
          <w:p w:rsidR="00752076" w:rsidRPr="00663730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66373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752076" w:rsidRPr="00D25144" w:rsidTr="00784FBD">
        <w:tc>
          <w:tcPr>
            <w:tcW w:w="276" w:type="pct"/>
          </w:tcPr>
          <w:p w:rsidR="00752076" w:rsidRPr="00D25144" w:rsidRDefault="00752076" w:rsidP="00200F6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65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Гиповолемический шок</w:t>
            </w:r>
          </w:p>
        </w:tc>
        <w:tc>
          <w:tcPr>
            <w:tcW w:w="60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276" w:type="pct"/>
          </w:tcPr>
          <w:p w:rsidR="00752076" w:rsidRPr="00D25144" w:rsidRDefault="00752076" w:rsidP="00200F6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65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60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276" w:type="pct"/>
          </w:tcPr>
          <w:p w:rsidR="00752076" w:rsidRPr="00D25144" w:rsidRDefault="00752076" w:rsidP="00200F6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6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 т.д</w:t>
            </w:r>
          </w:p>
        </w:tc>
        <w:tc>
          <w:tcPr>
            <w:tcW w:w="60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II. Каналы госпитализации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52"/>
        <w:gridCol w:w="2068"/>
        <w:gridCol w:w="2068"/>
        <w:gridCol w:w="2068"/>
      </w:tblGrid>
      <w:tr w:rsidR="00752076" w:rsidRPr="00D25144" w:rsidTr="00784FBD">
        <w:tc>
          <w:tcPr>
            <w:tcW w:w="197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663730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66373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008" w:type="pct"/>
          </w:tcPr>
          <w:p w:rsidR="00752076" w:rsidRPr="00663730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6637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008" w:type="pct"/>
          </w:tcPr>
          <w:p w:rsidR="00752076" w:rsidRPr="00663730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7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66373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663730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752076" w:rsidRPr="00D25144" w:rsidTr="00784FBD">
        <w:tc>
          <w:tcPr>
            <w:tcW w:w="1976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Доставлен СМП              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операционной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профильных отделений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других лечебных учреждений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Прочие (указать какие)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  <w:tcBorders>
              <w:bottom w:val="single" w:sz="4" w:space="0" w:color="auto"/>
            </w:tcBorders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Повторное поступление в ОАРИТ:                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  <w:tcBorders>
              <w:bottom w:val="nil"/>
            </w:tcBorders>
          </w:tcPr>
          <w:p w:rsidR="00784FBD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Из них:            </w:t>
            </w:r>
          </w:p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 течение суток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  <w:tcBorders>
              <w:top w:val="nil"/>
              <w:bottom w:val="nil"/>
            </w:tcBorders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 течение 2-х суток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976" w:type="pct"/>
            <w:tcBorders>
              <w:top w:val="nil"/>
            </w:tcBorders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 течение 3-х суток</w:t>
            </w:r>
          </w:p>
        </w:tc>
        <w:tc>
          <w:tcPr>
            <w:tcW w:w="1008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4FBD" w:rsidRPr="00D25144" w:rsidRDefault="00784FBD" w:rsidP="006F50A1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2076" w:rsidRPr="00D25144" w:rsidRDefault="00752076" w:rsidP="006F50A1">
      <w:pPr>
        <w:jc w:val="both"/>
        <w:rPr>
          <w:rFonts w:ascii="PT Astra Serif" w:hAnsi="PT Astra Serif" w:cs="Times New Roman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III. Длительность пребывания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42"/>
        <w:gridCol w:w="2472"/>
        <w:gridCol w:w="2472"/>
        <w:gridCol w:w="2470"/>
      </w:tblGrid>
      <w:tr w:rsidR="00752076" w:rsidRPr="00D25144" w:rsidTr="00784FBD">
        <w:tc>
          <w:tcPr>
            <w:tcW w:w="13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97577B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205" w:type="pct"/>
          </w:tcPr>
          <w:p w:rsidR="00752076" w:rsidRPr="0097577B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205" w:type="pct"/>
          </w:tcPr>
          <w:p w:rsidR="00752076" w:rsidRPr="0097577B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752076" w:rsidRPr="00D25144" w:rsidTr="00784FBD">
        <w:tc>
          <w:tcPr>
            <w:tcW w:w="1386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1 суток</w:t>
            </w: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386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От 1 суток до 3 суток</w:t>
            </w: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386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Свыше 30 суток</w:t>
            </w: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tabs>
          <w:tab w:val="left" w:pos="3736"/>
          <w:tab w:val="left" w:pos="5556"/>
          <w:tab w:val="left" w:pos="8531"/>
        </w:tabs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52076" w:rsidRPr="00D25144" w:rsidRDefault="00752076" w:rsidP="006F50A1">
      <w:pPr>
        <w:rPr>
          <w:rFonts w:ascii="PT Astra Serif" w:hAnsi="PT Astra Serif" w:cs="Times New Roman"/>
          <w:sz w:val="24"/>
          <w:szCs w:val="24"/>
        </w:rPr>
      </w:pPr>
    </w:p>
    <w:p w:rsidR="00752076" w:rsidRPr="00D25144" w:rsidRDefault="00752076" w:rsidP="006F50A1">
      <w:pP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Cs/>
          <w:sz w:val="24"/>
          <w:szCs w:val="24"/>
          <w:lang w:val="en-US" w:eastAsia="ru-RU"/>
        </w:rPr>
        <w:t>IV</w:t>
      </w:r>
      <w:r w:rsidRPr="00D2514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 Умершие больные и летальность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3029"/>
        <w:gridCol w:w="3637"/>
        <w:gridCol w:w="1192"/>
        <w:gridCol w:w="1192"/>
        <w:gridCol w:w="1206"/>
      </w:tblGrid>
      <w:tr w:rsidR="00752076" w:rsidRPr="00D25144" w:rsidTr="00784FBD">
        <w:tc>
          <w:tcPr>
            <w:tcW w:w="3249" w:type="pct"/>
            <w:gridSpan w:val="2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97577B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581" w:type="pct"/>
          </w:tcPr>
          <w:p w:rsidR="00752076" w:rsidRPr="0097577B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588" w:type="pct"/>
          </w:tcPr>
          <w:p w:rsidR="00752076" w:rsidRPr="0097577B" w:rsidRDefault="00752076" w:rsidP="005C45A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5C45A5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97577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</w:tr>
      <w:tr w:rsidR="00752076" w:rsidRPr="00D25144" w:rsidTr="00784FBD">
        <w:tc>
          <w:tcPr>
            <w:tcW w:w="1477" w:type="pct"/>
            <w:vMerge w:val="restar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5C45A5" w:rsidRPr="00D2514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больных</w:t>
            </w:r>
          </w:p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 ОРИТ/ПИТ</w:t>
            </w: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 w:val="restart"/>
            <w:vAlign w:val="center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Умершие больные</w:t>
            </w: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Общее</w:t>
            </w:r>
            <w:r w:rsidR="008C77D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них умерло до суток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них умерло до часа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Общая летальность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Досуточная летальность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1477" w:type="pct"/>
            <w:vMerge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Летальность первого часа</w:t>
            </w: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752076" w:rsidRPr="00D25144" w:rsidRDefault="00752076" w:rsidP="006F50A1">
      <w:pPr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VI. Осложнения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41"/>
        <w:gridCol w:w="1339"/>
        <w:gridCol w:w="1339"/>
        <w:gridCol w:w="1337"/>
      </w:tblGrid>
      <w:tr w:rsidR="00752076" w:rsidRPr="00D25144" w:rsidTr="00784FBD">
        <w:tc>
          <w:tcPr>
            <w:tcW w:w="3042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653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3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752076" w:rsidRPr="00D25144" w:rsidTr="00784FBD">
        <w:tc>
          <w:tcPr>
            <w:tcW w:w="3042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Связанные с манипуляциями  </w:t>
            </w:r>
          </w:p>
        </w:tc>
        <w:tc>
          <w:tcPr>
            <w:tcW w:w="653" w:type="pct"/>
          </w:tcPr>
          <w:p w:rsidR="00752076" w:rsidRPr="00D25144" w:rsidRDefault="0075207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3042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Связанные со специальными методами лечения</w:t>
            </w:r>
          </w:p>
        </w:tc>
        <w:tc>
          <w:tcPr>
            <w:tcW w:w="653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3042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Гнойно-септические</w:t>
            </w:r>
          </w:p>
        </w:tc>
        <w:tc>
          <w:tcPr>
            <w:tcW w:w="653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3042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Прочие (указать какие)</w:t>
            </w:r>
          </w:p>
        </w:tc>
        <w:tc>
          <w:tcPr>
            <w:tcW w:w="653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784FBD">
        <w:tc>
          <w:tcPr>
            <w:tcW w:w="3042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53" w:type="pct"/>
          </w:tcPr>
          <w:p w:rsidR="00752076" w:rsidRPr="00D25144" w:rsidRDefault="0075207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rPr>
          <w:rFonts w:ascii="PT Astra Serif" w:hAnsi="PT Astra Serif" w:cs="Times New Roman"/>
          <w:sz w:val="24"/>
          <w:szCs w:val="24"/>
        </w:rPr>
      </w:pPr>
    </w:p>
    <w:p w:rsidR="00752076" w:rsidRPr="00D25144" w:rsidRDefault="00752076" w:rsidP="006F50A1">
      <w:pP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Распределение  больных по нозологическим формам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1644"/>
        <w:gridCol w:w="1159"/>
        <w:gridCol w:w="1056"/>
        <w:gridCol w:w="825"/>
        <w:gridCol w:w="997"/>
        <w:gridCol w:w="997"/>
        <w:gridCol w:w="823"/>
        <w:gridCol w:w="952"/>
        <w:gridCol w:w="874"/>
        <w:gridCol w:w="929"/>
      </w:tblGrid>
      <w:tr w:rsidR="00752076" w:rsidRPr="00D25144" w:rsidTr="0097577B">
        <w:trPr>
          <w:trHeight w:val="277"/>
        </w:trPr>
        <w:tc>
          <w:tcPr>
            <w:tcW w:w="801" w:type="pct"/>
            <w:vMerge w:val="restart"/>
            <w:vAlign w:val="center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Диагноз</w:t>
            </w:r>
          </w:p>
        </w:tc>
        <w:tc>
          <w:tcPr>
            <w:tcW w:w="1482" w:type="pct"/>
            <w:gridSpan w:val="3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Выбыло (переведено)</w:t>
            </w:r>
          </w:p>
        </w:tc>
        <w:tc>
          <w:tcPr>
            <w:tcW w:w="1373" w:type="pct"/>
            <w:gridSpan w:val="3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Умерло</w:t>
            </w:r>
          </w:p>
        </w:tc>
        <w:tc>
          <w:tcPr>
            <w:tcW w:w="1343" w:type="pct"/>
            <w:gridSpan w:val="3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Умерло до суток</w:t>
            </w:r>
          </w:p>
        </w:tc>
      </w:tr>
      <w:tr w:rsidR="00752076" w:rsidRPr="00D25144" w:rsidTr="0097577B">
        <w:trPr>
          <w:trHeight w:val="277"/>
        </w:trPr>
        <w:tc>
          <w:tcPr>
            <w:tcW w:w="801" w:type="pct"/>
            <w:vMerge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5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2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01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" w:type="pct"/>
          </w:tcPr>
          <w:p w:rsidR="00752076" w:rsidRPr="0097577B" w:rsidRDefault="0075207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752076" w:rsidRPr="00D25144" w:rsidTr="0097577B">
        <w:trPr>
          <w:trHeight w:val="259"/>
        </w:trPr>
        <w:tc>
          <w:tcPr>
            <w:tcW w:w="801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97577B">
        <w:trPr>
          <w:trHeight w:val="290"/>
        </w:trPr>
        <w:tc>
          <w:tcPr>
            <w:tcW w:w="801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97577B">
        <w:trPr>
          <w:trHeight w:val="290"/>
        </w:trPr>
        <w:tc>
          <w:tcPr>
            <w:tcW w:w="801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076" w:rsidRPr="00D25144" w:rsidTr="0097577B">
        <w:trPr>
          <w:trHeight w:val="259"/>
        </w:trPr>
        <w:tc>
          <w:tcPr>
            <w:tcW w:w="801" w:type="pct"/>
          </w:tcPr>
          <w:p w:rsidR="00752076" w:rsidRPr="00D25144" w:rsidRDefault="0075207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56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52076" w:rsidRPr="00D25144" w:rsidRDefault="0075207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rPr>
          <w:rFonts w:ascii="PT Astra Serif" w:eastAsia="Times New Roman" w:hAnsi="PT Astra Serif" w:cs="Times New Roman"/>
          <w:lang w:eastAsia="ru-RU"/>
        </w:rPr>
      </w:pPr>
    </w:p>
    <w:p w:rsidR="00193636" w:rsidRPr="00D25144" w:rsidRDefault="00193636" w:rsidP="006F50A1">
      <w:pPr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t>Распределение поступивших больных по каналам госпитализации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2041"/>
        <w:gridCol w:w="839"/>
        <w:gridCol w:w="1159"/>
        <w:gridCol w:w="839"/>
        <w:gridCol w:w="839"/>
        <w:gridCol w:w="839"/>
        <w:gridCol w:w="1013"/>
        <w:gridCol w:w="839"/>
        <w:gridCol w:w="1013"/>
        <w:gridCol w:w="835"/>
      </w:tblGrid>
      <w:tr w:rsidR="00193636" w:rsidRPr="00D25144" w:rsidTr="00784FBD">
        <w:trPr>
          <w:trHeight w:val="298"/>
        </w:trPr>
        <w:tc>
          <w:tcPr>
            <w:tcW w:w="995" w:type="pct"/>
            <w:vMerge w:val="restart"/>
            <w:vAlign w:val="center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1382" w:type="pct"/>
            <w:gridSpan w:val="3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Выбыло (переведено)</w:t>
            </w:r>
          </w:p>
        </w:tc>
        <w:tc>
          <w:tcPr>
            <w:tcW w:w="1311" w:type="pct"/>
            <w:gridSpan w:val="3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Умерло</w:t>
            </w:r>
          </w:p>
        </w:tc>
        <w:tc>
          <w:tcPr>
            <w:tcW w:w="1311" w:type="pct"/>
            <w:gridSpan w:val="3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Умерло до суток</w:t>
            </w:r>
          </w:p>
        </w:tc>
      </w:tr>
      <w:tr w:rsidR="00193636" w:rsidRPr="00D25144" w:rsidTr="00784FBD">
        <w:trPr>
          <w:trHeight w:val="298"/>
        </w:trPr>
        <w:tc>
          <w:tcPr>
            <w:tcW w:w="995" w:type="pct"/>
            <w:vMerge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5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09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9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9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4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09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4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09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784FBD">
        <w:trPr>
          <w:trHeight w:val="506"/>
        </w:trPr>
        <w:tc>
          <w:tcPr>
            <w:tcW w:w="995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995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995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52076" w:rsidRPr="00D25144" w:rsidRDefault="00752076" w:rsidP="006F50A1">
      <w:pPr>
        <w:rPr>
          <w:rFonts w:ascii="PT Astra Serif" w:hAnsi="PT Astra Serif" w:cs="Times New Roman"/>
          <w:sz w:val="24"/>
          <w:szCs w:val="24"/>
        </w:rPr>
      </w:pPr>
    </w:p>
    <w:p w:rsidR="00193636" w:rsidRPr="00D25144" w:rsidRDefault="00193636" w:rsidP="006F50A1">
      <w:pPr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АНЕСТЕЗИОЛОГИЯ</w:t>
      </w:r>
    </w:p>
    <w:p w:rsidR="00193636" w:rsidRPr="00D25144" w:rsidRDefault="00193636" w:rsidP="006F50A1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I.</w:t>
      </w: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Общие показатели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618"/>
        <w:gridCol w:w="2037"/>
        <w:gridCol w:w="1491"/>
        <w:gridCol w:w="1555"/>
        <w:gridCol w:w="1555"/>
      </w:tblGrid>
      <w:tr w:rsidR="00193636" w:rsidRPr="00D25144" w:rsidTr="00784FBD">
        <w:tc>
          <w:tcPr>
            <w:tcW w:w="2757" w:type="pct"/>
            <w:gridSpan w:val="2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8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8" w:type="pct"/>
          </w:tcPr>
          <w:p w:rsidR="00193636" w:rsidRPr="0097577B" w:rsidRDefault="00193636" w:rsidP="008C77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C77D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784FBD">
        <w:tc>
          <w:tcPr>
            <w:tcW w:w="2757" w:type="pct"/>
            <w:gridSpan w:val="2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Общее число хирургических коек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764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 операций</w:t>
            </w: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tabs>
                <w:tab w:val="left" w:pos="81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76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76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764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Количество анестезий</w:t>
            </w: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76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76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764" w:type="pct"/>
            <w:vMerge w:val="restart"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Анестезиологическая</w:t>
            </w:r>
          </w:p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активность, %</w:t>
            </w: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Плановая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76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Экстренная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76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Общая</w:t>
            </w:r>
          </w:p>
        </w:tc>
        <w:tc>
          <w:tcPr>
            <w:tcW w:w="72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6F50A1">
      <w:pPr>
        <w:jc w:val="both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Регионарная анестезия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651"/>
        <w:gridCol w:w="2086"/>
        <w:gridCol w:w="1565"/>
        <w:gridCol w:w="1563"/>
        <w:gridCol w:w="1391"/>
      </w:tblGrid>
      <w:tr w:rsidR="00193636" w:rsidRPr="00D25144" w:rsidTr="00784FBD">
        <w:trPr>
          <w:trHeight w:val="258"/>
        </w:trPr>
        <w:tc>
          <w:tcPr>
            <w:tcW w:w="178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Вид анестезии</w:t>
            </w: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Экстренность</w:t>
            </w:r>
          </w:p>
        </w:tc>
        <w:tc>
          <w:tcPr>
            <w:tcW w:w="763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  <w:tc>
          <w:tcPr>
            <w:tcW w:w="762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8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780" w:type="pct"/>
            <w:vMerge w:val="restart"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СМА</w:t>
            </w: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780" w:type="pct"/>
            <w:vMerge w:val="restart"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ЭА</w:t>
            </w: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780" w:type="pct"/>
            <w:vMerge w:val="restart"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Проводниковая (в том числе и сакральная) анестезия</w:t>
            </w: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780" w:type="pct"/>
            <w:vMerge w:val="restart"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СМА+ЭА</w:t>
            </w: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780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6F50A1">
      <w:pPr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Ингаляционная анестезия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3024"/>
        <w:gridCol w:w="2039"/>
        <w:gridCol w:w="1766"/>
        <w:gridCol w:w="1766"/>
        <w:gridCol w:w="1661"/>
      </w:tblGrid>
      <w:tr w:rsidR="00193636" w:rsidRPr="00D25144" w:rsidTr="00784FBD">
        <w:tc>
          <w:tcPr>
            <w:tcW w:w="147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Вид анестезии</w:t>
            </w: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Экстренность</w:t>
            </w:r>
          </w:p>
        </w:tc>
        <w:tc>
          <w:tcPr>
            <w:tcW w:w="861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1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810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784FBD">
        <w:tc>
          <w:tcPr>
            <w:tcW w:w="1474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Ингаляционная анестезия со спонтанным дыханием</w:t>
            </w: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7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7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4A0" w:firstRow="1" w:lastRow="0" w:firstColumn="1" w:lastColumn="0" w:noHBand="0" w:noVBand="1"/>
        </w:tblPrEx>
        <w:tc>
          <w:tcPr>
            <w:tcW w:w="147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Вид анестезии</w:t>
            </w: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Экстренность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74" w:type="pct"/>
            <w:vMerge w:val="restart"/>
            <w:vAlign w:val="center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ТВВА с миоплегией и ИВЛ</w:t>
            </w: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7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74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6F50A1">
      <w:pPr>
        <w:rPr>
          <w:rFonts w:ascii="PT Astra Serif" w:hAnsi="PT Astra Serif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94"/>
        <w:gridCol w:w="2048"/>
        <w:gridCol w:w="1852"/>
        <w:gridCol w:w="1680"/>
        <w:gridCol w:w="1682"/>
      </w:tblGrid>
      <w:tr w:rsidR="00193636" w:rsidRPr="00D25144" w:rsidTr="00784FBD">
        <w:tc>
          <w:tcPr>
            <w:tcW w:w="145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Вид анестезии</w:t>
            </w: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Экстренность</w:t>
            </w:r>
          </w:p>
        </w:tc>
        <w:tc>
          <w:tcPr>
            <w:tcW w:w="903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9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0" w:type="pct"/>
          </w:tcPr>
          <w:p w:rsidR="00193636" w:rsidRPr="0097577B" w:rsidRDefault="00193636" w:rsidP="00016F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16F9B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bCs/>
                <w:sz w:val="24"/>
                <w:szCs w:val="24"/>
              </w:rPr>
              <w:t>Комбинированный эндотрахеальный наркоз</w:t>
            </w: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c>
          <w:tcPr>
            <w:tcW w:w="145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Вид анестезии</w:t>
            </w: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Экстренность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ТВВА со спонтанным дыханием</w:t>
            </w:r>
            <w:r w:rsidR="00845FB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(Аналгоседация)</w:t>
            </w: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Ингаляционная анестезия + регионарная анестезия</w:t>
            </w: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Регионарная анестезия + ТВВА с миоплегией и ИВЛ</w:t>
            </w: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193636" w:rsidRPr="00D25144" w:rsidTr="00784FBD">
        <w:tblPrEx>
          <w:tblLook w:val="01E0" w:firstRow="1" w:lastRow="1" w:firstColumn="1" w:lastColumn="1" w:noHBand="0" w:noVBand="0"/>
        </w:tblPrEx>
        <w:tc>
          <w:tcPr>
            <w:tcW w:w="1459" w:type="pct"/>
            <w:vMerge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03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pc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</w:tbl>
    <w:p w:rsidR="006F50A1" w:rsidRPr="00D25144" w:rsidRDefault="006F50A1" w:rsidP="006F50A1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93636" w:rsidRPr="00D25144" w:rsidRDefault="00193636" w:rsidP="006F50A1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II</w:t>
      </w: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. Оценка степени риска по классификации МНОАР (в баллах)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21"/>
        <w:gridCol w:w="2445"/>
        <w:gridCol w:w="2445"/>
        <w:gridCol w:w="2445"/>
      </w:tblGrid>
      <w:tr w:rsidR="00193636" w:rsidRPr="00D25144" w:rsidTr="00784FBD">
        <w:tc>
          <w:tcPr>
            <w:tcW w:w="1424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Степень риска</w:t>
            </w:r>
          </w:p>
        </w:tc>
        <w:tc>
          <w:tcPr>
            <w:tcW w:w="1192" w:type="pct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2" w:type="pct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192" w:type="pct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</w:tr>
      <w:tr w:rsidR="00193636" w:rsidRPr="00D25144" w:rsidTr="00784FBD">
        <w:tc>
          <w:tcPr>
            <w:tcW w:w="1424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24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24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24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1424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6F50A1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lastRenderedPageBreak/>
        <w:t>III</w:t>
      </w: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. Продолжительность анестезии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82"/>
        <w:gridCol w:w="1992"/>
        <w:gridCol w:w="1992"/>
        <w:gridCol w:w="1990"/>
      </w:tblGrid>
      <w:tr w:rsidR="00193636" w:rsidRPr="00D25144" w:rsidTr="00784FBD">
        <w:tc>
          <w:tcPr>
            <w:tcW w:w="2088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71" w:type="pct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1" w:type="pct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784FBD">
        <w:tc>
          <w:tcPr>
            <w:tcW w:w="2088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До 1 часа</w:t>
            </w: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2088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От 1 часа до 3 часов</w:t>
            </w: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2088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Свыше 3 часов</w:t>
            </w: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c>
          <w:tcPr>
            <w:tcW w:w="2088" w:type="pct"/>
          </w:tcPr>
          <w:p w:rsidR="00193636" w:rsidRPr="00D25144" w:rsidRDefault="00193636" w:rsidP="006F50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 часов на одного врача</w:t>
            </w: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93636" w:rsidRPr="00D25144" w:rsidRDefault="00193636" w:rsidP="006F50A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193636">
      <w:pPr>
        <w:spacing w:before="120" w:after="12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ОСЛОЖНЕНИЯ АНЕСТЕЗИИ, РЕАНИМАЦИИ И ИТ</w:t>
      </w:r>
    </w:p>
    <w:p w:rsidR="00193636" w:rsidRPr="00D25144" w:rsidRDefault="00193636" w:rsidP="00193636">
      <w:pPr>
        <w:spacing w:after="1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Анестезиологические осложнения</w:t>
      </w:r>
    </w:p>
    <w:tbl>
      <w:tblPr>
        <w:tblStyle w:val="ac"/>
        <w:tblW w:w="9255" w:type="dxa"/>
        <w:tblInd w:w="108" w:type="dxa"/>
        <w:tblLook w:val="04A0" w:firstRow="1" w:lastRow="0" w:firstColumn="1" w:lastColumn="0" w:noHBand="0" w:noVBand="1"/>
      </w:tblPr>
      <w:tblGrid>
        <w:gridCol w:w="510"/>
        <w:gridCol w:w="5710"/>
        <w:gridCol w:w="1057"/>
        <w:gridCol w:w="1032"/>
        <w:gridCol w:w="25"/>
        <w:gridCol w:w="921"/>
      </w:tblGrid>
      <w:tr w:rsidR="00193636" w:rsidRPr="00D25144" w:rsidTr="00193636">
        <w:tc>
          <w:tcPr>
            <w:tcW w:w="5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032" w:type="dxa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6" w:type="dxa"/>
            <w:gridSpan w:val="2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193636" w:rsidRPr="00D25144" w:rsidTr="00193636">
        <w:trPr>
          <w:trHeight w:val="64"/>
        </w:trPr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Травматические повреждения дыхательных путей          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Аспирация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Ларинго- и бронхоспазм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Аллергические и анафилактические реакции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Злокачественная гипертермия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Осложнения катетеризации магистральных сосудов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Острая сердечно-сосудистая недостаточность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Осложнения инфузионной и трансфузионной терапии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470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Патологическая реакция на лекарственные средства и медикаменты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57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Осложнения регионарной анестезии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0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57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Прочие (указать какие)</w:t>
            </w:r>
          </w:p>
        </w:tc>
        <w:tc>
          <w:tcPr>
            <w:tcW w:w="105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193636" w:rsidRPr="00D25144" w:rsidRDefault="00193636" w:rsidP="00193636">
            <w:pPr>
              <w:ind w:lef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193636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93636" w:rsidRPr="00D25144" w:rsidRDefault="00193636" w:rsidP="00193636">
      <w:pPr>
        <w:spacing w:before="120" w:after="1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V. Исход анестезиологических осложнений</w:t>
      </w:r>
    </w:p>
    <w:tbl>
      <w:tblPr>
        <w:tblStyle w:val="ac"/>
        <w:tblW w:w="9214" w:type="dxa"/>
        <w:tblInd w:w="108" w:type="dxa"/>
        <w:tblLook w:val="04A0" w:firstRow="1" w:lastRow="0" w:firstColumn="1" w:lastColumn="0" w:noHBand="0" w:noVBand="1"/>
      </w:tblPr>
      <w:tblGrid>
        <w:gridCol w:w="513"/>
        <w:gridCol w:w="5537"/>
        <w:gridCol w:w="1098"/>
        <w:gridCol w:w="1074"/>
        <w:gridCol w:w="992"/>
      </w:tblGrid>
      <w:tr w:rsidR="00193636" w:rsidRPr="00D25144" w:rsidTr="00193636">
        <w:tc>
          <w:tcPr>
            <w:tcW w:w="513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074" w:type="dxa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193636" w:rsidRPr="0097577B" w:rsidRDefault="00193636" w:rsidP="00845F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45FB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193636" w:rsidRPr="00D25144" w:rsidTr="00193636">
        <w:tc>
          <w:tcPr>
            <w:tcW w:w="513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57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Осложнения, своевременно    устраненные и не повлиявшие на течение и исход основного заболевания      </w:t>
            </w:r>
          </w:p>
        </w:tc>
        <w:tc>
          <w:tcPr>
            <w:tcW w:w="1098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3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57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Осложнения, повлиявшие на течение и исход основного заболевания и приведшие к временным или стойким нарушениям</w:t>
            </w:r>
          </w:p>
        </w:tc>
        <w:tc>
          <w:tcPr>
            <w:tcW w:w="1098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3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57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Осложнения, послужившие причиной смерти пациента (Указать ФИО, возраст, название операции, клинический диагноз, вид осложнения)</w:t>
            </w:r>
          </w:p>
        </w:tc>
        <w:tc>
          <w:tcPr>
            <w:tcW w:w="1098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193636">
        <w:tc>
          <w:tcPr>
            <w:tcW w:w="513" w:type="dxa"/>
          </w:tcPr>
          <w:p w:rsidR="00193636" w:rsidRPr="00D25144" w:rsidRDefault="00193636" w:rsidP="00200F62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357" w:hanging="357"/>
              <w:contextualSpacing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636" w:rsidRPr="00D25144" w:rsidRDefault="00193636" w:rsidP="00193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193636">
      <w:pPr>
        <w:spacing w:before="120"/>
        <w:jc w:val="both"/>
        <w:rPr>
          <w:rFonts w:ascii="PT Astra Serif" w:hAnsi="PT Astra Serif" w:cs="Times New Roman"/>
          <w:sz w:val="28"/>
          <w:szCs w:val="28"/>
        </w:rPr>
      </w:pPr>
    </w:p>
    <w:p w:rsidR="00193636" w:rsidRPr="00D25144" w:rsidRDefault="00193636" w:rsidP="00193636">
      <w:pPr>
        <w:spacing w:after="12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Распределение анестезируемых больных по профильным отделениям</w:t>
      </w:r>
    </w:p>
    <w:tbl>
      <w:tblPr>
        <w:tblStyle w:val="ac"/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749"/>
        <w:gridCol w:w="749"/>
        <w:gridCol w:w="832"/>
        <w:gridCol w:w="850"/>
        <w:gridCol w:w="851"/>
        <w:gridCol w:w="820"/>
        <w:gridCol w:w="1023"/>
        <w:gridCol w:w="1134"/>
        <w:gridCol w:w="1145"/>
      </w:tblGrid>
      <w:tr w:rsidR="00193636" w:rsidRPr="00D25144" w:rsidTr="006F50A1">
        <w:trPr>
          <w:trHeight w:val="298"/>
        </w:trPr>
        <w:tc>
          <w:tcPr>
            <w:tcW w:w="1134" w:type="dxa"/>
            <w:vMerge w:val="restart"/>
            <w:vAlign w:val="center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845FB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отделения</w:t>
            </w:r>
          </w:p>
        </w:tc>
        <w:tc>
          <w:tcPr>
            <w:tcW w:w="2330" w:type="dxa"/>
            <w:gridSpan w:val="3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Плановые</w:t>
            </w:r>
          </w:p>
        </w:tc>
        <w:tc>
          <w:tcPr>
            <w:tcW w:w="2521" w:type="dxa"/>
            <w:gridSpan w:val="3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Экстренные</w:t>
            </w:r>
          </w:p>
        </w:tc>
        <w:tc>
          <w:tcPr>
            <w:tcW w:w="3302" w:type="dxa"/>
            <w:gridSpan w:val="3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</w:tr>
      <w:tr w:rsidR="00193636" w:rsidRPr="00D25144" w:rsidTr="006F50A1">
        <w:trPr>
          <w:trHeight w:val="298"/>
        </w:trPr>
        <w:tc>
          <w:tcPr>
            <w:tcW w:w="1134" w:type="dxa"/>
            <w:vMerge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  <w:tc>
          <w:tcPr>
            <w:tcW w:w="1145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</w:tc>
      </w:tr>
      <w:tr w:rsidR="00193636" w:rsidRPr="00D25144" w:rsidTr="006F50A1">
        <w:tc>
          <w:tcPr>
            <w:tcW w:w="1134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1134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749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93636" w:rsidRPr="00D25144" w:rsidRDefault="00193636" w:rsidP="00193636">
      <w:pPr>
        <w:spacing w:after="1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5144">
        <w:rPr>
          <w:rFonts w:ascii="PT Astra Serif" w:eastAsia="Times New Roman" w:hAnsi="PT Astra Serif" w:cs="Times New Roman"/>
          <w:sz w:val="24"/>
          <w:szCs w:val="24"/>
          <w:lang w:eastAsia="ru-RU"/>
        </w:rPr>
        <w:t>Манипуляции и лечебные мероприятия</w:t>
      </w:r>
    </w:p>
    <w:tbl>
      <w:tblPr>
        <w:tblStyle w:val="ac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ind w:left="57" w:right="57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Манипуляции</w:t>
            </w:r>
          </w:p>
        </w:tc>
        <w:tc>
          <w:tcPr>
            <w:tcW w:w="1134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ind w:left="57" w:right="57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Пункция и катетеризация центральных вен (всего):</w:t>
            </w:r>
          </w:p>
        </w:tc>
        <w:tc>
          <w:tcPr>
            <w:tcW w:w="1134" w:type="dxa"/>
          </w:tcPr>
          <w:p w:rsidR="00193636" w:rsidRPr="0097577B" w:rsidRDefault="00193636" w:rsidP="00193636">
            <w:pPr>
              <w:ind w:left="57" w:right="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97577B" w:rsidRDefault="00193636" w:rsidP="00193636">
            <w:pPr>
              <w:ind w:left="57" w:right="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97577B" w:rsidRDefault="00193636" w:rsidP="00193636">
            <w:pPr>
              <w:ind w:left="57" w:right="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ind w:left="57" w:right="57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 них:   Пункция и катетеризация подключичной вены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ind w:left="57" w:right="57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                 Пункция и катетеризация яремной вены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ind w:left="57" w:right="57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Пункция и катетеризация бедренной вены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Люмбальная пункция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Эпидуральная блокада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Регионарные блокады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Трахеостомия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6F50A1">
        <w:tc>
          <w:tcPr>
            <w:tcW w:w="6096" w:type="dxa"/>
          </w:tcPr>
          <w:p w:rsidR="00193636" w:rsidRPr="00D25144" w:rsidRDefault="00193636" w:rsidP="001936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Кровосберегающие технологии (</w:t>
            </w: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Cell-saver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93636" w:rsidRPr="00D25144" w:rsidRDefault="00193636" w:rsidP="00F27D08">
      <w:pPr>
        <w:rPr>
          <w:rFonts w:ascii="PT Astra Serif" w:hAnsi="PT Astra Serif" w:cs="Times New Roman"/>
          <w:sz w:val="24"/>
          <w:szCs w:val="24"/>
        </w:rPr>
      </w:pPr>
    </w:p>
    <w:p w:rsidR="00193636" w:rsidRPr="00D25144" w:rsidRDefault="00193636" w:rsidP="00193636">
      <w:pPr>
        <w:spacing w:after="12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2514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Оснащение аппаратурой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2032"/>
        <w:gridCol w:w="723"/>
        <w:gridCol w:w="1027"/>
        <w:gridCol w:w="1322"/>
        <w:gridCol w:w="583"/>
        <w:gridCol w:w="739"/>
        <w:gridCol w:w="583"/>
        <w:gridCol w:w="739"/>
        <w:gridCol w:w="583"/>
        <w:gridCol w:w="739"/>
        <w:gridCol w:w="1186"/>
      </w:tblGrid>
      <w:tr w:rsidR="00193636" w:rsidRPr="00D25144" w:rsidTr="00784FBD">
        <w:trPr>
          <w:trHeight w:val="294"/>
        </w:trPr>
        <w:tc>
          <w:tcPr>
            <w:tcW w:w="752" w:type="pct"/>
            <w:vMerge w:val="restart"/>
            <w:vAlign w:val="center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A3671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455" w:type="pct"/>
            <w:vMerge w:val="restart"/>
            <w:vAlign w:val="center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Марка</w:t>
            </w:r>
          </w:p>
        </w:tc>
        <w:tc>
          <w:tcPr>
            <w:tcW w:w="464" w:type="pct"/>
            <w:vMerge w:val="restart"/>
            <w:vAlign w:val="center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Серийный</w:t>
            </w:r>
            <w:r w:rsidR="00A3671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номер</w:t>
            </w:r>
          </w:p>
        </w:tc>
        <w:tc>
          <w:tcPr>
            <w:tcW w:w="624" w:type="pct"/>
            <w:vMerge w:val="restart"/>
            <w:vAlign w:val="center"/>
          </w:tcPr>
          <w:p w:rsidR="00193636" w:rsidRPr="00D25144" w:rsidRDefault="00193636" w:rsidP="006F50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Год ввода в</w:t>
            </w:r>
            <w:r w:rsidR="00A3671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эксплуатацию</w:t>
            </w:r>
          </w:p>
        </w:tc>
        <w:tc>
          <w:tcPr>
            <w:tcW w:w="716" w:type="pct"/>
            <w:gridSpan w:val="2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gridSpan w:val="2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716" w:type="pct"/>
            <w:gridSpan w:val="2"/>
          </w:tcPr>
          <w:p w:rsidR="00193636" w:rsidRPr="0097577B" w:rsidRDefault="00193636" w:rsidP="00A367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577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36718" w:rsidRPr="0097577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7577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7" w:type="pct"/>
            <w:vAlign w:val="center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193636" w:rsidRPr="00D25144" w:rsidTr="00784FBD">
        <w:trPr>
          <w:trHeight w:val="152"/>
        </w:trPr>
        <w:tc>
          <w:tcPr>
            <w:tcW w:w="752" w:type="pct"/>
            <w:vMerge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износа</w:t>
            </w: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износа</w:t>
            </w: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износа</w:t>
            </w: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296"/>
        </w:trPr>
        <w:tc>
          <w:tcPr>
            <w:tcW w:w="752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Респираторы(аппараты ИВЛ)</w:t>
            </w: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296"/>
        </w:trPr>
        <w:tc>
          <w:tcPr>
            <w:tcW w:w="752" w:type="pct"/>
            <w:vMerge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294"/>
        </w:trPr>
        <w:tc>
          <w:tcPr>
            <w:tcW w:w="752" w:type="pct"/>
            <w:vMerge w:val="restar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Аппараты ингаляционного наркоза</w:t>
            </w: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152"/>
        </w:trPr>
        <w:tc>
          <w:tcPr>
            <w:tcW w:w="752" w:type="pct"/>
            <w:vMerge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272"/>
        </w:trPr>
        <w:tc>
          <w:tcPr>
            <w:tcW w:w="752" w:type="pct"/>
            <w:vMerge w:val="restart"/>
            <w:shd w:val="clear" w:color="auto" w:fill="auto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Респираторы </w:t>
            </w: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152"/>
        </w:trPr>
        <w:tc>
          <w:tcPr>
            <w:tcW w:w="752" w:type="pct"/>
            <w:vMerge/>
            <w:shd w:val="clear" w:color="auto" w:fill="auto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272"/>
        </w:trPr>
        <w:tc>
          <w:tcPr>
            <w:tcW w:w="752" w:type="pct"/>
            <w:vMerge w:val="restart"/>
            <w:shd w:val="clear" w:color="auto" w:fill="auto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Дефибрилляторы</w:t>
            </w: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152"/>
        </w:trPr>
        <w:tc>
          <w:tcPr>
            <w:tcW w:w="752" w:type="pct"/>
            <w:vMerge/>
            <w:shd w:val="clear" w:color="auto" w:fill="auto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272"/>
        </w:trPr>
        <w:tc>
          <w:tcPr>
            <w:tcW w:w="752" w:type="pct"/>
            <w:vMerge w:val="restart"/>
          </w:tcPr>
          <w:p w:rsidR="00193636" w:rsidRPr="00D25144" w:rsidRDefault="00193636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Шприцевые</w:t>
            </w:r>
            <w:r w:rsidR="00A36718"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дозаторы</w:t>
            </w: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636" w:rsidRPr="00D25144" w:rsidTr="00784FBD">
        <w:trPr>
          <w:trHeight w:val="152"/>
        </w:trPr>
        <w:tc>
          <w:tcPr>
            <w:tcW w:w="752" w:type="pct"/>
            <w:vMerge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46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193636" w:rsidRPr="00D25144" w:rsidRDefault="00193636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 w:val="restar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 xml:space="preserve">Мониторы </w:t>
            </w:r>
          </w:p>
        </w:tc>
        <w:tc>
          <w:tcPr>
            <w:tcW w:w="455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9363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 w:val="restar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Пульсоксиметры</w:t>
            </w: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 w:val="restart"/>
          </w:tcPr>
          <w:p w:rsidR="006F50A1" w:rsidRPr="00D25144" w:rsidRDefault="006F50A1" w:rsidP="006F50A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Церебральные оксиметры</w:t>
            </w: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 w:val="restar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</w:rPr>
              <w:t>Монитор глубины анестезии</w:t>
            </w: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 w:val="restar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251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Cell-saver</w:t>
            </w: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50A1" w:rsidRPr="00D25144" w:rsidTr="00784FBD">
        <w:trPr>
          <w:trHeight w:val="294"/>
        </w:trPr>
        <w:tc>
          <w:tcPr>
            <w:tcW w:w="752" w:type="pct"/>
            <w:vMerge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6F50A1" w:rsidRPr="00D25144" w:rsidRDefault="006F50A1" w:rsidP="00145A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0147E" w:rsidRPr="00D25144" w:rsidRDefault="0040147E" w:rsidP="00F27D08">
      <w:pPr>
        <w:pStyle w:val="a3"/>
        <w:tabs>
          <w:tab w:val="left" w:pos="1952"/>
        </w:tabs>
        <w:rPr>
          <w:rFonts w:ascii="PT Astra Serif" w:hAnsi="PT Astra Serif" w:cs="Times New Roman"/>
          <w:sz w:val="24"/>
          <w:szCs w:val="24"/>
        </w:rPr>
      </w:pPr>
    </w:p>
    <w:p w:rsidR="00AC13C6" w:rsidRPr="00D25144" w:rsidRDefault="00AC13C6" w:rsidP="00F27D08">
      <w:pPr>
        <w:pStyle w:val="a3"/>
        <w:tabs>
          <w:tab w:val="left" w:pos="1952"/>
        </w:tabs>
        <w:rPr>
          <w:rFonts w:ascii="PT Astra Serif" w:hAnsi="PT Astra Serif" w:cs="Times New Roman"/>
          <w:sz w:val="24"/>
          <w:szCs w:val="24"/>
        </w:rPr>
      </w:pPr>
    </w:p>
    <w:p w:rsidR="00AC13C6" w:rsidRPr="00D25144" w:rsidRDefault="00AC13C6" w:rsidP="00F27D08">
      <w:pPr>
        <w:pStyle w:val="a3"/>
        <w:tabs>
          <w:tab w:val="left" w:pos="1952"/>
        </w:tabs>
        <w:rPr>
          <w:rFonts w:ascii="PT Astra Serif" w:hAnsi="PT Astra Serif" w:cs="Times New Roman"/>
          <w:sz w:val="24"/>
          <w:szCs w:val="24"/>
        </w:rPr>
      </w:pPr>
    </w:p>
    <w:p w:rsidR="00AC13C6" w:rsidRPr="008741D6" w:rsidRDefault="00AC13C6" w:rsidP="00F27D08">
      <w:pPr>
        <w:pStyle w:val="a3"/>
        <w:tabs>
          <w:tab w:val="left" w:pos="1952"/>
        </w:tabs>
        <w:rPr>
          <w:rFonts w:ascii="Times New Roman" w:hAnsi="Times New Roman" w:cs="Times New Roman"/>
          <w:sz w:val="24"/>
          <w:szCs w:val="24"/>
        </w:rPr>
      </w:pPr>
    </w:p>
    <w:p w:rsidR="00AC13C6" w:rsidRPr="008741D6" w:rsidRDefault="00AC13C6" w:rsidP="00F27D08">
      <w:pPr>
        <w:pStyle w:val="a3"/>
        <w:tabs>
          <w:tab w:val="left" w:pos="1952"/>
        </w:tabs>
        <w:rPr>
          <w:rFonts w:ascii="Times New Roman" w:hAnsi="Times New Roman" w:cs="Times New Roman"/>
          <w:sz w:val="24"/>
          <w:szCs w:val="24"/>
        </w:rPr>
      </w:pPr>
    </w:p>
    <w:p w:rsidR="00AC13C6" w:rsidRPr="008741D6" w:rsidRDefault="00AC13C6" w:rsidP="00F27D08">
      <w:pPr>
        <w:pStyle w:val="a3"/>
        <w:tabs>
          <w:tab w:val="left" w:pos="1952"/>
        </w:tabs>
        <w:rPr>
          <w:rFonts w:ascii="Times New Roman" w:hAnsi="Times New Roman" w:cs="Times New Roman"/>
          <w:sz w:val="24"/>
          <w:szCs w:val="24"/>
        </w:rPr>
      </w:pPr>
    </w:p>
    <w:p w:rsidR="00AC13C6" w:rsidRPr="008741D6" w:rsidRDefault="00AC13C6" w:rsidP="00F27D08">
      <w:pPr>
        <w:pStyle w:val="a3"/>
        <w:tabs>
          <w:tab w:val="left" w:pos="1952"/>
        </w:tabs>
        <w:rPr>
          <w:rFonts w:ascii="Times New Roman" w:hAnsi="Times New Roman" w:cs="Times New Roman"/>
          <w:sz w:val="24"/>
          <w:szCs w:val="24"/>
        </w:rPr>
      </w:pPr>
    </w:p>
    <w:sectPr w:rsidR="00AC13C6" w:rsidRPr="008741D6" w:rsidSect="00B54C2F">
      <w:pgSz w:w="11900" w:h="16840"/>
      <w:pgMar w:top="960" w:right="420" w:bottom="12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5D" w:rsidRDefault="0043135D">
      <w:r>
        <w:separator/>
      </w:r>
    </w:p>
  </w:endnote>
  <w:endnote w:type="continuationSeparator" w:id="0">
    <w:p w:rsidR="0043135D" w:rsidRDefault="0043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Lohit Hindi">
    <w:charset w:val="00"/>
    <w:family w:val="auto"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5D" w:rsidRPr="006C50D4" w:rsidRDefault="0043135D" w:rsidP="006C50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5D" w:rsidRDefault="004313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3135D" w:rsidRDefault="0043135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5D" w:rsidRDefault="004313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3135D" w:rsidRDefault="0043135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5D" w:rsidRDefault="0043135D">
      <w:r>
        <w:separator/>
      </w:r>
    </w:p>
  </w:footnote>
  <w:footnote w:type="continuationSeparator" w:id="0">
    <w:p w:rsidR="0043135D" w:rsidRDefault="0043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5D" w:rsidRPr="0058595A" w:rsidRDefault="0043135D" w:rsidP="005859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5D" w:rsidRPr="0052604C" w:rsidRDefault="0043135D" w:rsidP="00FF356F">
    <w:pPr>
      <w:pStyle w:val="a6"/>
    </w:pPr>
    <w:r w:rsidRPr="0052604C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5D" w:rsidRDefault="004313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3135D" w:rsidRDefault="0043135D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4D4078"/>
    <w:multiLevelType w:val="multilevel"/>
    <w:tmpl w:val="556C903A"/>
    <w:lvl w:ilvl="0">
      <w:start w:val="1"/>
      <w:numFmt w:val="decimal"/>
      <w:lvlText w:val="%1."/>
      <w:lvlJc w:val="left"/>
      <w:pPr>
        <w:ind w:left="1733" w:hanging="713"/>
      </w:pPr>
      <w:rPr>
        <w:rFonts w:hint="default"/>
        <w:b/>
        <w:bCs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" w:hanging="71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710"/>
      </w:pPr>
      <w:rPr>
        <w:rFonts w:hint="default"/>
        <w:lang w:val="ru-RU" w:eastAsia="en-US" w:bidi="ar-SA"/>
      </w:rPr>
    </w:lvl>
  </w:abstractNum>
  <w:abstractNum w:abstractNumId="2">
    <w:nsid w:val="136301A4"/>
    <w:multiLevelType w:val="hybridMultilevel"/>
    <w:tmpl w:val="9432C220"/>
    <w:lvl w:ilvl="0" w:tplc="372E3946">
      <w:start w:val="12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4FF2D21"/>
    <w:multiLevelType w:val="hybridMultilevel"/>
    <w:tmpl w:val="1DF46888"/>
    <w:lvl w:ilvl="0" w:tplc="85CEBF8C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FED03134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F0F69DE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51E4E8D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41A4C05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5D76031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D82C40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AA41D6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37948FB4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4">
    <w:nsid w:val="17DB54B9"/>
    <w:multiLevelType w:val="multilevel"/>
    <w:tmpl w:val="16F29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5252862"/>
    <w:multiLevelType w:val="hybridMultilevel"/>
    <w:tmpl w:val="E658762C"/>
    <w:lvl w:ilvl="0" w:tplc="0452FDBA">
      <w:start w:val="1"/>
      <w:numFmt w:val="decimal"/>
      <w:lvlText w:val="%1."/>
      <w:lvlJc w:val="left"/>
      <w:pPr>
        <w:ind w:left="1250" w:hanging="281"/>
      </w:pPr>
      <w:rPr>
        <w:rFonts w:ascii="Times New Roman" w:eastAsia="Times New Roman" w:hAnsi="Times New Roman" w:cs="Times New Roman" w:hint="default"/>
        <w:b/>
        <w:bCs/>
        <w:color w:val="255767"/>
        <w:spacing w:val="0"/>
        <w:w w:val="100"/>
        <w:sz w:val="28"/>
        <w:szCs w:val="28"/>
        <w:lang w:val="ru-RU" w:eastAsia="en-US" w:bidi="ar-SA"/>
      </w:rPr>
    </w:lvl>
    <w:lvl w:ilvl="1" w:tplc="4B6CC966">
      <w:start w:val="1"/>
      <w:numFmt w:val="lowerLetter"/>
      <w:lvlText w:val="%2)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F2B219D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E1D2C66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F19CA0D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C3B4626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8F9A9AE2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6DE0BE84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7A28C21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6">
    <w:nsid w:val="2D460B6B"/>
    <w:multiLevelType w:val="hybridMultilevel"/>
    <w:tmpl w:val="94A02C5C"/>
    <w:lvl w:ilvl="0" w:tplc="9198F48C">
      <w:start w:val="2"/>
      <w:numFmt w:val="decimal"/>
      <w:lvlText w:val="%1."/>
      <w:lvlJc w:val="left"/>
      <w:pPr>
        <w:ind w:left="930" w:hanging="570"/>
      </w:pPr>
      <w:rPr>
        <w:rFonts w:hint="default"/>
        <w:spacing w:val="-1"/>
        <w:w w:val="9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296F"/>
    <w:multiLevelType w:val="multilevel"/>
    <w:tmpl w:val="F7504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5" w:hanging="14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2" w:hanging="14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9" w:hanging="14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6" w:hanging="14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6" w:hanging="2160"/>
      </w:pPr>
      <w:rPr>
        <w:rFonts w:hint="default"/>
      </w:rPr>
    </w:lvl>
  </w:abstractNum>
  <w:abstractNum w:abstractNumId="8">
    <w:nsid w:val="35CE6070"/>
    <w:multiLevelType w:val="hybridMultilevel"/>
    <w:tmpl w:val="F04E93FE"/>
    <w:lvl w:ilvl="0" w:tplc="F120147C">
      <w:start w:val="1"/>
      <w:numFmt w:val="decimal"/>
      <w:lvlText w:val="%1."/>
      <w:lvlJc w:val="left"/>
      <w:pPr>
        <w:ind w:left="78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8054E">
      <w:numFmt w:val="bullet"/>
      <w:lvlText w:val=""/>
      <w:lvlJc w:val="left"/>
      <w:pPr>
        <w:ind w:left="126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DBA00EB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F3383756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4" w:tplc="2570AA32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B5423D42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6" w:tplc="65E8DB0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 w:tplc="6F34B0E4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8" w:tplc="B1CC7E92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</w:abstractNum>
  <w:abstractNum w:abstractNumId="9">
    <w:nsid w:val="3699513B"/>
    <w:multiLevelType w:val="hybridMultilevel"/>
    <w:tmpl w:val="1D42D400"/>
    <w:lvl w:ilvl="0" w:tplc="BE6A848A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43EF8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754325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C99846D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BAEEF008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1F7AF946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8A5C9640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94200938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E50EE8C0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0">
    <w:nsid w:val="505E5EE9"/>
    <w:multiLevelType w:val="hybridMultilevel"/>
    <w:tmpl w:val="37CA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B46FB"/>
    <w:multiLevelType w:val="hybridMultilevel"/>
    <w:tmpl w:val="87C4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6366F"/>
    <w:multiLevelType w:val="hybridMultilevel"/>
    <w:tmpl w:val="DAD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C73F4"/>
    <w:multiLevelType w:val="hybridMultilevel"/>
    <w:tmpl w:val="B6BE12E0"/>
    <w:lvl w:ilvl="0" w:tplc="C4825672">
      <w:start w:val="11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7E"/>
    <w:rsid w:val="0000362D"/>
    <w:rsid w:val="0001388D"/>
    <w:rsid w:val="00015A14"/>
    <w:rsid w:val="00016F9B"/>
    <w:rsid w:val="00020120"/>
    <w:rsid w:val="000248BB"/>
    <w:rsid w:val="000258AB"/>
    <w:rsid w:val="00025C31"/>
    <w:rsid w:val="000365AE"/>
    <w:rsid w:val="00040AD4"/>
    <w:rsid w:val="00041BD8"/>
    <w:rsid w:val="00042FE3"/>
    <w:rsid w:val="00045C58"/>
    <w:rsid w:val="00072650"/>
    <w:rsid w:val="000A786C"/>
    <w:rsid w:val="000B000D"/>
    <w:rsid w:val="000B2C0F"/>
    <w:rsid w:val="000B59C0"/>
    <w:rsid w:val="000B6835"/>
    <w:rsid w:val="000C0F7F"/>
    <w:rsid w:val="000C5712"/>
    <w:rsid w:val="000D31B0"/>
    <w:rsid w:val="000D3A9F"/>
    <w:rsid w:val="000E1D9F"/>
    <w:rsid w:val="000E6E9C"/>
    <w:rsid w:val="000F2D84"/>
    <w:rsid w:val="000F4458"/>
    <w:rsid w:val="0010413A"/>
    <w:rsid w:val="0010611C"/>
    <w:rsid w:val="00111B6A"/>
    <w:rsid w:val="00114A4D"/>
    <w:rsid w:val="00130814"/>
    <w:rsid w:val="00140FE9"/>
    <w:rsid w:val="00142DE3"/>
    <w:rsid w:val="00145A33"/>
    <w:rsid w:val="00146F29"/>
    <w:rsid w:val="0016746D"/>
    <w:rsid w:val="00180B94"/>
    <w:rsid w:val="00185545"/>
    <w:rsid w:val="00193636"/>
    <w:rsid w:val="00197B2E"/>
    <w:rsid w:val="001A0582"/>
    <w:rsid w:val="001A3457"/>
    <w:rsid w:val="001A6FC7"/>
    <w:rsid w:val="001B443A"/>
    <w:rsid w:val="001B70FA"/>
    <w:rsid w:val="001B7445"/>
    <w:rsid w:val="001D142D"/>
    <w:rsid w:val="001E39C8"/>
    <w:rsid w:val="001E3DB4"/>
    <w:rsid w:val="001E672C"/>
    <w:rsid w:val="001F4EC8"/>
    <w:rsid w:val="00200F62"/>
    <w:rsid w:val="0021125E"/>
    <w:rsid w:val="00213716"/>
    <w:rsid w:val="00215B13"/>
    <w:rsid w:val="0022792E"/>
    <w:rsid w:val="002417C2"/>
    <w:rsid w:val="002428C0"/>
    <w:rsid w:val="002635C1"/>
    <w:rsid w:val="002706E5"/>
    <w:rsid w:val="0028018F"/>
    <w:rsid w:val="00280B29"/>
    <w:rsid w:val="002810B5"/>
    <w:rsid w:val="002911B2"/>
    <w:rsid w:val="002B042F"/>
    <w:rsid w:val="002C614E"/>
    <w:rsid w:val="002C7778"/>
    <w:rsid w:val="002D5D54"/>
    <w:rsid w:val="002E0A91"/>
    <w:rsid w:val="002E3F48"/>
    <w:rsid w:val="00302F1E"/>
    <w:rsid w:val="00310628"/>
    <w:rsid w:val="00316DE9"/>
    <w:rsid w:val="00316E97"/>
    <w:rsid w:val="00324E30"/>
    <w:rsid w:val="0033054A"/>
    <w:rsid w:val="00330874"/>
    <w:rsid w:val="00381B41"/>
    <w:rsid w:val="00391BD0"/>
    <w:rsid w:val="00393BC9"/>
    <w:rsid w:val="00397234"/>
    <w:rsid w:val="003B3C50"/>
    <w:rsid w:val="003B7CEF"/>
    <w:rsid w:val="003E3F6F"/>
    <w:rsid w:val="00400CDA"/>
    <w:rsid w:val="0040147E"/>
    <w:rsid w:val="00422A45"/>
    <w:rsid w:val="004279C8"/>
    <w:rsid w:val="0043135D"/>
    <w:rsid w:val="00431605"/>
    <w:rsid w:val="00435008"/>
    <w:rsid w:val="00463BFA"/>
    <w:rsid w:val="00490853"/>
    <w:rsid w:val="004955D0"/>
    <w:rsid w:val="00497E39"/>
    <w:rsid w:val="004B55BD"/>
    <w:rsid w:val="004D4566"/>
    <w:rsid w:val="004D6A36"/>
    <w:rsid w:val="004E2277"/>
    <w:rsid w:val="004E38E7"/>
    <w:rsid w:val="004F663E"/>
    <w:rsid w:val="00501413"/>
    <w:rsid w:val="005128E0"/>
    <w:rsid w:val="00517045"/>
    <w:rsid w:val="005242FD"/>
    <w:rsid w:val="005245C0"/>
    <w:rsid w:val="00524ECE"/>
    <w:rsid w:val="0052583C"/>
    <w:rsid w:val="00525E54"/>
    <w:rsid w:val="00535344"/>
    <w:rsid w:val="00542494"/>
    <w:rsid w:val="00560683"/>
    <w:rsid w:val="005622E4"/>
    <w:rsid w:val="00562531"/>
    <w:rsid w:val="00566022"/>
    <w:rsid w:val="0057221D"/>
    <w:rsid w:val="0058595A"/>
    <w:rsid w:val="0058789B"/>
    <w:rsid w:val="005A5C5D"/>
    <w:rsid w:val="005B3847"/>
    <w:rsid w:val="005C191B"/>
    <w:rsid w:val="005C45A5"/>
    <w:rsid w:val="005D1566"/>
    <w:rsid w:val="005F00D4"/>
    <w:rsid w:val="005F12D9"/>
    <w:rsid w:val="005F6742"/>
    <w:rsid w:val="00600EC1"/>
    <w:rsid w:val="00622CAA"/>
    <w:rsid w:val="00623911"/>
    <w:rsid w:val="006256BE"/>
    <w:rsid w:val="006309DB"/>
    <w:rsid w:val="00644F22"/>
    <w:rsid w:val="00650D4E"/>
    <w:rsid w:val="00655F54"/>
    <w:rsid w:val="00656166"/>
    <w:rsid w:val="00663730"/>
    <w:rsid w:val="00666CF0"/>
    <w:rsid w:val="00666F66"/>
    <w:rsid w:val="006740F3"/>
    <w:rsid w:val="0068042F"/>
    <w:rsid w:val="00695082"/>
    <w:rsid w:val="006A1759"/>
    <w:rsid w:val="006A1ECD"/>
    <w:rsid w:val="006A3F64"/>
    <w:rsid w:val="006A658D"/>
    <w:rsid w:val="006B1F0D"/>
    <w:rsid w:val="006B63A5"/>
    <w:rsid w:val="006C50D4"/>
    <w:rsid w:val="006C6F43"/>
    <w:rsid w:val="006D6ECF"/>
    <w:rsid w:val="006E1A23"/>
    <w:rsid w:val="006F50A1"/>
    <w:rsid w:val="00705AF1"/>
    <w:rsid w:val="007126D9"/>
    <w:rsid w:val="007160ED"/>
    <w:rsid w:val="007172E7"/>
    <w:rsid w:val="007245C2"/>
    <w:rsid w:val="00740218"/>
    <w:rsid w:val="00752076"/>
    <w:rsid w:val="00752C48"/>
    <w:rsid w:val="007543F7"/>
    <w:rsid w:val="007572DB"/>
    <w:rsid w:val="00762714"/>
    <w:rsid w:val="00770A94"/>
    <w:rsid w:val="00772F7D"/>
    <w:rsid w:val="007825CC"/>
    <w:rsid w:val="00784FBD"/>
    <w:rsid w:val="007875DE"/>
    <w:rsid w:val="007A5C72"/>
    <w:rsid w:val="007B22C8"/>
    <w:rsid w:val="007D7657"/>
    <w:rsid w:val="007E42E9"/>
    <w:rsid w:val="007E7048"/>
    <w:rsid w:val="007F1B4F"/>
    <w:rsid w:val="007F35AF"/>
    <w:rsid w:val="007F64E8"/>
    <w:rsid w:val="007F6B47"/>
    <w:rsid w:val="00802B32"/>
    <w:rsid w:val="00805E6D"/>
    <w:rsid w:val="00807C81"/>
    <w:rsid w:val="00810EF8"/>
    <w:rsid w:val="00824B64"/>
    <w:rsid w:val="00836D36"/>
    <w:rsid w:val="00843FEB"/>
    <w:rsid w:val="00845FB8"/>
    <w:rsid w:val="00863C2E"/>
    <w:rsid w:val="00867673"/>
    <w:rsid w:val="00867E53"/>
    <w:rsid w:val="008741D6"/>
    <w:rsid w:val="00880BC8"/>
    <w:rsid w:val="00884A01"/>
    <w:rsid w:val="008858A9"/>
    <w:rsid w:val="008862CE"/>
    <w:rsid w:val="00887232"/>
    <w:rsid w:val="008921F9"/>
    <w:rsid w:val="008B21E4"/>
    <w:rsid w:val="008C0ED7"/>
    <w:rsid w:val="008C5312"/>
    <w:rsid w:val="008C77D8"/>
    <w:rsid w:val="008F17AF"/>
    <w:rsid w:val="00914458"/>
    <w:rsid w:val="00914519"/>
    <w:rsid w:val="00930F8A"/>
    <w:rsid w:val="009440BD"/>
    <w:rsid w:val="0094526E"/>
    <w:rsid w:val="00945F2E"/>
    <w:rsid w:val="0095135D"/>
    <w:rsid w:val="00964BF6"/>
    <w:rsid w:val="00973CAC"/>
    <w:rsid w:val="0097577B"/>
    <w:rsid w:val="00986949"/>
    <w:rsid w:val="00990A61"/>
    <w:rsid w:val="009971D2"/>
    <w:rsid w:val="009A1816"/>
    <w:rsid w:val="009A6BC1"/>
    <w:rsid w:val="009B5167"/>
    <w:rsid w:val="009C06DB"/>
    <w:rsid w:val="009C2991"/>
    <w:rsid w:val="009C43CB"/>
    <w:rsid w:val="009C6AAB"/>
    <w:rsid w:val="009D0D64"/>
    <w:rsid w:val="009E2AD9"/>
    <w:rsid w:val="009E356D"/>
    <w:rsid w:val="009F3C25"/>
    <w:rsid w:val="00A15C3E"/>
    <w:rsid w:val="00A223DC"/>
    <w:rsid w:val="00A36091"/>
    <w:rsid w:val="00A36718"/>
    <w:rsid w:val="00A51A89"/>
    <w:rsid w:val="00A5248C"/>
    <w:rsid w:val="00A727CB"/>
    <w:rsid w:val="00AA20E5"/>
    <w:rsid w:val="00AA226C"/>
    <w:rsid w:val="00AB46A3"/>
    <w:rsid w:val="00AB5589"/>
    <w:rsid w:val="00AC13C6"/>
    <w:rsid w:val="00AC3212"/>
    <w:rsid w:val="00AD528B"/>
    <w:rsid w:val="00AD6E69"/>
    <w:rsid w:val="00AE2F32"/>
    <w:rsid w:val="00AE4A09"/>
    <w:rsid w:val="00AF3367"/>
    <w:rsid w:val="00B07CEB"/>
    <w:rsid w:val="00B34A13"/>
    <w:rsid w:val="00B431B9"/>
    <w:rsid w:val="00B456ED"/>
    <w:rsid w:val="00B54947"/>
    <w:rsid w:val="00B54C2F"/>
    <w:rsid w:val="00B6763D"/>
    <w:rsid w:val="00B73844"/>
    <w:rsid w:val="00B73993"/>
    <w:rsid w:val="00B73ED2"/>
    <w:rsid w:val="00B85304"/>
    <w:rsid w:val="00B96169"/>
    <w:rsid w:val="00BA0E94"/>
    <w:rsid w:val="00BD091E"/>
    <w:rsid w:val="00BE323D"/>
    <w:rsid w:val="00BF6495"/>
    <w:rsid w:val="00BF7B7E"/>
    <w:rsid w:val="00C067E9"/>
    <w:rsid w:val="00C164DC"/>
    <w:rsid w:val="00C20093"/>
    <w:rsid w:val="00C22CC9"/>
    <w:rsid w:val="00C319F8"/>
    <w:rsid w:val="00C40C8E"/>
    <w:rsid w:val="00C62BB0"/>
    <w:rsid w:val="00C6661A"/>
    <w:rsid w:val="00C7727C"/>
    <w:rsid w:val="00C82731"/>
    <w:rsid w:val="00C86AE0"/>
    <w:rsid w:val="00C87147"/>
    <w:rsid w:val="00CA1179"/>
    <w:rsid w:val="00CB1B8C"/>
    <w:rsid w:val="00CB47FA"/>
    <w:rsid w:val="00CC0AFE"/>
    <w:rsid w:val="00CC1ACB"/>
    <w:rsid w:val="00D10077"/>
    <w:rsid w:val="00D15536"/>
    <w:rsid w:val="00D25144"/>
    <w:rsid w:val="00D3448A"/>
    <w:rsid w:val="00D37B4C"/>
    <w:rsid w:val="00D51B33"/>
    <w:rsid w:val="00D65118"/>
    <w:rsid w:val="00D67821"/>
    <w:rsid w:val="00D85B40"/>
    <w:rsid w:val="00D975C0"/>
    <w:rsid w:val="00DA6A8D"/>
    <w:rsid w:val="00DB4E9C"/>
    <w:rsid w:val="00DC2295"/>
    <w:rsid w:val="00DC2A48"/>
    <w:rsid w:val="00DF25C0"/>
    <w:rsid w:val="00DF381C"/>
    <w:rsid w:val="00E020F8"/>
    <w:rsid w:val="00E07974"/>
    <w:rsid w:val="00E10BCD"/>
    <w:rsid w:val="00E11292"/>
    <w:rsid w:val="00E14773"/>
    <w:rsid w:val="00E3227E"/>
    <w:rsid w:val="00E404EE"/>
    <w:rsid w:val="00E47ADE"/>
    <w:rsid w:val="00E6141D"/>
    <w:rsid w:val="00E62151"/>
    <w:rsid w:val="00E663F5"/>
    <w:rsid w:val="00E6788B"/>
    <w:rsid w:val="00E74039"/>
    <w:rsid w:val="00E77A2A"/>
    <w:rsid w:val="00EA335C"/>
    <w:rsid w:val="00EA554F"/>
    <w:rsid w:val="00EA6733"/>
    <w:rsid w:val="00EA7545"/>
    <w:rsid w:val="00EC37CB"/>
    <w:rsid w:val="00ED6FE5"/>
    <w:rsid w:val="00EE0DB3"/>
    <w:rsid w:val="00EF21BC"/>
    <w:rsid w:val="00F0658A"/>
    <w:rsid w:val="00F11DB0"/>
    <w:rsid w:val="00F13AD9"/>
    <w:rsid w:val="00F14BC7"/>
    <w:rsid w:val="00F21567"/>
    <w:rsid w:val="00F23E97"/>
    <w:rsid w:val="00F25E06"/>
    <w:rsid w:val="00F27D08"/>
    <w:rsid w:val="00F44831"/>
    <w:rsid w:val="00F65AB3"/>
    <w:rsid w:val="00F6650B"/>
    <w:rsid w:val="00F745E6"/>
    <w:rsid w:val="00F75B7B"/>
    <w:rsid w:val="00F824ED"/>
    <w:rsid w:val="00F842B3"/>
    <w:rsid w:val="00FD4871"/>
    <w:rsid w:val="00FE2CFC"/>
    <w:rsid w:val="00FF356F"/>
    <w:rsid w:val="00FF3584"/>
    <w:rsid w:val="00FF602E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6D9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7126D9"/>
    <w:pPr>
      <w:spacing w:line="328" w:lineRule="exact"/>
      <w:ind w:left="325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uiPriority w:val="1"/>
    <w:qFormat/>
    <w:rsid w:val="007126D9"/>
    <w:pPr>
      <w:spacing w:before="7"/>
      <w:ind w:left="2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3">
    <w:name w:val="heading 3"/>
    <w:basedOn w:val="a"/>
    <w:uiPriority w:val="1"/>
    <w:qFormat/>
    <w:rsid w:val="007126D9"/>
    <w:pPr>
      <w:ind w:left="16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6D9"/>
    <w:rPr>
      <w:sz w:val="28"/>
      <w:szCs w:val="28"/>
    </w:rPr>
  </w:style>
  <w:style w:type="paragraph" w:styleId="a4">
    <w:name w:val="List Paragraph"/>
    <w:basedOn w:val="a"/>
    <w:uiPriority w:val="1"/>
    <w:qFormat/>
    <w:rsid w:val="007126D9"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26D9"/>
  </w:style>
  <w:style w:type="character" w:styleId="a5">
    <w:name w:val="Hyperlink"/>
    <w:basedOn w:val="a0"/>
    <w:uiPriority w:val="99"/>
    <w:unhideWhenUsed/>
    <w:rsid w:val="00F27D08"/>
    <w:rPr>
      <w:color w:val="0000FF" w:themeColor="hyperlink"/>
      <w:u w:val="single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uiPriority w:val="99"/>
    <w:unhideWhenUsed/>
    <w:rsid w:val="00FE2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rsid w:val="00FE2CFC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FE2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CFC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245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C2"/>
    <w:rPr>
      <w:rFonts w:ascii="Tahoma" w:eastAsia="Cambria" w:hAnsi="Tahoma" w:cs="Tahoma"/>
      <w:sz w:val="16"/>
      <w:szCs w:val="16"/>
      <w:lang w:val="ru-RU"/>
    </w:rPr>
  </w:style>
  <w:style w:type="table" w:styleId="ac">
    <w:name w:val="Table Grid"/>
    <w:basedOn w:val="a1"/>
    <w:uiPriority w:val="99"/>
    <w:rsid w:val="00AB46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"/>
    <w:basedOn w:val="a0"/>
    <w:rsid w:val="00DF3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2"/>
    <w:basedOn w:val="a0"/>
    <w:rsid w:val="00DF3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30"/>
    <w:rsid w:val="00DF38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DF381C"/>
    <w:pPr>
      <w:shd w:val="clear" w:color="auto" w:fill="FFFFFF"/>
      <w:autoSpaceDE/>
      <w:autoSpaceDN/>
      <w:spacing w:line="636" w:lineRule="exact"/>
      <w:ind w:hanging="36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Tablecaption3">
    <w:name w:val="Table caption (3)"/>
    <w:basedOn w:val="a0"/>
    <w:rsid w:val="00DF3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10">
    <w:name w:val="Сетка таблицы1"/>
    <w:basedOn w:val="a1"/>
    <w:next w:val="ac"/>
    <w:uiPriority w:val="39"/>
    <w:rsid w:val="00F11D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810EF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10EF8"/>
    <w:rPr>
      <w:rFonts w:ascii="Cambria" w:eastAsia="Cambria" w:hAnsi="Cambria" w:cs="Cambria"/>
      <w:lang w:val="ru-RU"/>
    </w:rPr>
  </w:style>
  <w:style w:type="paragraph" w:customStyle="1" w:styleId="ConsPlusNormal">
    <w:name w:val="ConsPlusNormal"/>
    <w:rsid w:val="00810EF8"/>
    <w:pPr>
      <w:suppressAutoHyphens/>
      <w:autoSpaceDE/>
      <w:autoSpaceDN/>
    </w:pPr>
    <w:rPr>
      <w:rFonts w:ascii="Calibri" w:eastAsia="NSimSun" w:hAnsi="Calibri" w:cs="Calibri"/>
      <w:szCs w:val="24"/>
      <w:lang w:val="ru-RU" w:eastAsia="ar-SA" w:bidi="hi-IN"/>
    </w:rPr>
  </w:style>
  <w:style w:type="character" w:customStyle="1" w:styleId="af">
    <w:name w:val="Основной текст_"/>
    <w:basedOn w:val="a0"/>
    <w:rsid w:val="00810EF8"/>
    <w:rPr>
      <w:sz w:val="27"/>
      <w:szCs w:val="27"/>
      <w:shd w:val="clear" w:color="auto" w:fill="FFFFFF"/>
    </w:rPr>
  </w:style>
  <w:style w:type="paragraph" w:styleId="af0">
    <w:name w:val="Title"/>
    <w:basedOn w:val="a"/>
    <w:link w:val="af1"/>
    <w:uiPriority w:val="1"/>
    <w:qFormat/>
    <w:rsid w:val="0000362D"/>
    <w:pPr>
      <w:ind w:left="573" w:right="78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00362D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Standard">
    <w:name w:val="Standard"/>
    <w:rsid w:val="000248BB"/>
    <w:pPr>
      <w:widowControl/>
      <w:suppressAutoHyphens/>
      <w:autoSpaceDE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ru-RU" w:eastAsia="zh-CN" w:bidi="hi-IN"/>
    </w:rPr>
  </w:style>
  <w:style w:type="paragraph" w:customStyle="1" w:styleId="ConsPlusNonformat">
    <w:name w:val="ConsPlusNonformat"/>
    <w:rsid w:val="00FF356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andarduser">
    <w:name w:val="Standard (user)"/>
    <w:rsid w:val="006C50D4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rsid w:val="006C50D4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6C50D4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2">
    <w:name w:val="Содержимое таблицы"/>
    <w:basedOn w:val="a"/>
    <w:rsid w:val="006C50D4"/>
    <w:pPr>
      <w:suppressLineNumbers/>
      <w:suppressAutoHyphens/>
      <w:autoSpaceDE/>
      <w:autoSpaceDN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f3">
    <w:name w:val="footnote text"/>
    <w:basedOn w:val="a"/>
    <w:link w:val="af4"/>
    <w:uiPriority w:val="99"/>
    <w:semiHidden/>
    <w:rsid w:val="008872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872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basedOn w:val="a0"/>
    <w:uiPriority w:val="99"/>
    <w:semiHidden/>
    <w:rsid w:val="00887232"/>
    <w:rPr>
      <w:rFonts w:cs="Times New Roman"/>
      <w:vertAlign w:val="superscript"/>
    </w:rPr>
  </w:style>
  <w:style w:type="paragraph" w:customStyle="1" w:styleId="Textbody">
    <w:name w:val="Text body"/>
    <w:basedOn w:val="Standard"/>
    <w:rsid w:val="00887232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6D9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7126D9"/>
    <w:pPr>
      <w:spacing w:line="328" w:lineRule="exact"/>
      <w:ind w:left="325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uiPriority w:val="1"/>
    <w:qFormat/>
    <w:rsid w:val="007126D9"/>
    <w:pPr>
      <w:spacing w:before="7"/>
      <w:ind w:left="2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3">
    <w:name w:val="heading 3"/>
    <w:basedOn w:val="a"/>
    <w:uiPriority w:val="1"/>
    <w:qFormat/>
    <w:rsid w:val="007126D9"/>
    <w:pPr>
      <w:ind w:left="16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6D9"/>
    <w:rPr>
      <w:sz w:val="28"/>
      <w:szCs w:val="28"/>
    </w:rPr>
  </w:style>
  <w:style w:type="paragraph" w:styleId="a4">
    <w:name w:val="List Paragraph"/>
    <w:basedOn w:val="a"/>
    <w:uiPriority w:val="1"/>
    <w:qFormat/>
    <w:rsid w:val="007126D9"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26D9"/>
  </w:style>
  <w:style w:type="character" w:styleId="a5">
    <w:name w:val="Hyperlink"/>
    <w:basedOn w:val="a0"/>
    <w:uiPriority w:val="99"/>
    <w:unhideWhenUsed/>
    <w:rsid w:val="00F27D08"/>
    <w:rPr>
      <w:color w:val="0000FF" w:themeColor="hyperlink"/>
      <w:u w:val="single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uiPriority w:val="99"/>
    <w:unhideWhenUsed/>
    <w:rsid w:val="00FE2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rsid w:val="00FE2CFC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FE2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CFC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245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C2"/>
    <w:rPr>
      <w:rFonts w:ascii="Tahoma" w:eastAsia="Cambria" w:hAnsi="Tahoma" w:cs="Tahoma"/>
      <w:sz w:val="16"/>
      <w:szCs w:val="16"/>
      <w:lang w:val="ru-RU"/>
    </w:rPr>
  </w:style>
  <w:style w:type="table" w:styleId="ac">
    <w:name w:val="Table Grid"/>
    <w:basedOn w:val="a1"/>
    <w:uiPriority w:val="99"/>
    <w:rsid w:val="00AB46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"/>
    <w:basedOn w:val="a0"/>
    <w:rsid w:val="00DF3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2"/>
    <w:basedOn w:val="a0"/>
    <w:rsid w:val="00DF3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30"/>
    <w:rsid w:val="00DF38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DF381C"/>
    <w:pPr>
      <w:shd w:val="clear" w:color="auto" w:fill="FFFFFF"/>
      <w:autoSpaceDE/>
      <w:autoSpaceDN/>
      <w:spacing w:line="636" w:lineRule="exact"/>
      <w:ind w:hanging="36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Tablecaption3">
    <w:name w:val="Table caption (3)"/>
    <w:basedOn w:val="a0"/>
    <w:rsid w:val="00DF3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10">
    <w:name w:val="Сетка таблицы1"/>
    <w:basedOn w:val="a1"/>
    <w:next w:val="ac"/>
    <w:uiPriority w:val="39"/>
    <w:rsid w:val="00F11D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810EF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10EF8"/>
    <w:rPr>
      <w:rFonts w:ascii="Cambria" w:eastAsia="Cambria" w:hAnsi="Cambria" w:cs="Cambria"/>
      <w:lang w:val="ru-RU"/>
    </w:rPr>
  </w:style>
  <w:style w:type="paragraph" w:customStyle="1" w:styleId="ConsPlusNormal">
    <w:name w:val="ConsPlusNormal"/>
    <w:rsid w:val="00810EF8"/>
    <w:pPr>
      <w:suppressAutoHyphens/>
      <w:autoSpaceDE/>
      <w:autoSpaceDN/>
    </w:pPr>
    <w:rPr>
      <w:rFonts w:ascii="Calibri" w:eastAsia="NSimSun" w:hAnsi="Calibri" w:cs="Calibri"/>
      <w:szCs w:val="24"/>
      <w:lang w:val="ru-RU" w:eastAsia="ar-SA" w:bidi="hi-IN"/>
    </w:rPr>
  </w:style>
  <w:style w:type="character" w:customStyle="1" w:styleId="af">
    <w:name w:val="Основной текст_"/>
    <w:basedOn w:val="a0"/>
    <w:rsid w:val="00810EF8"/>
    <w:rPr>
      <w:sz w:val="27"/>
      <w:szCs w:val="27"/>
      <w:shd w:val="clear" w:color="auto" w:fill="FFFFFF"/>
    </w:rPr>
  </w:style>
  <w:style w:type="paragraph" w:styleId="af0">
    <w:name w:val="Title"/>
    <w:basedOn w:val="a"/>
    <w:link w:val="af1"/>
    <w:uiPriority w:val="1"/>
    <w:qFormat/>
    <w:rsid w:val="0000362D"/>
    <w:pPr>
      <w:ind w:left="573" w:right="78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00362D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Standard">
    <w:name w:val="Standard"/>
    <w:rsid w:val="000248BB"/>
    <w:pPr>
      <w:widowControl/>
      <w:suppressAutoHyphens/>
      <w:autoSpaceDE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ru-RU" w:eastAsia="zh-CN" w:bidi="hi-IN"/>
    </w:rPr>
  </w:style>
  <w:style w:type="paragraph" w:customStyle="1" w:styleId="ConsPlusNonformat">
    <w:name w:val="ConsPlusNonformat"/>
    <w:rsid w:val="00FF356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andarduser">
    <w:name w:val="Standard (user)"/>
    <w:rsid w:val="006C50D4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rsid w:val="006C50D4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6C50D4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2">
    <w:name w:val="Содержимое таблицы"/>
    <w:basedOn w:val="a"/>
    <w:rsid w:val="006C50D4"/>
    <w:pPr>
      <w:suppressLineNumbers/>
      <w:suppressAutoHyphens/>
      <w:autoSpaceDE/>
      <w:autoSpaceDN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f3">
    <w:name w:val="footnote text"/>
    <w:basedOn w:val="a"/>
    <w:link w:val="af4"/>
    <w:uiPriority w:val="99"/>
    <w:semiHidden/>
    <w:rsid w:val="008872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872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basedOn w:val="a0"/>
    <w:uiPriority w:val="99"/>
    <w:semiHidden/>
    <w:rsid w:val="00887232"/>
    <w:rPr>
      <w:rFonts w:cs="Times New Roman"/>
      <w:vertAlign w:val="superscript"/>
    </w:rPr>
  </w:style>
  <w:style w:type="paragraph" w:customStyle="1" w:styleId="Textbody">
    <w:name w:val="Text body"/>
    <w:basedOn w:val="Standard"/>
    <w:rsid w:val="00887232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A3BE-2E08-4CF4-BDD0-248CAD58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9080</Words>
  <Characters>51757</Characters>
  <Application>Microsoft Office Word</Application>
  <DocSecurity>4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SKM_458e21080907140</vt:lpstr>
    </vt:vector>
  </TitlesOfParts>
  <Company>diakov.net</Company>
  <LinksUpToDate>false</LinksUpToDate>
  <CharactersWithSpaces>60716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SKM_458e21080907140</dc:title>
  <dc:creator>user</dc:creator>
  <cp:lastModifiedBy>Тарасова Юлия Анатольевна</cp:lastModifiedBy>
  <cp:revision>2</cp:revision>
  <cp:lastPrinted>2024-02-20T06:37:00Z</cp:lastPrinted>
  <dcterms:created xsi:type="dcterms:W3CDTF">2024-05-07T10:48:00Z</dcterms:created>
  <dcterms:modified xsi:type="dcterms:W3CDTF">2024-05-07T10:48:00Z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KM_458e</vt:lpwstr>
  </property>
  <property fmtid="{D5CDD505-2E9C-101B-9397-08002B2CF9AE}" pid="4" name="LastSaved">
    <vt:filetime>2023-02-08T00:00:00Z</vt:filetime>
  </property>
</Properties>
</file>