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3B" w:rsidRPr="00C40017" w:rsidRDefault="0067443B" w:rsidP="0067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43B" w:rsidRPr="00C40017" w:rsidRDefault="0067443B" w:rsidP="006744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017">
        <w:rPr>
          <w:rFonts w:ascii="Times New Roman" w:hAnsi="Times New Roman" w:cs="Times New Roman"/>
          <w:i/>
          <w:sz w:val="28"/>
          <w:szCs w:val="28"/>
        </w:rPr>
        <w:t>Организованы «горячие» т</w:t>
      </w:r>
      <w:r>
        <w:rPr>
          <w:rFonts w:ascii="Times New Roman" w:hAnsi="Times New Roman" w:cs="Times New Roman"/>
          <w:i/>
          <w:sz w:val="28"/>
          <w:szCs w:val="28"/>
        </w:rPr>
        <w:t>елефонные линии для населения</w:t>
      </w:r>
    </w:p>
    <w:p w:rsidR="0067443B" w:rsidRPr="00C40017" w:rsidRDefault="0067443B" w:rsidP="0067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43B" w:rsidRPr="00C40017" w:rsidRDefault="0067443B" w:rsidP="0067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17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Саратовской области случаи новой коронавирусной инфекции COVID—2019не зарегистрированы.  </w:t>
      </w:r>
    </w:p>
    <w:p w:rsidR="0067443B" w:rsidRPr="00315065" w:rsidRDefault="0067443B" w:rsidP="0067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17">
        <w:rPr>
          <w:rFonts w:ascii="Times New Roman" w:hAnsi="Times New Roman" w:cs="Times New Roman"/>
          <w:sz w:val="28"/>
          <w:szCs w:val="28"/>
        </w:rPr>
        <w:t>Ситуация по профилактике в нашем регионе данного вида заболевания находится под пристальным контролем всех заинтересованных служб и ведомств, реализуется комплексный план соответствующих организационных санитарно-</w:t>
      </w:r>
      <w:r w:rsidRPr="00315065">
        <w:rPr>
          <w:rFonts w:ascii="Times New Roman" w:hAnsi="Times New Roman" w:cs="Times New Roman"/>
          <w:sz w:val="28"/>
          <w:szCs w:val="28"/>
        </w:rPr>
        <w:t>противоэпидемических мероприятий. Проводятся мероприятия по организации медицинского наблюдения за лицами, прибывающих в Саратовскую область из Китайской Народной Республики,</w:t>
      </w:r>
      <w:r w:rsidRPr="00315065">
        <w:t xml:space="preserve"> </w:t>
      </w:r>
      <w:r w:rsidRPr="00315065">
        <w:rPr>
          <w:rFonts w:ascii="Times New Roman" w:hAnsi="Times New Roman" w:cs="Times New Roman"/>
          <w:sz w:val="28"/>
          <w:szCs w:val="28"/>
        </w:rPr>
        <w:t>Республики Корея, Италии при необходимости – их изоляции в случае возникновения признаков острой респираторной вирусной инфекции и лабораторного обследования.</w:t>
      </w:r>
    </w:p>
    <w:p w:rsidR="0067443B" w:rsidRPr="00315065" w:rsidRDefault="0067443B" w:rsidP="0067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315065">
        <w:rPr>
          <w:rFonts w:ascii="Times New Roman" w:hAnsi="Times New Roman" w:cs="Times New Roman"/>
          <w:sz w:val="28"/>
          <w:szCs w:val="28"/>
        </w:rPr>
        <w:t>обслед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31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315065">
        <w:rPr>
          <w:rFonts w:ascii="Times New Roman" w:hAnsi="Times New Roman" w:cs="Times New Roman"/>
          <w:sz w:val="28"/>
          <w:szCs w:val="28"/>
        </w:rPr>
        <w:t>, прибыв</w:t>
      </w:r>
      <w:r>
        <w:rPr>
          <w:rFonts w:ascii="Times New Roman" w:hAnsi="Times New Roman" w:cs="Times New Roman"/>
          <w:sz w:val="28"/>
          <w:szCs w:val="28"/>
        </w:rPr>
        <w:t xml:space="preserve">ающие </w:t>
      </w:r>
      <w:r w:rsidRPr="00315065">
        <w:rPr>
          <w:rFonts w:ascii="Times New Roman" w:hAnsi="Times New Roman" w:cs="Times New Roman"/>
          <w:sz w:val="28"/>
          <w:szCs w:val="28"/>
        </w:rPr>
        <w:t>на территорию области из-за границы, в том числе из Китайской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065">
        <w:rPr>
          <w:rFonts w:ascii="Times New Roman" w:hAnsi="Times New Roman" w:cs="Times New Roman"/>
          <w:sz w:val="28"/>
          <w:szCs w:val="28"/>
        </w:rPr>
        <w:t xml:space="preserve">с признаками острых респираторных заболеваний в стационарных условиях. </w:t>
      </w:r>
    </w:p>
    <w:p w:rsidR="0067443B" w:rsidRPr="00315065" w:rsidRDefault="0067443B" w:rsidP="0067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065">
        <w:rPr>
          <w:rFonts w:ascii="Times New Roman" w:hAnsi="Times New Roman" w:cs="Times New Roman"/>
          <w:sz w:val="28"/>
          <w:szCs w:val="28"/>
        </w:rPr>
        <w:t xml:space="preserve">В январе текущего года ФБУН «Государственный научный центр вирусологии и биотехнологии «Вектор» Роспотребнадзора были разработаны тест-системы для диагностики новой коронавирусной инфекции COVID—2019. Указанными диагностическими тест-системами обеспечены лаборатории организаций Роспотребнадзора и в настоящее время только данные организации имеют возможность проведения исследований на </w:t>
      </w:r>
      <w:proofErr w:type="spellStart"/>
      <w:r w:rsidRPr="00315065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315065">
        <w:rPr>
          <w:rFonts w:ascii="Times New Roman" w:hAnsi="Times New Roman" w:cs="Times New Roman"/>
          <w:sz w:val="28"/>
          <w:szCs w:val="28"/>
        </w:rPr>
        <w:t xml:space="preserve"> инфекцию. </w:t>
      </w:r>
    </w:p>
    <w:p w:rsidR="0067443B" w:rsidRPr="00315065" w:rsidRDefault="0067443B" w:rsidP="0067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065">
        <w:rPr>
          <w:rFonts w:ascii="Times New Roman" w:hAnsi="Times New Roman" w:cs="Times New Roman"/>
          <w:sz w:val="28"/>
          <w:szCs w:val="28"/>
        </w:rPr>
        <w:t xml:space="preserve">В медицинских организациях осуществляется назначение данного вида исследования, отбор материала и направление биологического материала в лабораторию организации Роспотребнадзора. </w:t>
      </w:r>
    </w:p>
    <w:p w:rsidR="0067443B" w:rsidRPr="00315065" w:rsidRDefault="0067443B" w:rsidP="0067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065">
        <w:rPr>
          <w:rFonts w:ascii="Times New Roman" w:hAnsi="Times New Roman" w:cs="Times New Roman"/>
          <w:sz w:val="28"/>
          <w:szCs w:val="28"/>
        </w:rPr>
        <w:t>На территории области данные исследования проводятся в ФБУЗ «Центр гигиены и эпидемиологии в Саратовской области» и РосНИПЧИ «Микроб». Дополнительно материал направляется в ФБУН «Государственный научный центр вирусологии и биотехнологии «Вектор» Роспотребнадзора для проведения исследований.</w:t>
      </w:r>
    </w:p>
    <w:p w:rsidR="0067443B" w:rsidRPr="00315065" w:rsidRDefault="0067443B" w:rsidP="0067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065">
        <w:rPr>
          <w:rFonts w:ascii="Times New Roman" w:hAnsi="Times New Roman" w:cs="Times New Roman"/>
          <w:sz w:val="28"/>
          <w:szCs w:val="28"/>
        </w:rPr>
        <w:t>Обязательному обследованию на данное инфекционное заболевание подлежат больные с симптомами острого респираторного заболевания, и прибывшие в течение 14 дней из Китайской Народной Республики, больные тяжелой формой пневмонией.</w:t>
      </w:r>
    </w:p>
    <w:p w:rsidR="0067443B" w:rsidRPr="00315065" w:rsidRDefault="0067443B" w:rsidP="0067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065">
        <w:rPr>
          <w:rFonts w:ascii="Times New Roman" w:hAnsi="Times New Roman" w:cs="Times New Roman"/>
          <w:sz w:val="28"/>
          <w:szCs w:val="28"/>
        </w:rPr>
        <w:t xml:space="preserve">Данные исследования назначаются врачом-инфекционистом. </w:t>
      </w:r>
    </w:p>
    <w:p w:rsidR="0067443B" w:rsidRPr="00315065" w:rsidRDefault="0067443B" w:rsidP="0067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065">
        <w:rPr>
          <w:rFonts w:ascii="Times New Roman" w:hAnsi="Times New Roman" w:cs="Times New Roman"/>
          <w:sz w:val="28"/>
          <w:szCs w:val="28"/>
        </w:rPr>
        <w:t xml:space="preserve">С целью профилактики новой коронавирусной инфекцией в настоящее время необходимо воздержаться от поездки в неблагополучную страну по новой коронавирусной инфекции. </w:t>
      </w:r>
    </w:p>
    <w:p w:rsidR="0067443B" w:rsidRPr="00315065" w:rsidRDefault="0067443B" w:rsidP="0067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15065">
        <w:rPr>
          <w:rFonts w:ascii="Times New Roman" w:hAnsi="Times New Roman" w:cs="Times New Roman"/>
          <w:sz w:val="28"/>
          <w:szCs w:val="28"/>
        </w:rPr>
        <w:t>акими странами являются Китайская Народная Республика, Италия, Корея, Иран, Япония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3150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43B" w:rsidRPr="00C40017" w:rsidRDefault="0067443B" w:rsidP="0067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017">
        <w:rPr>
          <w:rFonts w:ascii="Times New Roman" w:hAnsi="Times New Roman" w:cs="Times New Roman"/>
          <w:sz w:val="28"/>
          <w:szCs w:val="28"/>
        </w:rPr>
        <w:t xml:space="preserve">Если Вы находитесь в регионе, где регистрируются случаи заболевания, то профилактические меры, аналогичные, как при острой респираторной вирусной  инфекции. Это ношение маски, соблюдение мер личной гигиены, частые мытье рук с мылом, использование кожных антисептиков, исключение посещения общественных мест. Необходимо избегать контакта с больными людьми. Не трогать грязными руками глаза, нос и рот. Регулярно проветривать помещение. </w:t>
      </w:r>
      <w:r w:rsidRPr="00C40017">
        <w:rPr>
          <w:rFonts w:ascii="Times New Roman" w:hAnsi="Times New Roman" w:cs="Times New Roman"/>
          <w:sz w:val="28"/>
          <w:szCs w:val="28"/>
        </w:rPr>
        <w:lastRenderedPageBreak/>
        <w:t>Вести здоровый образ жизни (полноценный сон, свежий воздух, активный отдых, сбалансированная пища, богатая витаминами). При наличии симптомов заболевания необходимо обратиться за медицинской помощью к врачу.</w:t>
      </w:r>
    </w:p>
    <w:p w:rsidR="0067443B" w:rsidRPr="00C40017" w:rsidRDefault="0067443B" w:rsidP="0067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017">
        <w:rPr>
          <w:rFonts w:ascii="Times New Roman" w:hAnsi="Times New Roman" w:cs="Times New Roman"/>
          <w:sz w:val="28"/>
          <w:szCs w:val="28"/>
        </w:rPr>
        <w:t xml:space="preserve">Подробную информацию по вопросам профилактики инфекционных заболеваний  при  выезде  в  зарубежные страны можно получить по  телефону  Единого  консультационного  центра  Роспотребнадзора  8-800-555-49-43  (круглосуточно, звонок бесплатный), в Управлении Роспотребнадзора по </w:t>
      </w:r>
      <w:r w:rsidRPr="0067443B">
        <w:rPr>
          <w:rFonts w:ascii="Times New Roman" w:hAnsi="Times New Roman" w:cs="Times New Roman"/>
          <w:sz w:val="28"/>
          <w:szCs w:val="28"/>
        </w:rPr>
        <w:t>Саратовской области по телефону горячей линии 8-800-100-18-58  (время работы с 10 до 17 часов местного времени, перерыв с 12 до 12.45), в отделе эпидемиологического надзора и санитарной охраны территории по телефонам (8452</w:t>
      </w:r>
      <w:proofErr w:type="gramEnd"/>
      <w:r w:rsidRPr="0067443B">
        <w:rPr>
          <w:rFonts w:ascii="Times New Roman" w:hAnsi="Times New Roman" w:cs="Times New Roman"/>
          <w:sz w:val="28"/>
          <w:szCs w:val="28"/>
        </w:rPr>
        <w:t>) 20-83-08; 22-81-56; в ФБУЗ «Центр гигиены и эпидемиологии в Саратовской области по телефону (8452) 33-38-75, а также в ГУЗ «Саратовский областной центр медицинской профилактики» по телефону (8452) 41-13-37 (в рабочее время), Центр медицины катастроф Саратовской области (работает круглосуточно) – 8(8452)79-93-12 и 8(8452) 79-93-13.</w:t>
      </w:r>
    </w:p>
    <w:p w:rsidR="0067443B" w:rsidRPr="00C40017" w:rsidRDefault="0067443B" w:rsidP="00674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443B" w:rsidRDefault="0067443B" w:rsidP="00674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017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области, </w:t>
      </w:r>
    </w:p>
    <w:p w:rsidR="0067443B" w:rsidRPr="00C40017" w:rsidRDefault="0067443B" w:rsidP="00674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017">
        <w:rPr>
          <w:rFonts w:ascii="Times New Roman" w:hAnsi="Times New Roman" w:cs="Times New Roman"/>
          <w:sz w:val="28"/>
          <w:szCs w:val="28"/>
        </w:rPr>
        <w:t>Управление Роспотребнадзора по Саратовской области</w:t>
      </w:r>
    </w:p>
    <w:p w:rsidR="00E75281" w:rsidRDefault="00E75281"/>
    <w:sectPr w:rsidR="00E75281" w:rsidSect="00C40017">
      <w:pgSz w:w="11906" w:h="16838"/>
      <w:pgMar w:top="851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89"/>
    <w:rsid w:val="0067443B"/>
    <w:rsid w:val="00942089"/>
    <w:rsid w:val="00E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2</cp:revision>
  <dcterms:created xsi:type="dcterms:W3CDTF">2020-03-16T13:13:00Z</dcterms:created>
  <dcterms:modified xsi:type="dcterms:W3CDTF">2020-03-16T13:17:00Z</dcterms:modified>
</cp:coreProperties>
</file>