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753154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753154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5.45pt,7.3pt" o:allowincell="f" strokeweight=".5pt">
            <v:stroke startarrowwidth="narrow" startarrowlength="short" endarrowwidth="narrow" endarrowlength="short"/>
          </v:line>
        </w:pict>
      </w:r>
      <w:r w:rsidRPr="00753154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0A1D25" w:rsidRDefault="00966A89" w:rsidP="002F62C2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2F62C2" w:rsidRDefault="002F62C2" w:rsidP="002F62C2">
      <w:pPr>
        <w:pStyle w:val="a3"/>
        <w:jc w:val="center"/>
      </w:pPr>
    </w:p>
    <w:p w:rsidR="00A9090C" w:rsidRPr="00405AAD" w:rsidRDefault="00A9090C" w:rsidP="009818A4">
      <w:pPr>
        <w:rPr>
          <w:b/>
        </w:rPr>
      </w:pPr>
      <w:r w:rsidRPr="00405AAD">
        <w:rPr>
          <w:b/>
        </w:rPr>
        <w:t xml:space="preserve">О внесении изменений в приказ </w:t>
      </w:r>
    </w:p>
    <w:p w:rsidR="00E81EC1" w:rsidRDefault="00A9090C" w:rsidP="009818A4">
      <w:pPr>
        <w:rPr>
          <w:b/>
        </w:rPr>
      </w:pPr>
      <w:r w:rsidRPr="00405AAD">
        <w:rPr>
          <w:b/>
        </w:rPr>
        <w:t xml:space="preserve">министерства здравоохранения </w:t>
      </w:r>
    </w:p>
    <w:p w:rsidR="00A9090C" w:rsidRPr="00405AAD" w:rsidRDefault="00E81EC1" w:rsidP="009818A4">
      <w:pPr>
        <w:rPr>
          <w:b/>
        </w:rPr>
      </w:pPr>
      <w:r>
        <w:rPr>
          <w:b/>
        </w:rPr>
        <w:t xml:space="preserve">Саратовской </w:t>
      </w:r>
      <w:r w:rsidR="00A9090C" w:rsidRPr="00405AAD">
        <w:rPr>
          <w:b/>
        </w:rPr>
        <w:t xml:space="preserve">области </w:t>
      </w:r>
    </w:p>
    <w:p w:rsidR="00122738" w:rsidRPr="006B39D3" w:rsidRDefault="00122738" w:rsidP="009818A4">
      <w:pPr>
        <w:rPr>
          <w:b/>
        </w:rPr>
      </w:pPr>
      <w:r w:rsidRPr="006B39D3">
        <w:rPr>
          <w:b/>
        </w:rPr>
        <w:t xml:space="preserve">от 07 декабря 2017 года № 153-п </w:t>
      </w:r>
    </w:p>
    <w:p w:rsidR="008D2BA5" w:rsidRDefault="008D2BA5" w:rsidP="009818A4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D2BA5" w:rsidRDefault="008D2BA5" w:rsidP="009818A4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D2BA5" w:rsidRPr="009D0A63" w:rsidRDefault="008D2BA5" w:rsidP="009818A4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0A63">
        <w:rPr>
          <w:sz w:val="28"/>
          <w:szCs w:val="28"/>
        </w:rPr>
        <w:t xml:space="preserve">На основании Положения о министерстве здравоохранения Саратовской области, утвержденного постановлением Правительства Саратовской области от 1 ноября 2007 года № 386-П «Вопросы министерства здравоохранения Саратовской области» </w:t>
      </w:r>
    </w:p>
    <w:p w:rsidR="008D2BA5" w:rsidRPr="009D0A63" w:rsidRDefault="008D2BA5" w:rsidP="009818A4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 w:rsidRPr="009D0A63">
        <w:rPr>
          <w:b/>
          <w:sz w:val="28"/>
          <w:szCs w:val="28"/>
        </w:rPr>
        <w:t>ПРИКАЗЫВАЮ:</w:t>
      </w:r>
    </w:p>
    <w:p w:rsidR="001F3FD8" w:rsidRPr="006B39D3" w:rsidRDefault="008D2BA5" w:rsidP="009818A4">
      <w:pPr>
        <w:ind w:firstLine="708"/>
      </w:pPr>
      <w:r w:rsidRPr="009D0A63">
        <w:t xml:space="preserve">1. Внести в приказ министерства здравоохранения Саратовской </w:t>
      </w:r>
      <w:r>
        <w:t xml:space="preserve">области </w:t>
      </w:r>
      <w:r w:rsidR="00122738">
        <w:t xml:space="preserve">       </w:t>
      </w:r>
      <w:r w:rsidR="00122738" w:rsidRPr="00122738">
        <w:t>от 07 декабря 2017 года № 153-п</w:t>
      </w:r>
      <w:r w:rsidR="00122738" w:rsidRPr="006B39D3">
        <w:rPr>
          <w:b/>
        </w:rPr>
        <w:t xml:space="preserve"> </w:t>
      </w:r>
      <w:r w:rsidR="001F3FD8" w:rsidRPr="006B39D3">
        <w:t>«Об утверждении форм документов, используемых министерством здравоохранения Саратовской области</w:t>
      </w:r>
      <w:r w:rsidR="001F3FD8">
        <w:t xml:space="preserve">                     </w:t>
      </w:r>
      <w:r w:rsidR="001F3FD8" w:rsidRPr="006B39D3">
        <w:t xml:space="preserve"> в процессе лицензирования медицинской деятельности» следующие изменения:</w:t>
      </w:r>
    </w:p>
    <w:p w:rsidR="008D2BA5" w:rsidRPr="0050617E" w:rsidRDefault="008D2BA5" w:rsidP="009818A4">
      <w:pPr>
        <w:ind w:firstLine="708"/>
      </w:pPr>
      <w:r>
        <w:t>пункты 1.</w:t>
      </w:r>
      <w:r w:rsidR="00A658F8" w:rsidRPr="00A658F8">
        <w:t>11</w:t>
      </w:r>
      <w:r w:rsidR="00122738">
        <w:t xml:space="preserve"> -</w:t>
      </w:r>
      <w:r>
        <w:t>1.1</w:t>
      </w:r>
      <w:r w:rsidR="00A658F8" w:rsidRPr="00A658F8">
        <w:t>6</w:t>
      </w:r>
      <w:r>
        <w:t xml:space="preserve"> признать утратившими силу;</w:t>
      </w:r>
    </w:p>
    <w:p w:rsidR="008D2BA5" w:rsidRDefault="008D2BA5" w:rsidP="009818A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F3F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№№ </w:t>
      </w:r>
      <w:r w:rsidR="00A658F8" w:rsidRPr="00A658F8">
        <w:rPr>
          <w:rFonts w:ascii="Times New Roman" w:hAnsi="Times New Roman" w:cs="Times New Roman"/>
          <w:b w:val="0"/>
          <w:sz w:val="28"/>
          <w:szCs w:val="28"/>
        </w:rPr>
        <w:t>11-16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утратившими силу.</w:t>
      </w:r>
    </w:p>
    <w:p w:rsidR="008D2BA5" w:rsidRPr="0050617E" w:rsidRDefault="008D2BA5" w:rsidP="009818A4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0617E">
        <w:rPr>
          <w:sz w:val="28"/>
          <w:szCs w:val="28"/>
        </w:rPr>
        <w:t>2. Настоящий приказ подлежит официальному опубликованию                      в средствах массовой информации.</w:t>
      </w:r>
    </w:p>
    <w:p w:rsidR="008D2BA5" w:rsidRPr="0050617E" w:rsidRDefault="008D2BA5" w:rsidP="009818A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17E">
        <w:rPr>
          <w:rFonts w:ascii="Times New Roman" w:hAnsi="Times New Roman" w:cs="Times New Roman"/>
          <w:b w:val="0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8D2BA5" w:rsidRDefault="008D2BA5" w:rsidP="009818A4">
      <w:pPr>
        <w:autoSpaceDE w:val="0"/>
        <w:autoSpaceDN w:val="0"/>
        <w:adjustRightInd w:val="0"/>
        <w:rPr>
          <w:sz w:val="26"/>
          <w:szCs w:val="26"/>
        </w:rPr>
      </w:pPr>
    </w:p>
    <w:p w:rsidR="008D2BA5" w:rsidRDefault="008D2BA5" w:rsidP="009818A4">
      <w:pPr>
        <w:autoSpaceDE w:val="0"/>
        <w:autoSpaceDN w:val="0"/>
        <w:adjustRightInd w:val="0"/>
        <w:rPr>
          <w:sz w:val="26"/>
          <w:szCs w:val="26"/>
        </w:rPr>
      </w:pPr>
    </w:p>
    <w:p w:rsidR="008D2BA5" w:rsidRDefault="008D2BA5" w:rsidP="009818A4">
      <w:pPr>
        <w:autoSpaceDE w:val="0"/>
        <w:autoSpaceDN w:val="0"/>
        <w:adjustRightInd w:val="0"/>
        <w:rPr>
          <w:b/>
        </w:rPr>
      </w:pPr>
    </w:p>
    <w:p w:rsidR="008D2BA5" w:rsidRPr="0050617E" w:rsidRDefault="008D2BA5" w:rsidP="009818A4">
      <w:pPr>
        <w:autoSpaceDE w:val="0"/>
        <w:autoSpaceDN w:val="0"/>
        <w:adjustRightInd w:val="0"/>
        <w:rPr>
          <w:b/>
        </w:rPr>
      </w:pPr>
      <w:r w:rsidRPr="0050617E">
        <w:rPr>
          <w:b/>
        </w:rPr>
        <w:t>Министр                                                                                              Н.В. Мазина</w:t>
      </w:r>
    </w:p>
    <w:p w:rsidR="008D2BA5" w:rsidRDefault="008D2BA5" w:rsidP="009818A4">
      <w:pPr>
        <w:autoSpaceDE w:val="0"/>
        <w:autoSpaceDN w:val="0"/>
        <w:adjustRightInd w:val="0"/>
        <w:rPr>
          <w:b/>
        </w:rPr>
      </w:pPr>
    </w:p>
    <w:p w:rsidR="008D2BA5" w:rsidRDefault="008D2BA5" w:rsidP="009818A4">
      <w:pPr>
        <w:suppressAutoHyphens/>
        <w:rPr>
          <w:b/>
          <w:sz w:val="26"/>
          <w:szCs w:val="26"/>
        </w:rPr>
      </w:pPr>
    </w:p>
    <w:p w:rsidR="008D2BA5" w:rsidRDefault="008D2BA5" w:rsidP="009818A4">
      <w:pPr>
        <w:suppressAutoHyphens/>
        <w:rPr>
          <w:b/>
          <w:sz w:val="26"/>
          <w:szCs w:val="26"/>
        </w:rPr>
      </w:pPr>
    </w:p>
    <w:p w:rsidR="008D2BA5" w:rsidRDefault="008D2BA5" w:rsidP="009818A4">
      <w:pPr>
        <w:suppressAutoHyphens/>
        <w:rPr>
          <w:b/>
          <w:sz w:val="26"/>
          <w:szCs w:val="26"/>
        </w:rPr>
      </w:pPr>
    </w:p>
    <w:p w:rsidR="008D2BA5" w:rsidRDefault="008D2BA5" w:rsidP="009818A4">
      <w:pPr>
        <w:suppressAutoHyphens/>
        <w:rPr>
          <w:b/>
          <w:sz w:val="26"/>
          <w:szCs w:val="26"/>
        </w:rPr>
      </w:pPr>
    </w:p>
    <w:p w:rsidR="008D2BA5" w:rsidRDefault="008D2BA5" w:rsidP="009818A4">
      <w:pPr>
        <w:suppressAutoHyphens/>
        <w:rPr>
          <w:b/>
          <w:sz w:val="26"/>
          <w:szCs w:val="26"/>
        </w:rPr>
      </w:pPr>
    </w:p>
    <w:p w:rsidR="008D2BA5" w:rsidRDefault="008D2BA5" w:rsidP="009818A4">
      <w:pPr>
        <w:suppressAutoHyphens/>
        <w:rPr>
          <w:b/>
          <w:sz w:val="26"/>
          <w:szCs w:val="26"/>
        </w:rPr>
      </w:pPr>
    </w:p>
    <w:p w:rsidR="008D2BA5" w:rsidRDefault="008D2BA5" w:rsidP="009818A4">
      <w:pPr>
        <w:suppressAutoHyphens/>
        <w:rPr>
          <w:b/>
          <w:sz w:val="26"/>
          <w:szCs w:val="26"/>
        </w:rPr>
      </w:pPr>
    </w:p>
    <w:p w:rsidR="008D2BA5" w:rsidRDefault="008D2BA5" w:rsidP="009818A4">
      <w:pPr>
        <w:suppressAutoHyphens/>
        <w:rPr>
          <w:b/>
          <w:sz w:val="26"/>
          <w:szCs w:val="26"/>
        </w:rPr>
      </w:pPr>
    </w:p>
    <w:p w:rsidR="008D2BA5" w:rsidRDefault="008D2BA5" w:rsidP="009818A4">
      <w:pPr>
        <w:suppressAutoHyphens/>
        <w:rPr>
          <w:b/>
          <w:sz w:val="26"/>
          <w:szCs w:val="26"/>
        </w:rPr>
      </w:pPr>
    </w:p>
    <w:p w:rsidR="006A6631" w:rsidRDefault="006A6631" w:rsidP="009818A4">
      <w:pPr>
        <w:suppressAutoHyphens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552"/>
        <w:gridCol w:w="2232"/>
      </w:tblGrid>
      <w:tr w:rsidR="00A658F8" w:rsidTr="00A658F8">
        <w:tc>
          <w:tcPr>
            <w:tcW w:w="4786" w:type="dxa"/>
          </w:tcPr>
          <w:p w:rsidR="00A658F8" w:rsidRDefault="00A658F8" w:rsidP="009818A4">
            <w:pPr>
              <w:suppressAutoHyphens/>
            </w:pPr>
            <w:r>
              <w:t>Согласовано:</w:t>
            </w:r>
          </w:p>
          <w:p w:rsidR="00A658F8" w:rsidRDefault="00A658F8" w:rsidP="009818A4">
            <w:pPr>
              <w:suppressAutoHyphens/>
            </w:pPr>
          </w:p>
        </w:tc>
        <w:tc>
          <w:tcPr>
            <w:tcW w:w="2552" w:type="dxa"/>
          </w:tcPr>
          <w:p w:rsidR="00A658F8" w:rsidRDefault="00A658F8" w:rsidP="009818A4">
            <w:pPr>
              <w:suppressAutoHyphens/>
            </w:pPr>
          </w:p>
        </w:tc>
        <w:tc>
          <w:tcPr>
            <w:tcW w:w="2232" w:type="dxa"/>
          </w:tcPr>
          <w:p w:rsidR="00A658F8" w:rsidRDefault="00A658F8" w:rsidP="009818A4">
            <w:pPr>
              <w:suppressAutoHyphens/>
            </w:pPr>
          </w:p>
        </w:tc>
      </w:tr>
      <w:tr w:rsidR="00A658F8" w:rsidTr="00A658F8">
        <w:tc>
          <w:tcPr>
            <w:tcW w:w="4786" w:type="dxa"/>
          </w:tcPr>
          <w:p w:rsidR="00A658F8" w:rsidRDefault="00A658F8" w:rsidP="009818A4">
            <w:pPr>
              <w:suppressAutoHyphens/>
            </w:pPr>
          </w:p>
          <w:p w:rsidR="00A658F8" w:rsidRDefault="00A658F8" w:rsidP="009818A4">
            <w:pPr>
              <w:suppressAutoHyphens/>
            </w:pPr>
            <w:r>
              <w:t xml:space="preserve">Первый заместитель министра                                                       </w:t>
            </w:r>
          </w:p>
        </w:tc>
        <w:tc>
          <w:tcPr>
            <w:tcW w:w="2552" w:type="dxa"/>
          </w:tcPr>
          <w:p w:rsidR="00A658F8" w:rsidRDefault="00A658F8" w:rsidP="009818A4">
            <w:pPr>
              <w:suppressAutoHyphens/>
            </w:pPr>
          </w:p>
        </w:tc>
        <w:tc>
          <w:tcPr>
            <w:tcW w:w="2232" w:type="dxa"/>
          </w:tcPr>
          <w:p w:rsidR="00A658F8" w:rsidRDefault="00A658F8" w:rsidP="009818A4">
            <w:pPr>
              <w:suppressAutoHyphens/>
              <w:jc w:val="right"/>
            </w:pPr>
          </w:p>
          <w:p w:rsidR="00A658F8" w:rsidRPr="00A658F8" w:rsidRDefault="00A658F8" w:rsidP="009818A4">
            <w:pPr>
              <w:suppressAutoHyphens/>
              <w:jc w:val="right"/>
              <w:rPr>
                <w:lang w:val="en-US"/>
              </w:rPr>
            </w:pPr>
            <w:r>
              <w:t>С.С. Шувалов</w:t>
            </w:r>
          </w:p>
        </w:tc>
      </w:tr>
      <w:tr w:rsidR="00A658F8" w:rsidTr="00A658F8">
        <w:tc>
          <w:tcPr>
            <w:tcW w:w="4786" w:type="dxa"/>
          </w:tcPr>
          <w:p w:rsidR="00A658F8" w:rsidRDefault="00A658F8" w:rsidP="009818A4">
            <w:pPr>
              <w:suppressAutoHyphens/>
            </w:pPr>
          </w:p>
        </w:tc>
        <w:tc>
          <w:tcPr>
            <w:tcW w:w="2552" w:type="dxa"/>
          </w:tcPr>
          <w:p w:rsidR="00A658F8" w:rsidRDefault="00A658F8" w:rsidP="009818A4">
            <w:pPr>
              <w:suppressAutoHyphens/>
            </w:pPr>
          </w:p>
        </w:tc>
        <w:tc>
          <w:tcPr>
            <w:tcW w:w="2232" w:type="dxa"/>
          </w:tcPr>
          <w:p w:rsidR="00A658F8" w:rsidRDefault="00A658F8" w:rsidP="009818A4">
            <w:pPr>
              <w:suppressAutoHyphens/>
              <w:jc w:val="right"/>
            </w:pPr>
          </w:p>
        </w:tc>
      </w:tr>
      <w:tr w:rsidR="00A658F8" w:rsidTr="00A658F8">
        <w:tc>
          <w:tcPr>
            <w:tcW w:w="4786" w:type="dxa"/>
          </w:tcPr>
          <w:p w:rsidR="00A658F8" w:rsidRDefault="00A658F8" w:rsidP="009818A4">
            <w:pPr>
              <w:suppressAutoHyphens/>
              <w:contextualSpacing/>
              <w:jc w:val="left"/>
            </w:pPr>
          </w:p>
          <w:p w:rsidR="00A658F8" w:rsidRDefault="00A658F8" w:rsidP="009818A4">
            <w:pPr>
              <w:suppressAutoHyphens/>
              <w:contextualSpacing/>
              <w:jc w:val="left"/>
              <w:rPr>
                <w:spacing w:val="-6"/>
              </w:rPr>
            </w:pPr>
            <w:r>
              <w:t xml:space="preserve">Начальник </w:t>
            </w:r>
            <w:r>
              <w:rPr>
                <w:spacing w:val="-6"/>
              </w:rPr>
              <w:t>отдела</w:t>
            </w:r>
            <w:r w:rsidRPr="00A658F8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лицензирования медицинской, фармацевтической деятельности </w:t>
            </w:r>
            <w:r w:rsidRPr="00A658F8">
              <w:rPr>
                <w:spacing w:val="-6"/>
              </w:rPr>
              <w:t>и</w:t>
            </w:r>
            <w:r>
              <w:rPr>
                <w:spacing w:val="-6"/>
              </w:rPr>
              <w:t xml:space="preserve"> деятельности связанной с оборотом наркотических средств </w:t>
            </w:r>
          </w:p>
          <w:p w:rsidR="00A658F8" w:rsidRDefault="00A658F8" w:rsidP="009818A4">
            <w:pPr>
              <w:suppressAutoHyphens/>
              <w:contextualSpacing/>
              <w:jc w:val="left"/>
            </w:pPr>
            <w:r>
              <w:rPr>
                <w:spacing w:val="-6"/>
              </w:rPr>
              <w:t>и психотропных веществ</w:t>
            </w:r>
          </w:p>
        </w:tc>
        <w:tc>
          <w:tcPr>
            <w:tcW w:w="2552" w:type="dxa"/>
          </w:tcPr>
          <w:p w:rsidR="00A658F8" w:rsidRDefault="00A658F8" w:rsidP="009818A4">
            <w:pPr>
              <w:suppressAutoHyphens/>
            </w:pPr>
          </w:p>
        </w:tc>
        <w:tc>
          <w:tcPr>
            <w:tcW w:w="2232" w:type="dxa"/>
          </w:tcPr>
          <w:p w:rsidR="00A658F8" w:rsidRDefault="00A658F8" w:rsidP="009818A4">
            <w:pPr>
              <w:suppressAutoHyphens/>
              <w:contextualSpacing/>
              <w:jc w:val="right"/>
              <w:rPr>
                <w:spacing w:val="-6"/>
              </w:rPr>
            </w:pPr>
            <w:r>
              <w:rPr>
                <w:spacing w:val="-6"/>
              </w:rPr>
              <w:t xml:space="preserve">                                               </w:t>
            </w:r>
          </w:p>
          <w:p w:rsidR="00A658F8" w:rsidRDefault="00A658F8" w:rsidP="009818A4">
            <w:pPr>
              <w:suppressAutoHyphens/>
              <w:contextualSpacing/>
              <w:jc w:val="right"/>
              <w:rPr>
                <w:spacing w:val="-6"/>
              </w:rPr>
            </w:pPr>
          </w:p>
          <w:p w:rsidR="00A658F8" w:rsidRDefault="00A658F8" w:rsidP="009818A4">
            <w:pPr>
              <w:suppressAutoHyphens/>
              <w:contextualSpacing/>
              <w:jc w:val="right"/>
              <w:rPr>
                <w:spacing w:val="-6"/>
              </w:rPr>
            </w:pPr>
          </w:p>
          <w:p w:rsidR="00A658F8" w:rsidRDefault="00A658F8" w:rsidP="009818A4">
            <w:pPr>
              <w:suppressAutoHyphens/>
              <w:contextualSpacing/>
              <w:jc w:val="right"/>
              <w:rPr>
                <w:spacing w:val="-6"/>
              </w:rPr>
            </w:pPr>
          </w:p>
          <w:p w:rsidR="009818A4" w:rsidRDefault="009818A4" w:rsidP="009818A4">
            <w:pPr>
              <w:suppressAutoHyphens/>
              <w:contextualSpacing/>
              <w:jc w:val="right"/>
              <w:rPr>
                <w:spacing w:val="-6"/>
              </w:rPr>
            </w:pPr>
          </w:p>
          <w:p w:rsidR="00A658F8" w:rsidRDefault="00A658F8" w:rsidP="009818A4">
            <w:pPr>
              <w:suppressAutoHyphens/>
              <w:contextualSpacing/>
              <w:jc w:val="right"/>
            </w:pPr>
            <w:r>
              <w:rPr>
                <w:spacing w:val="-6"/>
              </w:rPr>
              <w:t>Р.К. Ситдыков</w:t>
            </w:r>
            <w:r>
              <w:t xml:space="preserve"> </w:t>
            </w:r>
          </w:p>
        </w:tc>
      </w:tr>
    </w:tbl>
    <w:p w:rsidR="008D2BA5" w:rsidRDefault="008D2BA5" w:rsidP="009818A4">
      <w:pPr>
        <w:suppressAutoHyphens/>
      </w:pPr>
    </w:p>
    <w:p w:rsidR="008D2BA5" w:rsidRDefault="008D2BA5" w:rsidP="009818A4">
      <w:pPr>
        <w:suppressAutoHyphens/>
      </w:pPr>
    </w:p>
    <w:p w:rsidR="00122738" w:rsidRPr="00BC7613" w:rsidRDefault="00122738" w:rsidP="009818A4">
      <w:pPr>
        <w:suppressAutoHyphens/>
        <w:ind w:left="-567" w:right="-1"/>
      </w:pPr>
    </w:p>
    <w:p w:rsidR="00122738" w:rsidRPr="008A6DC3" w:rsidRDefault="00122738" w:rsidP="009818A4">
      <w:pPr>
        <w:jc w:val="center"/>
        <w:rPr>
          <w:b/>
        </w:rPr>
      </w:pPr>
      <w:r w:rsidRPr="008A6DC3">
        <w:rPr>
          <w:b/>
        </w:rPr>
        <w:t>Заключение</w:t>
      </w:r>
    </w:p>
    <w:p w:rsidR="00122738" w:rsidRPr="008A6DC3" w:rsidRDefault="00122738" w:rsidP="009818A4">
      <w:pPr>
        <w:jc w:val="center"/>
        <w:rPr>
          <w:b/>
        </w:rPr>
      </w:pPr>
      <w:r w:rsidRPr="008A6DC3">
        <w:rPr>
          <w:b/>
        </w:rPr>
        <w:t>по результатам антикоррупционной экспертизы</w:t>
      </w:r>
    </w:p>
    <w:p w:rsidR="00122738" w:rsidRPr="008A6DC3" w:rsidRDefault="00122738" w:rsidP="009818A4">
      <w:pPr>
        <w:jc w:val="center"/>
        <w:rPr>
          <w:b/>
        </w:rPr>
      </w:pPr>
      <w:r w:rsidRPr="008A6DC3">
        <w:rPr>
          <w:b/>
        </w:rPr>
        <w:t>от «___» _________ ___ года</w:t>
      </w:r>
    </w:p>
    <w:p w:rsidR="00122738" w:rsidRPr="008A6DC3" w:rsidRDefault="00122738" w:rsidP="009818A4">
      <w:pPr>
        <w:ind w:firstLine="709"/>
        <w:jc w:val="center"/>
        <w:rPr>
          <w:b/>
        </w:rPr>
      </w:pPr>
    </w:p>
    <w:p w:rsidR="00122738" w:rsidRPr="008A6DC3" w:rsidRDefault="00122738" w:rsidP="009818A4">
      <w:pPr>
        <w:ind w:firstLine="709"/>
      </w:pPr>
      <w:proofErr w:type="gramStart"/>
      <w:r w:rsidRPr="008A6DC3">
        <w:t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8A6DC3">
        <w:t xml:space="preserve"> тем самым создающих условия для коррупции, не выявлено.</w:t>
      </w:r>
    </w:p>
    <w:p w:rsidR="00122738" w:rsidRPr="008A6DC3" w:rsidRDefault="00122738" w:rsidP="009818A4">
      <w:pPr>
        <w:ind w:firstLine="709"/>
      </w:pPr>
      <w:r w:rsidRPr="008A6DC3"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122738" w:rsidRDefault="00122738" w:rsidP="009818A4"/>
    <w:p w:rsidR="00122738" w:rsidRPr="008A6DC3" w:rsidRDefault="00122738" w:rsidP="009818A4"/>
    <w:p w:rsidR="00122738" w:rsidRPr="008A6DC3" w:rsidRDefault="00122738" w:rsidP="009818A4">
      <w:pPr>
        <w:rPr>
          <w:b/>
        </w:rPr>
      </w:pPr>
      <w:r w:rsidRPr="008A6DC3">
        <w:rPr>
          <w:b/>
        </w:rPr>
        <w:t>Начальник отдела</w:t>
      </w:r>
    </w:p>
    <w:p w:rsidR="00122738" w:rsidRDefault="00122738" w:rsidP="009818A4">
      <w:pPr>
        <w:rPr>
          <w:b/>
        </w:rPr>
      </w:pPr>
      <w:r w:rsidRPr="008A6DC3">
        <w:rPr>
          <w:b/>
        </w:rPr>
        <w:t xml:space="preserve">правового обеспечения                             </w:t>
      </w:r>
      <w:r>
        <w:rPr>
          <w:b/>
        </w:rPr>
        <w:t xml:space="preserve">                           </w:t>
      </w:r>
      <w:r w:rsidRPr="008A6DC3">
        <w:rPr>
          <w:b/>
        </w:rPr>
        <w:t xml:space="preserve"> Т.А. Овчинникова</w:t>
      </w:r>
    </w:p>
    <w:p w:rsidR="00122738" w:rsidRDefault="00122738" w:rsidP="009818A4">
      <w:pPr>
        <w:rPr>
          <w:b/>
        </w:rPr>
      </w:pPr>
    </w:p>
    <w:p w:rsidR="00122738" w:rsidRDefault="00122738" w:rsidP="009818A4">
      <w:pPr>
        <w:rPr>
          <w:b/>
        </w:rPr>
      </w:pPr>
    </w:p>
    <w:p w:rsidR="00122738" w:rsidRPr="008A6DC3" w:rsidRDefault="00122738" w:rsidP="009818A4">
      <w:pPr>
        <w:rPr>
          <w:b/>
        </w:rPr>
      </w:pPr>
      <w:r>
        <w:rPr>
          <w:b/>
        </w:rPr>
        <w:t xml:space="preserve">Консультант </w:t>
      </w:r>
      <w:r w:rsidRPr="008A6DC3">
        <w:rPr>
          <w:b/>
        </w:rPr>
        <w:t>отдела</w:t>
      </w:r>
    </w:p>
    <w:p w:rsidR="00122738" w:rsidRPr="008A6DC3" w:rsidRDefault="00122738" w:rsidP="009818A4">
      <w:pPr>
        <w:rPr>
          <w:b/>
        </w:rPr>
      </w:pPr>
      <w:r w:rsidRPr="008A6DC3">
        <w:rPr>
          <w:b/>
        </w:rPr>
        <w:t xml:space="preserve">правового обеспечения                             </w:t>
      </w:r>
      <w:r>
        <w:rPr>
          <w:b/>
        </w:rPr>
        <w:t xml:space="preserve">                           </w:t>
      </w:r>
      <w:r w:rsidRPr="008A6DC3">
        <w:rPr>
          <w:b/>
        </w:rPr>
        <w:t xml:space="preserve"> </w:t>
      </w:r>
      <w:r w:rsidR="009818A4">
        <w:rPr>
          <w:b/>
        </w:rPr>
        <w:t xml:space="preserve">      </w:t>
      </w:r>
      <w:r>
        <w:rPr>
          <w:b/>
        </w:rPr>
        <w:t>М.В. Никулина</w:t>
      </w:r>
    </w:p>
    <w:p w:rsidR="00122738" w:rsidRPr="008A6DC3" w:rsidRDefault="00122738" w:rsidP="009818A4"/>
    <w:p w:rsidR="009818A4" w:rsidRDefault="009818A4" w:rsidP="009818A4">
      <w:pPr>
        <w:rPr>
          <w:b/>
          <w:sz w:val="24"/>
          <w:szCs w:val="24"/>
          <w:u w:val="single"/>
        </w:rPr>
      </w:pPr>
    </w:p>
    <w:p w:rsidR="009818A4" w:rsidRDefault="009818A4" w:rsidP="009818A4">
      <w:pPr>
        <w:rPr>
          <w:b/>
          <w:sz w:val="24"/>
          <w:szCs w:val="24"/>
          <w:u w:val="single"/>
        </w:rPr>
      </w:pPr>
    </w:p>
    <w:p w:rsidR="00122738" w:rsidRDefault="00122738" w:rsidP="009818A4">
      <w:pPr>
        <w:rPr>
          <w:b/>
          <w:sz w:val="24"/>
          <w:szCs w:val="24"/>
        </w:rPr>
      </w:pPr>
      <w:r w:rsidRPr="00A94882">
        <w:rPr>
          <w:b/>
          <w:sz w:val="24"/>
          <w:szCs w:val="24"/>
          <w:u w:val="single"/>
        </w:rPr>
        <w:t>Инициатор</w:t>
      </w:r>
      <w:r w:rsidRPr="00A94882">
        <w:rPr>
          <w:b/>
          <w:sz w:val="24"/>
          <w:szCs w:val="24"/>
        </w:rPr>
        <w:t>:</w:t>
      </w:r>
    </w:p>
    <w:p w:rsidR="00122738" w:rsidRDefault="00122738" w:rsidP="009818A4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Ситдыков Р.К.</w:t>
      </w:r>
    </w:p>
    <w:p w:rsidR="008D2BA5" w:rsidRPr="00B33A21" w:rsidRDefault="00A658F8" w:rsidP="009818A4">
      <w:pPr>
        <w:tabs>
          <w:tab w:val="left" w:pos="7740"/>
        </w:tabs>
        <w:suppressAutoHyphens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начальник</w:t>
      </w:r>
      <w:r w:rsidR="008D2BA5" w:rsidRPr="00B33A21">
        <w:rPr>
          <w:spacing w:val="-6"/>
          <w:sz w:val="20"/>
          <w:szCs w:val="20"/>
        </w:rPr>
        <w:t xml:space="preserve"> отдела лицензирования </w:t>
      </w:r>
    </w:p>
    <w:p w:rsidR="008D2BA5" w:rsidRDefault="008D2BA5" w:rsidP="009818A4">
      <w:pPr>
        <w:tabs>
          <w:tab w:val="left" w:pos="7740"/>
        </w:tabs>
        <w:suppressAutoHyphens/>
        <w:contextualSpacing/>
        <w:rPr>
          <w:spacing w:val="-6"/>
          <w:sz w:val="20"/>
          <w:szCs w:val="20"/>
        </w:rPr>
      </w:pPr>
      <w:r w:rsidRPr="00B33A21">
        <w:rPr>
          <w:spacing w:val="-6"/>
          <w:sz w:val="20"/>
          <w:szCs w:val="20"/>
        </w:rPr>
        <w:t xml:space="preserve">медицинской, фармацевтической деятельности </w:t>
      </w:r>
    </w:p>
    <w:p w:rsidR="008D2BA5" w:rsidRPr="00B33A21" w:rsidRDefault="008D2BA5" w:rsidP="009818A4">
      <w:pPr>
        <w:tabs>
          <w:tab w:val="left" w:pos="7740"/>
        </w:tabs>
        <w:suppressAutoHyphens/>
        <w:contextualSpacing/>
        <w:rPr>
          <w:spacing w:val="-6"/>
          <w:sz w:val="20"/>
          <w:szCs w:val="20"/>
        </w:rPr>
      </w:pPr>
      <w:r w:rsidRPr="00B33A21">
        <w:rPr>
          <w:spacing w:val="-6"/>
          <w:sz w:val="20"/>
          <w:szCs w:val="20"/>
        </w:rPr>
        <w:t xml:space="preserve">и </w:t>
      </w:r>
      <w:r>
        <w:rPr>
          <w:spacing w:val="-6"/>
          <w:sz w:val="20"/>
          <w:szCs w:val="20"/>
        </w:rPr>
        <w:t xml:space="preserve"> </w:t>
      </w:r>
      <w:r w:rsidRPr="00B33A21">
        <w:rPr>
          <w:spacing w:val="-6"/>
          <w:sz w:val="20"/>
          <w:szCs w:val="20"/>
        </w:rPr>
        <w:t xml:space="preserve">деятельности связанной с оборотом </w:t>
      </w:r>
      <w:proofErr w:type="gramStart"/>
      <w:r w:rsidRPr="00B33A21">
        <w:rPr>
          <w:spacing w:val="-6"/>
          <w:sz w:val="20"/>
          <w:szCs w:val="20"/>
        </w:rPr>
        <w:t>наркотических</w:t>
      </w:r>
      <w:proofErr w:type="gramEnd"/>
      <w:r w:rsidRPr="00B33A21">
        <w:rPr>
          <w:spacing w:val="-6"/>
          <w:sz w:val="20"/>
          <w:szCs w:val="20"/>
        </w:rPr>
        <w:t xml:space="preserve"> </w:t>
      </w:r>
    </w:p>
    <w:p w:rsidR="008D2BA5" w:rsidRPr="00B33A21" w:rsidRDefault="008D2BA5" w:rsidP="009818A4">
      <w:pPr>
        <w:tabs>
          <w:tab w:val="left" w:pos="7740"/>
        </w:tabs>
        <w:suppressAutoHyphens/>
        <w:contextualSpacing/>
        <w:rPr>
          <w:spacing w:val="-6"/>
          <w:sz w:val="20"/>
          <w:szCs w:val="20"/>
        </w:rPr>
      </w:pPr>
      <w:r w:rsidRPr="00B33A21">
        <w:rPr>
          <w:spacing w:val="-6"/>
          <w:sz w:val="20"/>
          <w:szCs w:val="20"/>
        </w:rPr>
        <w:t>средств и психотропных веществ.</w:t>
      </w:r>
    </w:p>
    <w:p w:rsidR="008D2BA5" w:rsidRPr="00B33A21" w:rsidRDefault="008D2BA5" w:rsidP="009818A4">
      <w:pPr>
        <w:tabs>
          <w:tab w:val="left" w:pos="7740"/>
        </w:tabs>
        <w:suppressAutoHyphens/>
        <w:contextualSpacing/>
        <w:rPr>
          <w:sz w:val="20"/>
          <w:szCs w:val="20"/>
        </w:rPr>
      </w:pPr>
      <w:r w:rsidRPr="00B33A21">
        <w:rPr>
          <w:sz w:val="20"/>
          <w:szCs w:val="20"/>
        </w:rPr>
        <w:t>982-982</w:t>
      </w:r>
    </w:p>
    <w:p w:rsidR="008D2BA5" w:rsidRDefault="008D2BA5" w:rsidP="009818A4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6A6631" w:rsidRDefault="006A6631" w:rsidP="009818A4">
      <w:pPr>
        <w:jc w:val="center"/>
        <w:rPr>
          <w:b/>
        </w:rPr>
      </w:pPr>
    </w:p>
    <w:p w:rsidR="008D2BA5" w:rsidRPr="00FE6E41" w:rsidRDefault="008D2BA5" w:rsidP="009818A4">
      <w:pPr>
        <w:autoSpaceDE w:val="0"/>
        <w:autoSpaceDN w:val="0"/>
        <w:adjustRightInd w:val="0"/>
        <w:jc w:val="center"/>
        <w:rPr>
          <w:b/>
        </w:rPr>
      </w:pPr>
      <w:r w:rsidRPr="00FE6E41">
        <w:rPr>
          <w:b/>
        </w:rPr>
        <w:t>Пояснительная записка к проекту</w:t>
      </w:r>
    </w:p>
    <w:p w:rsidR="008D2BA5" w:rsidRDefault="008D2BA5" w:rsidP="009818A4">
      <w:pPr>
        <w:autoSpaceDE w:val="0"/>
        <w:autoSpaceDN w:val="0"/>
        <w:adjustRightInd w:val="0"/>
        <w:jc w:val="center"/>
        <w:rPr>
          <w:b/>
        </w:rPr>
      </w:pPr>
      <w:r w:rsidRPr="00FE6E41">
        <w:rPr>
          <w:b/>
        </w:rPr>
        <w:t>приказа министерства здравоохранения Саратовской области</w:t>
      </w:r>
    </w:p>
    <w:p w:rsidR="00781DAA" w:rsidRDefault="00781DAA" w:rsidP="009818A4">
      <w:pPr>
        <w:jc w:val="center"/>
        <w:rPr>
          <w:b/>
        </w:rPr>
      </w:pPr>
      <w:r>
        <w:rPr>
          <w:b/>
        </w:rPr>
        <w:t>«</w:t>
      </w:r>
      <w:r w:rsidRPr="00405AAD">
        <w:rPr>
          <w:b/>
        </w:rPr>
        <w:t>О внесении изменений в приказ министерства здравоохранения</w:t>
      </w:r>
    </w:p>
    <w:p w:rsidR="00781DAA" w:rsidRPr="006B39D3" w:rsidRDefault="00781DAA" w:rsidP="009818A4">
      <w:pPr>
        <w:jc w:val="center"/>
        <w:rPr>
          <w:b/>
        </w:rPr>
      </w:pPr>
      <w:r>
        <w:rPr>
          <w:b/>
        </w:rPr>
        <w:t xml:space="preserve">Саратовской </w:t>
      </w:r>
      <w:r w:rsidRPr="00405AAD">
        <w:rPr>
          <w:b/>
        </w:rPr>
        <w:t xml:space="preserve">области </w:t>
      </w:r>
      <w:r w:rsidRPr="006B39D3">
        <w:rPr>
          <w:b/>
        </w:rPr>
        <w:t xml:space="preserve">от </w:t>
      </w:r>
      <w:r>
        <w:rPr>
          <w:b/>
        </w:rPr>
        <w:t>07 декабря 2017 года № 153-п»</w:t>
      </w:r>
    </w:p>
    <w:p w:rsidR="00781DAA" w:rsidRDefault="00781DAA" w:rsidP="009818A4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A6631" w:rsidRDefault="006A6631" w:rsidP="009818A4">
      <w:pPr>
        <w:autoSpaceDE w:val="0"/>
        <w:autoSpaceDN w:val="0"/>
        <w:adjustRightInd w:val="0"/>
        <w:ind w:firstLine="708"/>
      </w:pPr>
    </w:p>
    <w:p w:rsidR="006A6631" w:rsidRDefault="006A6631" w:rsidP="009818A4">
      <w:pPr>
        <w:ind w:firstLine="708"/>
      </w:pPr>
      <w:r w:rsidRPr="0050617E">
        <w:t xml:space="preserve">Проект приказа министерства здравоохранения Саратовкой </w:t>
      </w:r>
      <w:r w:rsidRPr="009818A4">
        <w:t xml:space="preserve">области  </w:t>
      </w:r>
      <w:r w:rsidR="009818A4" w:rsidRPr="009818A4">
        <w:t>«О внесении изменений в приказ министерства здравоохранения</w:t>
      </w:r>
      <w:r w:rsidR="009818A4">
        <w:t xml:space="preserve"> </w:t>
      </w:r>
      <w:r w:rsidR="009818A4" w:rsidRPr="009818A4">
        <w:t>Саратовской области от 07 декабря 2017 года № 153-п»</w:t>
      </w:r>
      <w:r w:rsidR="009818A4">
        <w:t xml:space="preserve"> </w:t>
      </w:r>
      <w:r w:rsidRPr="0050617E">
        <w:t xml:space="preserve">разработан в связи </w:t>
      </w:r>
      <w:r w:rsidR="00D5170D">
        <w:t xml:space="preserve">                                     </w:t>
      </w:r>
      <w:r w:rsidRPr="0050617E">
        <w:t xml:space="preserve">с необходимостью приведения </w:t>
      </w:r>
      <w:r>
        <w:t xml:space="preserve">требований приказа </w:t>
      </w:r>
      <w:r w:rsidRPr="0050617E">
        <w:t>в соответствие</w:t>
      </w:r>
      <w:r>
        <w:t xml:space="preserve"> </w:t>
      </w:r>
      <w:r w:rsidR="00D5170D">
        <w:t xml:space="preserve">                                   </w:t>
      </w:r>
      <w:r>
        <w:t>с изменениями законодательства</w:t>
      </w:r>
      <w:r w:rsidRPr="0050617E">
        <w:t xml:space="preserve">. </w:t>
      </w:r>
    </w:p>
    <w:p w:rsidR="006A6631" w:rsidRDefault="006A6631" w:rsidP="009818A4">
      <w:pPr>
        <w:ind w:firstLine="850"/>
        <w:rPr>
          <w:shd w:val="clear" w:color="auto" w:fill="FFFFFF"/>
        </w:rPr>
      </w:pPr>
      <w:proofErr w:type="gramStart"/>
      <w:r>
        <w:t xml:space="preserve">В соответствии с Федеральным законом от 5 апреля 2016 года                          «О внесении изменений в статьи 14 и 15 Федерального закона                             «Об основах охраны здоровья граждан в Российской Федерации» </w:t>
      </w:r>
      <w:r w:rsidRPr="00E852FE">
        <w:rPr>
          <w:shd w:val="clear" w:color="auto" w:fill="FFFFFF"/>
        </w:rPr>
        <w:t xml:space="preserve"> полномочия Р</w:t>
      </w:r>
      <w:r>
        <w:rPr>
          <w:shd w:val="clear" w:color="auto" w:fill="FFFFFF"/>
        </w:rPr>
        <w:t xml:space="preserve">оссийской Федерации </w:t>
      </w:r>
      <w:r w:rsidRPr="00E852FE">
        <w:rPr>
          <w:shd w:val="clear" w:color="auto" w:fill="FFFFFF"/>
        </w:rPr>
        <w:t xml:space="preserve">в сфере охраны здоровья, </w:t>
      </w:r>
      <w:r w:rsidR="00D5170D">
        <w:rPr>
          <w:shd w:val="clear" w:color="auto" w:fill="FFFFFF"/>
        </w:rPr>
        <w:t xml:space="preserve">                </w:t>
      </w:r>
      <w:r w:rsidRPr="00E852FE">
        <w:rPr>
          <w:shd w:val="clear" w:color="auto" w:fill="FFFFFF"/>
        </w:rPr>
        <w:t>переда</w:t>
      </w:r>
      <w:r>
        <w:rPr>
          <w:shd w:val="clear" w:color="auto" w:fill="FFFFFF"/>
        </w:rPr>
        <w:t>ваемые д</w:t>
      </w:r>
      <w:r w:rsidRPr="00E852FE">
        <w:rPr>
          <w:shd w:val="clear" w:color="auto" w:fill="FFFFFF"/>
        </w:rPr>
        <w:t xml:space="preserve">ля осуществления органам государственной власти </w:t>
      </w:r>
      <w:r w:rsidR="00D5170D">
        <w:rPr>
          <w:shd w:val="clear" w:color="auto" w:fill="FFFFFF"/>
        </w:rPr>
        <w:t xml:space="preserve">        </w:t>
      </w:r>
      <w:r w:rsidRPr="00E852FE">
        <w:rPr>
          <w:shd w:val="clear" w:color="auto" w:fill="FFFFFF"/>
        </w:rPr>
        <w:t>субъектов РФ,</w:t>
      </w:r>
      <w:r w:rsidR="00D5170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изменены (ограничены), в том числе исключены </w:t>
      </w:r>
      <w:r w:rsidRPr="00E852FE">
        <w:rPr>
          <w:shd w:val="clear" w:color="auto" w:fill="FFFFFF"/>
        </w:rPr>
        <w:t xml:space="preserve">функции </w:t>
      </w:r>
      <w:r w:rsidR="00D5170D">
        <w:rPr>
          <w:shd w:val="clear" w:color="auto" w:fill="FFFFFF"/>
        </w:rPr>
        <w:t xml:space="preserve">              </w:t>
      </w:r>
      <w:r w:rsidRPr="00E852FE">
        <w:rPr>
          <w:shd w:val="clear" w:color="auto" w:fill="FFFFFF"/>
        </w:rPr>
        <w:t>по контролю и надзору в сфере охраны здоровья.</w:t>
      </w:r>
      <w:proofErr w:type="gramEnd"/>
    </w:p>
    <w:p w:rsidR="006A6631" w:rsidRDefault="006A6631" w:rsidP="009818A4">
      <w:pPr>
        <w:ind w:firstLine="850"/>
        <w:rPr>
          <w:rFonts w:eastAsiaTheme="minorHAnsi"/>
        </w:rPr>
      </w:pPr>
      <w:r>
        <w:rPr>
          <w:shd w:val="clear" w:color="auto" w:fill="FFFFFF"/>
        </w:rPr>
        <w:t>Проектом приказа перечень и формы документов, используемых                    в процессе лицензирования, приводятся в соответствии с измененными полномочиями лицензирующего органа, определенными частью 1 статьи 15 Федерального закона от 21 ноября 2011 года № 323-ФЗ «О</w:t>
      </w:r>
      <w:r>
        <w:rPr>
          <w:rFonts w:eastAsiaTheme="minorHAnsi"/>
        </w:rPr>
        <w:t>б основах охраны здоровья граждан в Российской Федерации».</w:t>
      </w:r>
    </w:p>
    <w:p w:rsidR="008D2BA5" w:rsidRDefault="008D2BA5" w:rsidP="009818A4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0617E">
        <w:rPr>
          <w:b w:val="0"/>
          <w:sz w:val="28"/>
          <w:szCs w:val="28"/>
        </w:rPr>
        <w:t xml:space="preserve">Принятие настоящего </w:t>
      </w:r>
      <w:proofErr w:type="gramStart"/>
      <w:r w:rsidRPr="0050617E">
        <w:rPr>
          <w:b w:val="0"/>
          <w:sz w:val="28"/>
          <w:szCs w:val="28"/>
        </w:rPr>
        <w:t>проекта приказа министерства здравоохранения Саратовской области</w:t>
      </w:r>
      <w:proofErr w:type="gramEnd"/>
      <w:r w:rsidRPr="0050617E">
        <w:rPr>
          <w:b w:val="0"/>
          <w:sz w:val="28"/>
          <w:szCs w:val="28"/>
        </w:rPr>
        <w:t xml:space="preserve"> не потребует принятия иных нормативных </w:t>
      </w:r>
      <w:r w:rsidR="00D5170D">
        <w:rPr>
          <w:b w:val="0"/>
          <w:sz w:val="28"/>
          <w:szCs w:val="28"/>
        </w:rPr>
        <w:t xml:space="preserve">                </w:t>
      </w:r>
      <w:r w:rsidRPr="0050617E">
        <w:rPr>
          <w:b w:val="0"/>
          <w:sz w:val="28"/>
          <w:szCs w:val="28"/>
        </w:rPr>
        <w:t>правовых</w:t>
      </w:r>
      <w:r w:rsidRPr="00B93187">
        <w:rPr>
          <w:b w:val="0"/>
          <w:sz w:val="28"/>
          <w:szCs w:val="28"/>
        </w:rPr>
        <w:t xml:space="preserve"> актов.</w:t>
      </w:r>
    </w:p>
    <w:p w:rsidR="009818A4" w:rsidRDefault="009818A4" w:rsidP="009818A4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818A4" w:rsidRDefault="009818A4" w:rsidP="009818A4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818A4" w:rsidRDefault="009818A4" w:rsidP="009818A4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818A4" w:rsidRDefault="009818A4" w:rsidP="009818A4">
      <w:pPr>
        <w:autoSpaceDE w:val="0"/>
        <w:autoSpaceDN w:val="0"/>
        <w:adjustRightInd w:val="0"/>
        <w:rPr>
          <w:b/>
        </w:rPr>
      </w:pPr>
    </w:p>
    <w:p w:rsidR="00122738" w:rsidRDefault="00122738" w:rsidP="009818A4">
      <w:pPr>
        <w:autoSpaceDE w:val="0"/>
        <w:autoSpaceDN w:val="0"/>
        <w:adjustRightInd w:val="0"/>
        <w:rPr>
          <w:b/>
        </w:rPr>
      </w:pPr>
      <w:r w:rsidRPr="00621D23">
        <w:rPr>
          <w:b/>
        </w:rPr>
        <w:t xml:space="preserve">Министр                                                                                    </w:t>
      </w:r>
      <w:r>
        <w:rPr>
          <w:b/>
        </w:rPr>
        <w:t xml:space="preserve">        </w:t>
      </w:r>
      <w:r w:rsidRPr="00621D23">
        <w:rPr>
          <w:b/>
        </w:rPr>
        <w:t xml:space="preserve">  </w:t>
      </w:r>
      <w:r>
        <w:rPr>
          <w:b/>
        </w:rPr>
        <w:t>Н.В. Мазина</w:t>
      </w:r>
    </w:p>
    <w:p w:rsidR="00122738" w:rsidRPr="00FE6E41" w:rsidRDefault="00122738" w:rsidP="00122738">
      <w:pPr>
        <w:suppressAutoHyphens/>
      </w:pPr>
    </w:p>
    <w:p w:rsidR="00122738" w:rsidRPr="00FE6E41" w:rsidRDefault="00122738" w:rsidP="00122738">
      <w:pPr>
        <w:suppressAutoHyphens/>
      </w:pPr>
    </w:p>
    <w:p w:rsidR="00122738" w:rsidRPr="00FE6E41" w:rsidRDefault="00122738" w:rsidP="00122738">
      <w:pPr>
        <w:suppressAutoHyphens/>
      </w:pPr>
    </w:p>
    <w:p w:rsidR="00122738" w:rsidRPr="00CF2DD8" w:rsidRDefault="00122738" w:rsidP="00122738">
      <w:pPr>
        <w:suppressAutoHyphens/>
      </w:pPr>
    </w:p>
    <w:p w:rsidR="00122738" w:rsidRPr="00CF2DD8" w:rsidRDefault="00122738" w:rsidP="00122738">
      <w:pPr>
        <w:suppressAutoHyphens/>
      </w:pPr>
    </w:p>
    <w:p w:rsidR="00122738" w:rsidRPr="00CF2DD8" w:rsidRDefault="00122738" w:rsidP="00122738">
      <w:pPr>
        <w:suppressAutoHyphens/>
      </w:pPr>
    </w:p>
    <w:p w:rsidR="00122738" w:rsidRPr="00CF2DD8" w:rsidRDefault="00122738" w:rsidP="00122738">
      <w:pPr>
        <w:suppressAutoHyphens/>
      </w:pPr>
    </w:p>
    <w:p w:rsidR="00122738" w:rsidRPr="00CF2DD8" w:rsidRDefault="00122738" w:rsidP="00122738">
      <w:pPr>
        <w:suppressAutoHyphens/>
      </w:pPr>
    </w:p>
    <w:p w:rsidR="00122738" w:rsidRPr="00CF2DD8" w:rsidRDefault="00122738" w:rsidP="00122738">
      <w:pPr>
        <w:suppressAutoHyphens/>
      </w:pPr>
    </w:p>
    <w:p w:rsidR="00122738" w:rsidRDefault="00122738" w:rsidP="00122738">
      <w:pPr>
        <w:suppressAutoHyphens/>
      </w:pPr>
    </w:p>
    <w:p w:rsidR="00122738" w:rsidRPr="00CF2DD8" w:rsidRDefault="00122738" w:rsidP="00122738">
      <w:pPr>
        <w:suppressAutoHyphens/>
      </w:pPr>
    </w:p>
    <w:p w:rsidR="00122738" w:rsidRPr="00CF2DD8" w:rsidRDefault="00122738" w:rsidP="00122738">
      <w:pPr>
        <w:shd w:val="clear" w:color="auto" w:fill="FFFFFF"/>
        <w:spacing w:line="216" w:lineRule="atLeast"/>
        <w:rPr>
          <w:b/>
        </w:rPr>
      </w:pPr>
    </w:p>
    <w:p w:rsidR="00122738" w:rsidRPr="00FE6E41" w:rsidRDefault="00122738" w:rsidP="00122738">
      <w:pPr>
        <w:widowControl w:val="0"/>
        <w:autoSpaceDE w:val="0"/>
        <w:autoSpaceDN w:val="0"/>
        <w:adjustRightInd w:val="0"/>
        <w:rPr>
          <w:b/>
        </w:rPr>
      </w:pPr>
      <w:r w:rsidRPr="00CF2DD8">
        <w:rPr>
          <w:b/>
          <w:sz w:val="24"/>
          <w:szCs w:val="24"/>
        </w:rPr>
        <w:tab/>
      </w:r>
      <w:r w:rsidRPr="00CF2DD8">
        <w:rPr>
          <w:b/>
          <w:sz w:val="24"/>
          <w:szCs w:val="24"/>
        </w:rPr>
        <w:tab/>
      </w:r>
      <w:r w:rsidRPr="00CF2DD8">
        <w:rPr>
          <w:b/>
          <w:sz w:val="24"/>
          <w:szCs w:val="24"/>
        </w:rPr>
        <w:tab/>
      </w:r>
      <w:r w:rsidRPr="00CF2DD8">
        <w:rPr>
          <w:b/>
          <w:sz w:val="24"/>
          <w:szCs w:val="24"/>
        </w:rPr>
        <w:tab/>
      </w:r>
      <w:r w:rsidRPr="00CF2DD8">
        <w:rPr>
          <w:b/>
          <w:sz w:val="24"/>
          <w:szCs w:val="24"/>
        </w:rPr>
        <w:tab/>
      </w:r>
    </w:p>
    <w:p w:rsidR="00A9090C" w:rsidRPr="00566F31" w:rsidRDefault="00A9090C" w:rsidP="006A6631">
      <w:pPr>
        <w:autoSpaceDE w:val="0"/>
        <w:autoSpaceDN w:val="0"/>
        <w:adjustRightInd w:val="0"/>
        <w:jc w:val="center"/>
        <w:rPr>
          <w:b/>
        </w:rPr>
      </w:pPr>
    </w:p>
    <w:sectPr w:rsidR="00A9090C" w:rsidRPr="00566F31" w:rsidSect="00D15444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D84"/>
    <w:multiLevelType w:val="hybridMultilevel"/>
    <w:tmpl w:val="783C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4113"/>
    <w:rsid w:val="00005572"/>
    <w:rsid w:val="000A1D25"/>
    <w:rsid w:val="0012053B"/>
    <w:rsid w:val="00122738"/>
    <w:rsid w:val="0012460E"/>
    <w:rsid w:val="001F3FD8"/>
    <w:rsid w:val="00212BB5"/>
    <w:rsid w:val="00260782"/>
    <w:rsid w:val="002E1AF3"/>
    <w:rsid w:val="002F62C2"/>
    <w:rsid w:val="003349C3"/>
    <w:rsid w:val="00354323"/>
    <w:rsid w:val="003914C2"/>
    <w:rsid w:val="003F0E5D"/>
    <w:rsid w:val="004076B0"/>
    <w:rsid w:val="00464015"/>
    <w:rsid w:val="004720B7"/>
    <w:rsid w:val="004B11D3"/>
    <w:rsid w:val="00523C1A"/>
    <w:rsid w:val="00530C5B"/>
    <w:rsid w:val="00566F31"/>
    <w:rsid w:val="005A2D8B"/>
    <w:rsid w:val="005C5214"/>
    <w:rsid w:val="005C622D"/>
    <w:rsid w:val="005F597C"/>
    <w:rsid w:val="0061202A"/>
    <w:rsid w:val="00654113"/>
    <w:rsid w:val="00696E31"/>
    <w:rsid w:val="006A6631"/>
    <w:rsid w:val="007112EF"/>
    <w:rsid w:val="00723AA5"/>
    <w:rsid w:val="00732AF7"/>
    <w:rsid w:val="00753154"/>
    <w:rsid w:val="00766F54"/>
    <w:rsid w:val="00781DAA"/>
    <w:rsid w:val="00895E10"/>
    <w:rsid w:val="008D2BA5"/>
    <w:rsid w:val="008D66E6"/>
    <w:rsid w:val="00907537"/>
    <w:rsid w:val="00966A89"/>
    <w:rsid w:val="009818A4"/>
    <w:rsid w:val="009953C6"/>
    <w:rsid w:val="009D74DC"/>
    <w:rsid w:val="009E596E"/>
    <w:rsid w:val="009F040D"/>
    <w:rsid w:val="00A357D3"/>
    <w:rsid w:val="00A602AE"/>
    <w:rsid w:val="00A658F8"/>
    <w:rsid w:val="00A9090C"/>
    <w:rsid w:val="00AD65BC"/>
    <w:rsid w:val="00AF3C53"/>
    <w:rsid w:val="00B002AB"/>
    <w:rsid w:val="00B33244"/>
    <w:rsid w:val="00B737DB"/>
    <w:rsid w:val="00BD1EF3"/>
    <w:rsid w:val="00BE0786"/>
    <w:rsid w:val="00C02A48"/>
    <w:rsid w:val="00C254F9"/>
    <w:rsid w:val="00C659CC"/>
    <w:rsid w:val="00D15444"/>
    <w:rsid w:val="00D5170D"/>
    <w:rsid w:val="00D52473"/>
    <w:rsid w:val="00DC169E"/>
    <w:rsid w:val="00DC6131"/>
    <w:rsid w:val="00E81EC1"/>
    <w:rsid w:val="00EC12AD"/>
    <w:rsid w:val="00ED5FF1"/>
    <w:rsid w:val="00EE46A7"/>
    <w:rsid w:val="00EF001E"/>
    <w:rsid w:val="00F47100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A1D25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0A1D2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A1D25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A1D2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1D2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A1D2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A1D25"/>
    <w:pPr>
      <w:ind w:left="720"/>
      <w:contextualSpacing/>
      <w:jc w:val="left"/>
    </w:pPr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0A1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0A1D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F62C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12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nhideWhenUsed/>
    <w:rsid w:val="00A9090C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9090C"/>
    <w:rPr>
      <w:rFonts w:eastAsiaTheme="minorEastAsi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66F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66F5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9FF70-5AE9-4C35-A2DF-171854A9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MamedovaEM</cp:lastModifiedBy>
  <cp:revision>10</cp:revision>
  <cp:lastPrinted>2019-03-22T10:31:00Z</cp:lastPrinted>
  <dcterms:created xsi:type="dcterms:W3CDTF">2019-03-19T13:34:00Z</dcterms:created>
  <dcterms:modified xsi:type="dcterms:W3CDTF">2019-03-22T10:39:00Z</dcterms:modified>
</cp:coreProperties>
</file>