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13" w:rsidRDefault="00654113" w:rsidP="00654113">
      <w:pPr>
        <w:jc w:val="center"/>
        <w:rPr>
          <w:rFonts w:ascii="Arial" w:hAnsi="Arial" w:cs="Arial"/>
          <w:sz w:val="20"/>
        </w:rPr>
      </w:pPr>
      <w:r>
        <w:rPr>
          <w:rFonts w:ascii="Arial" w:hAnsi="Arial" w:cs="Arial"/>
          <w:noProof/>
          <w:sz w:val="20"/>
          <w:lang w:eastAsia="ru-RU"/>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5"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2D287A" w:rsidRDefault="00654113" w:rsidP="00654113">
      <w:pPr>
        <w:jc w:val="center"/>
        <w:rPr>
          <w:rFonts w:ascii="Arial" w:hAnsi="Arial" w:cs="Arial"/>
          <w:sz w:val="6"/>
          <w:szCs w:val="6"/>
        </w:rPr>
      </w:pPr>
    </w:p>
    <w:p w:rsidR="00966A89" w:rsidRDefault="00654113" w:rsidP="00966A89">
      <w:pPr>
        <w:jc w:val="center"/>
        <w:rPr>
          <w:b/>
          <w:color w:val="000000"/>
          <w:sz w:val="30"/>
          <w:szCs w:val="30"/>
        </w:rPr>
      </w:pPr>
      <w:r w:rsidRPr="00966A89">
        <w:rPr>
          <w:b/>
          <w:color w:val="000000"/>
          <w:sz w:val="30"/>
          <w:szCs w:val="30"/>
        </w:rPr>
        <w:t xml:space="preserve">МИНИСТЕРСТВО </w:t>
      </w:r>
      <w:r w:rsidR="00EE46A7">
        <w:rPr>
          <w:b/>
          <w:color w:val="000000"/>
          <w:sz w:val="30"/>
          <w:szCs w:val="30"/>
        </w:rPr>
        <w:t>ЗДРАВООХРАНЕНИЯ</w:t>
      </w:r>
      <w:r w:rsidR="00966A89">
        <w:rPr>
          <w:b/>
          <w:color w:val="000000"/>
          <w:sz w:val="30"/>
          <w:szCs w:val="30"/>
        </w:rPr>
        <w:t xml:space="preserve"> </w:t>
      </w:r>
    </w:p>
    <w:p w:rsidR="00654113" w:rsidRPr="00BC18D7" w:rsidRDefault="00654113" w:rsidP="00966A89">
      <w:pPr>
        <w:jc w:val="center"/>
        <w:rPr>
          <w:rFonts w:ascii="Arial" w:hAnsi="Arial" w:cs="Arial"/>
          <w:b/>
        </w:rPr>
      </w:pPr>
      <w:r w:rsidRPr="00966A89">
        <w:rPr>
          <w:b/>
          <w:noProof/>
          <w:sz w:val="30"/>
          <w:szCs w:val="30"/>
        </w:rPr>
        <w:t>САРАТОВСКОЙ ОБЛАСТИ</w:t>
      </w:r>
    </w:p>
    <w:p w:rsidR="00654113" w:rsidRDefault="00F47B19" w:rsidP="00654113">
      <w:pPr>
        <w:pStyle w:val="a3"/>
        <w:spacing w:line="288" w:lineRule="auto"/>
        <w:jc w:val="center"/>
        <w:rPr>
          <w:rFonts w:ascii="Arial" w:hAnsi="Arial"/>
          <w:b/>
          <w:sz w:val="12"/>
        </w:rPr>
      </w:pPr>
      <w:r w:rsidRPr="00F47B19">
        <w:rPr>
          <w:rFonts w:ascii="Arial" w:hAnsi="Arial" w:cs="Arial"/>
          <w:b/>
          <w:noProof/>
          <w:szCs w:val="28"/>
        </w:rPr>
        <w:pict>
          <v:line id="_x0000_s1027" style="position:absolute;left:0;text-align:left;z-index:251661312" from="0,7.3pt" to="465.45pt,7.3pt" o:allowincell="f" strokeweight=".5pt">
            <v:stroke startarrowwidth="narrow" startarrowlength="short" endarrowwidth="narrow" endarrowlength="short"/>
          </v:line>
        </w:pict>
      </w:r>
      <w:r w:rsidRPr="00F47B19">
        <w:rPr>
          <w:rFonts w:ascii="Arial" w:hAnsi="Arial" w:cs="Arial"/>
          <w:b/>
          <w:noProof/>
          <w:spacing w:val="14"/>
          <w:szCs w:val="28"/>
        </w:rPr>
        <w:pict>
          <v:line id="_x0000_s1026" style="position:absolute;left:0;text-align:left;flip:y;z-index:251660288" from="0,4.05pt" to="465.45pt,4.05pt" o:allowincell="f" strokeweight="2.5pt">
            <v:stroke startarrowwidth="narrow" startarrowlength="short" endarrowwidth="narrow" endarrowlength="short"/>
          </v:line>
        </w:pict>
      </w:r>
    </w:p>
    <w:p w:rsidR="00654113" w:rsidRPr="00AB36C0" w:rsidRDefault="00654113" w:rsidP="00654113">
      <w:pPr>
        <w:pStyle w:val="a3"/>
        <w:jc w:val="center"/>
        <w:rPr>
          <w:b/>
        </w:rPr>
      </w:pPr>
    </w:p>
    <w:p w:rsidR="00654113" w:rsidRPr="00654113" w:rsidRDefault="00654113" w:rsidP="00654113">
      <w:pPr>
        <w:pStyle w:val="a3"/>
        <w:jc w:val="center"/>
        <w:rPr>
          <w:b/>
          <w:sz w:val="30"/>
        </w:rPr>
      </w:pPr>
      <w:proofErr w:type="gramStart"/>
      <w:r>
        <w:rPr>
          <w:b/>
          <w:sz w:val="30"/>
        </w:rPr>
        <w:t>П</w:t>
      </w:r>
      <w:proofErr w:type="gramEnd"/>
      <w:r>
        <w:rPr>
          <w:b/>
          <w:sz w:val="30"/>
        </w:rPr>
        <w:t xml:space="preserve"> Р И К А З</w:t>
      </w:r>
    </w:p>
    <w:p w:rsidR="00654113" w:rsidRPr="00AB36C0" w:rsidRDefault="00654113" w:rsidP="00654113">
      <w:pPr>
        <w:pStyle w:val="a3"/>
        <w:jc w:val="center"/>
        <w:rPr>
          <w:b/>
        </w:rPr>
      </w:pPr>
    </w:p>
    <w:p w:rsidR="00654113" w:rsidRPr="00AB36C0" w:rsidRDefault="00654113" w:rsidP="00654113">
      <w:pPr>
        <w:pStyle w:val="a3"/>
        <w:jc w:val="center"/>
        <w:rPr>
          <w:szCs w:val="28"/>
        </w:rPr>
      </w:pPr>
      <w:r>
        <w:rPr>
          <w:sz w:val="28"/>
          <w:szCs w:val="28"/>
        </w:rPr>
        <w:t xml:space="preserve">          </w:t>
      </w:r>
      <w:r w:rsidRPr="009C6E9D">
        <w:rPr>
          <w:sz w:val="28"/>
          <w:szCs w:val="28"/>
        </w:rPr>
        <w:t xml:space="preserve">от </w:t>
      </w:r>
      <w:r w:rsidRPr="009C6E9D">
        <w:rPr>
          <w:color w:val="FFFFFF"/>
          <w:sz w:val="28"/>
          <w:szCs w:val="28"/>
        </w:rPr>
        <w:t>____________</w:t>
      </w:r>
      <w:r w:rsidRPr="009C6E9D">
        <w:rPr>
          <w:sz w:val="28"/>
          <w:szCs w:val="28"/>
        </w:rPr>
        <w:t xml:space="preserve"> №</w:t>
      </w:r>
      <w:r w:rsidRPr="00AB36C0">
        <w:rPr>
          <w:szCs w:val="28"/>
        </w:rPr>
        <w:t xml:space="preserve"> </w:t>
      </w:r>
      <w:r w:rsidRPr="00AB36C0">
        <w:rPr>
          <w:color w:val="FFFFFF"/>
          <w:szCs w:val="28"/>
        </w:rPr>
        <w:t>________</w:t>
      </w:r>
    </w:p>
    <w:p w:rsidR="00654113" w:rsidRPr="00AB36C0" w:rsidRDefault="00654113" w:rsidP="00654113">
      <w:pPr>
        <w:pStyle w:val="a3"/>
        <w:jc w:val="center"/>
      </w:pPr>
    </w:p>
    <w:p w:rsidR="00654113" w:rsidRPr="00AB36C0" w:rsidRDefault="00966A89" w:rsidP="00654113">
      <w:pPr>
        <w:pStyle w:val="a3"/>
        <w:jc w:val="center"/>
      </w:pPr>
      <w:r>
        <w:t xml:space="preserve">г. </w:t>
      </w:r>
      <w:r w:rsidR="00654113" w:rsidRPr="00AB36C0">
        <w:t>Саратов</w:t>
      </w:r>
    </w:p>
    <w:p w:rsidR="00654113" w:rsidRDefault="00654113" w:rsidP="00654113">
      <w:pPr>
        <w:pStyle w:val="a3"/>
        <w:tabs>
          <w:tab w:val="left" w:pos="1560"/>
          <w:tab w:val="left" w:pos="5812"/>
        </w:tabs>
        <w:spacing w:line="288" w:lineRule="auto"/>
        <w:jc w:val="center"/>
        <w:rPr>
          <w:rFonts w:ascii="Arial CYR" w:hAnsi="Arial CYR"/>
          <w:color w:val="000000"/>
          <w:sz w:val="16"/>
        </w:rPr>
      </w:pPr>
    </w:p>
    <w:p w:rsidR="00654113" w:rsidRDefault="00654113" w:rsidP="00654113">
      <w:pPr>
        <w:jc w:val="center"/>
        <w:rPr>
          <w:color w:val="000000"/>
          <w:spacing w:val="-12"/>
        </w:rPr>
      </w:pPr>
    </w:p>
    <w:p w:rsidR="002B3607" w:rsidRDefault="002B3607" w:rsidP="00FD331C">
      <w:pPr>
        <w:pStyle w:val="1"/>
        <w:tabs>
          <w:tab w:val="left" w:pos="5103"/>
        </w:tabs>
        <w:spacing w:before="0" w:after="0"/>
        <w:ind w:right="5526"/>
        <w:jc w:val="both"/>
        <w:rPr>
          <w:rFonts w:ascii="Times New Roman" w:eastAsiaTheme="minorEastAsia" w:hAnsi="Times New Roman" w:cs="Times New Roman"/>
          <w:bCs w:val="0"/>
          <w:color w:val="auto"/>
          <w:sz w:val="28"/>
          <w:szCs w:val="28"/>
        </w:rPr>
      </w:pPr>
      <w:r w:rsidRPr="00C53DF8">
        <w:rPr>
          <w:rFonts w:ascii="Times New Roman" w:eastAsiaTheme="minorEastAsia" w:hAnsi="Times New Roman" w:cs="Times New Roman"/>
          <w:bCs w:val="0"/>
          <w:color w:val="auto"/>
          <w:sz w:val="28"/>
          <w:szCs w:val="28"/>
        </w:rPr>
        <w:t xml:space="preserve">Об организации льготного лекарственного </w:t>
      </w:r>
      <w:r w:rsidR="00C53DF8">
        <w:rPr>
          <w:rFonts w:ascii="Times New Roman" w:eastAsiaTheme="minorEastAsia" w:hAnsi="Times New Roman" w:cs="Times New Roman"/>
          <w:bCs w:val="0"/>
          <w:color w:val="auto"/>
          <w:sz w:val="28"/>
          <w:szCs w:val="28"/>
        </w:rPr>
        <w:t>о</w:t>
      </w:r>
      <w:r w:rsidRPr="00C53DF8">
        <w:rPr>
          <w:rFonts w:ascii="Times New Roman" w:eastAsiaTheme="minorEastAsia" w:hAnsi="Times New Roman" w:cs="Times New Roman"/>
          <w:bCs w:val="0"/>
          <w:color w:val="auto"/>
          <w:sz w:val="28"/>
          <w:szCs w:val="28"/>
        </w:rPr>
        <w:t>беспечения</w:t>
      </w:r>
    </w:p>
    <w:p w:rsidR="00FD331C" w:rsidRPr="00FD331C" w:rsidRDefault="00FD331C" w:rsidP="00FD331C">
      <w:pPr>
        <w:rPr>
          <w:lang w:eastAsia="ru-RU"/>
        </w:rPr>
      </w:pPr>
    </w:p>
    <w:p w:rsidR="002B3607" w:rsidRDefault="002B3607" w:rsidP="00FD331C">
      <w:pPr>
        <w:ind w:firstLine="709"/>
        <w:rPr>
          <w:rFonts w:ascii="Times New Roman CYR" w:hAnsi="Times New Roman CYR" w:cs="Times New Roman CYR"/>
        </w:rPr>
      </w:pPr>
      <w:proofErr w:type="gramStart"/>
      <w:r>
        <w:t>В соответствии</w:t>
      </w:r>
      <w:r w:rsidR="00C53DF8">
        <w:t xml:space="preserve"> </w:t>
      </w:r>
      <w:r w:rsidR="00FD331C">
        <w:t xml:space="preserve">с </w:t>
      </w:r>
      <w:r w:rsidR="00C53DF8">
        <w:t xml:space="preserve">пунктом 4 части 1 статьи 6 Федерального закона от 12 апреля 2010 года № 61-ФЗ «Об обращении лекарственных средств», </w:t>
      </w:r>
      <w:r>
        <w:t xml:space="preserve"> </w:t>
      </w:r>
      <w:r w:rsidR="00C53DF8">
        <w:t>ф</w:t>
      </w:r>
      <w:r>
        <w:t xml:space="preserve">едеральными законами от 21 ноября 2011 года № 323-ФЗ «Об основах охраны здоровья граждан в Российской Федерации», от 17 июля 1999 года </w:t>
      </w:r>
      <w:r w:rsidR="00C53DF8">
        <w:t xml:space="preserve"> </w:t>
      </w:r>
      <w:r>
        <w:t>№ 178-ФЗ «О государственной социальной помощи»,  от 8 января 1998 года № 3-ФЗ «О наркотических средствах и психотропных веществах», от</w:t>
      </w:r>
      <w:proofErr w:type="gramEnd"/>
      <w:r>
        <w:t xml:space="preserve"> 27 июля 2006 года № 149-ФЗ «Об информации, информационных технологиях и о защите информации», от 27 июля 2006 года № 152-ФЗ «О защите информации», от 5 апреля 2013 года № 44-ФЗ «О контрактной системе в сфере закупок товаров, работ, услуг для обеспечения государственных и муниципальных нужд»; </w:t>
      </w:r>
      <w:proofErr w:type="gramStart"/>
      <w:r>
        <w:t xml:space="preserve">постановлениями Правительства Российской Федерации от 26 декабря 2011 года №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от 30 июля 1994 года № 890 «О государственной поддержке развития медицинской промышленности и улучшении обеспечения населения и учреждений</w:t>
      </w:r>
      <w:proofErr w:type="gramEnd"/>
      <w:r>
        <w:t xml:space="preserve"> </w:t>
      </w:r>
      <w:proofErr w:type="gramStart"/>
      <w:r>
        <w:t>здравоохранения лекарственными средствами и изделиями медицинского назначения»; приказом Министерства здравоохранения РФ от 14 января  2019 года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Законом Саратовской области от 1 августа 2005 года № 74-ЗСО «О мерах социальной поддержки многодетных семей в Саратовской области»;</w:t>
      </w:r>
      <w:proofErr w:type="gramEnd"/>
      <w:r>
        <w:t xml:space="preserve"> </w:t>
      </w:r>
      <w:proofErr w:type="gramStart"/>
      <w:r>
        <w:t>постановлениями Правительства Саратовской области от 23 ноября 2007 года № 411-П «О возложении полномочий в области оказания государственной социальной помощи в виде набора социальных услуг», от 11 октября 2013 года № 545-П «О государственной программе Саратовской области «Развитие здравоохранения Саратовской области до 2020 года», от 4 апреля 2006 года  № 106-П «О порядке льготного лекарственного обеспечения отдельных категорий граждан в Саратовской области» и</w:t>
      </w:r>
      <w:proofErr w:type="gramEnd"/>
      <w:r>
        <w:t xml:space="preserve"> </w:t>
      </w:r>
      <w:proofErr w:type="gramStart"/>
      <w:r>
        <w:t xml:space="preserve">на основании Положения о министерстве здравоохранения Саратовской </w:t>
      </w:r>
      <w:r>
        <w:lastRenderedPageBreak/>
        <w:t xml:space="preserve">области, утвержденным постановлением Правительства Саратовской области от 1 ноября 2007 года  № 386-П «Вопросы министерства здравоохранения Саратовской области», для организации взаимодействия участников обеспечения необходимыми лекарственными средствами граждан, имеющих право на государственную социальную помощь в виде набора социальных услуг, граждан,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гипофизарным нанизмом, болезнью Гоше</w:t>
      </w:r>
      <w:proofErr w:type="gramEnd"/>
      <w:r>
        <w:t xml:space="preserve">, рассеянным склерозом, а также после трансплантации органов и (или) тканей, граждан Саратовской области при амбулаторном лечении, страдающих отдельными видами заболеваний, детей в возрасте до шести лет из многодетных семей (льготное лекарственное обеспечение) </w:t>
      </w:r>
      <w:bookmarkStart w:id="0" w:name="sub_1"/>
    </w:p>
    <w:p w:rsidR="002B3607" w:rsidRDefault="002B3607" w:rsidP="00FD331C">
      <w:pPr>
        <w:ind w:firstLine="709"/>
      </w:pPr>
      <w:r>
        <w:rPr>
          <w:b/>
        </w:rPr>
        <w:t>ПРИКАЗЫВАЮ:</w:t>
      </w:r>
    </w:p>
    <w:p w:rsidR="002B3607" w:rsidRDefault="002B3607" w:rsidP="00FD331C">
      <w:pPr>
        <w:ind w:firstLine="709"/>
      </w:pPr>
      <w:r>
        <w:t xml:space="preserve">1. </w:t>
      </w:r>
      <w:r w:rsidR="00C53DF8">
        <w:t xml:space="preserve">Обеспечить </w:t>
      </w:r>
      <w:r w:rsidR="007C2E2D">
        <w:t xml:space="preserve">при назначении лекарственных препаратов, медицинских изделий и лечебного питания льготным категориям граждан </w:t>
      </w:r>
      <w:r w:rsidR="00C53DF8" w:rsidRPr="00C53DF8">
        <w:t>использовани</w:t>
      </w:r>
      <w:r w:rsidR="00C53DF8">
        <w:t>е</w:t>
      </w:r>
      <w:r w:rsidR="00C53DF8" w:rsidRPr="00C53DF8">
        <w:t xml:space="preserve"> на территории </w:t>
      </w:r>
      <w:r w:rsidR="00C53DF8">
        <w:t xml:space="preserve">Саратовской области </w:t>
      </w:r>
      <w:r w:rsidR="00C53DF8" w:rsidRPr="00C53DF8">
        <w:t xml:space="preserve">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r>
        <w:t>, в том числе с использованием печатающих устрой</w:t>
      </w:r>
      <w:proofErr w:type="gramStart"/>
      <w:r>
        <w:t>ств ср</w:t>
      </w:r>
      <w:proofErr w:type="gramEnd"/>
      <w:r>
        <w:t>едствами Медицинской информационной системы (далее - МИС).</w:t>
      </w:r>
    </w:p>
    <w:p w:rsidR="002B3607" w:rsidRPr="007C2E2D" w:rsidRDefault="002B3607" w:rsidP="00FD331C">
      <w:pPr>
        <w:ind w:firstLine="709"/>
      </w:pPr>
      <w:bookmarkStart w:id="1" w:name="sub_2"/>
      <w:bookmarkEnd w:id="0"/>
      <w:r>
        <w:t xml:space="preserve">2. Прикрепить медицинские и иные организации, осуществляющие выписку льготных рецептов гражданам, имеющим право на льготное лекарственное обеспечение, к местам отпуска лекарственных препаратов, медицинских изделий, специализированных продуктов лечебного питания согласно </w:t>
      </w:r>
      <w:r w:rsidRPr="007C2E2D">
        <w:t xml:space="preserve">приложениям </w:t>
      </w:r>
      <w:r w:rsidR="007C2E2D">
        <w:t xml:space="preserve"> </w:t>
      </w:r>
      <w:r w:rsidRPr="007C2E2D">
        <w:t xml:space="preserve">№  1, </w:t>
      </w:r>
      <w:hyperlink r:id="rId6" w:anchor="sub_2000" w:history="1">
        <w:r w:rsidRPr="007C2E2D">
          <w:t>2</w:t>
        </w:r>
      </w:hyperlink>
      <w:r w:rsidRPr="007C2E2D">
        <w:t xml:space="preserve">, </w:t>
      </w:r>
      <w:hyperlink r:id="rId7" w:anchor="sub_3000" w:history="1">
        <w:r w:rsidRPr="007C2E2D">
          <w:t>3</w:t>
        </w:r>
      </w:hyperlink>
      <w:r w:rsidRPr="007C2E2D">
        <w:t>.</w:t>
      </w:r>
    </w:p>
    <w:p w:rsidR="007C2E2D" w:rsidRDefault="002B3607" w:rsidP="00C53DF8">
      <w:pPr>
        <w:ind w:firstLine="709"/>
      </w:pPr>
      <w:bookmarkStart w:id="2" w:name="sub_3"/>
      <w:bookmarkEnd w:id="1"/>
      <w:r>
        <w:t>3. Утвердить</w:t>
      </w:r>
      <w:r w:rsidR="007C2E2D">
        <w:t>:</w:t>
      </w:r>
    </w:p>
    <w:p w:rsidR="002B3607" w:rsidRPr="007C2E2D" w:rsidRDefault="002B3607" w:rsidP="00C53DF8">
      <w:pPr>
        <w:ind w:firstLine="709"/>
        <w:rPr>
          <w:b/>
        </w:rPr>
      </w:pPr>
      <w:r>
        <w:t xml:space="preserve">инструкцию по взаимодействию участников процесса по организации льготного лекарственного обеспечения в информационной системе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 реализованной посредством интеграции МИС с информационной системой «еФарма2-Льгота </w:t>
      </w:r>
      <w:proofErr w:type="spellStart"/>
      <w:r>
        <w:t>Web</w:t>
      </w:r>
      <w:proofErr w:type="spellEnd"/>
      <w:r>
        <w:t xml:space="preserve">» и «F3Tail», согласно </w:t>
      </w:r>
      <w:r w:rsidRPr="007C2E2D">
        <w:t>приложению № 4.</w:t>
      </w:r>
    </w:p>
    <w:p w:rsidR="007C2E2D" w:rsidRPr="007C2E2D" w:rsidRDefault="007C2E2D" w:rsidP="007C2E2D">
      <w:pPr>
        <w:ind w:firstLine="709"/>
        <w:rPr>
          <w:b/>
        </w:rPr>
      </w:pPr>
      <w:bookmarkStart w:id="3" w:name="sub_4"/>
      <w:bookmarkEnd w:id="2"/>
      <w:r>
        <w:t xml:space="preserve">инструкцию по взаимодействию участников процесса по организации льготного лекарственного обеспечения в отношении </w:t>
      </w:r>
      <w:r w:rsidRPr="00C53DF8">
        <w:t>рецепт</w:t>
      </w:r>
      <w:r w:rsidR="007806E8">
        <w:t>ов</w:t>
      </w:r>
      <w:r w:rsidRPr="00C53DF8">
        <w:t xml:space="preserve"> на лекарственные препараты, оформленны</w:t>
      </w:r>
      <w:r w:rsidR="007806E8">
        <w:t>х</w:t>
      </w:r>
      <w:r w:rsidRPr="00C53DF8">
        <w:t xml:space="preserve"> на бумажном носителе</w:t>
      </w:r>
      <w:r>
        <w:t xml:space="preserve"> согласно </w:t>
      </w:r>
      <w:r w:rsidRPr="007C2E2D">
        <w:t>приложению № </w:t>
      </w:r>
      <w:r>
        <w:t>5</w:t>
      </w:r>
      <w:r w:rsidRPr="007C2E2D">
        <w:t>.</w:t>
      </w:r>
    </w:p>
    <w:p w:rsidR="002B3607" w:rsidRDefault="002B3607" w:rsidP="00C53DF8">
      <w:pPr>
        <w:ind w:firstLine="709"/>
      </w:pPr>
      <w:r>
        <w:t>4. Директору государственного учреждения здравоохранения «Медицинский информационно-аналитический центр» Гордеевой А.В. обеспечить:</w:t>
      </w:r>
    </w:p>
    <w:p w:rsidR="002B3607" w:rsidRDefault="002B3607" w:rsidP="00C53DF8">
      <w:pPr>
        <w:ind w:firstLine="709"/>
      </w:pPr>
      <w:bookmarkStart w:id="4" w:name="sub_41"/>
      <w:bookmarkEnd w:id="3"/>
      <w:r>
        <w:t>4.1 устойчивое и бесперебойное функционирование программно-аппаратного комплекса Центра обработки данных министерства здравоохранения области и защищённой сети передачи данных;</w:t>
      </w:r>
    </w:p>
    <w:p w:rsidR="002B3607" w:rsidRDefault="002B3607" w:rsidP="00C53DF8">
      <w:pPr>
        <w:ind w:firstLine="709"/>
      </w:pPr>
      <w:bookmarkStart w:id="5" w:name="sub_42"/>
      <w:bookmarkEnd w:id="4"/>
      <w:r>
        <w:t xml:space="preserve">4.2 методологическое сопровождение интеграции МИС с «еФарма2-Льгота </w:t>
      </w:r>
      <w:proofErr w:type="spellStart"/>
      <w:r>
        <w:t>Web</w:t>
      </w:r>
      <w:proofErr w:type="spellEnd"/>
      <w:r>
        <w:t>»;</w:t>
      </w:r>
    </w:p>
    <w:p w:rsidR="002B3607" w:rsidRDefault="002B3607" w:rsidP="00C53DF8">
      <w:pPr>
        <w:ind w:firstLine="709"/>
      </w:pPr>
      <w:bookmarkStart w:id="6" w:name="sub_43"/>
      <w:bookmarkEnd w:id="5"/>
      <w:r>
        <w:t xml:space="preserve">4.3 внесение в соответствующие разделы Единой государственной информационной системы здравоохранения в форматах и в порядке, установленном уполномоченным федеральным органом исполнительной власти, сведений о выписанных льготных рецептах и отпущенных </w:t>
      </w:r>
      <w:r>
        <w:lastRenderedPageBreak/>
        <w:t>лекарственных средствах в срок не позднее 2-х рабочих дней после согласования с отделом организации лекарственного обеспечения министерства здравоохранения области.</w:t>
      </w:r>
    </w:p>
    <w:p w:rsidR="002B3607" w:rsidRDefault="002B3607" w:rsidP="00C53DF8">
      <w:pPr>
        <w:ind w:firstLine="709"/>
      </w:pPr>
      <w:bookmarkStart w:id="7" w:name="sub_5"/>
      <w:bookmarkEnd w:id="6"/>
      <w:r>
        <w:t>5. Руководителям медицинских и иных организаций, имеющих право выписки льготных рецептов, обеспечить:</w:t>
      </w:r>
    </w:p>
    <w:p w:rsidR="002B3607" w:rsidRDefault="002B3607" w:rsidP="00C53DF8">
      <w:pPr>
        <w:ind w:firstLine="709"/>
      </w:pPr>
      <w:bookmarkStart w:id="8" w:name="sub_51"/>
      <w:bookmarkEnd w:id="7"/>
      <w:r>
        <w:t xml:space="preserve">5.1 своевременное формирование основных и дополнительных заявок в «еФарма2-Льгота </w:t>
      </w:r>
      <w:proofErr w:type="spellStart"/>
      <w:r>
        <w:t>Web</w:t>
      </w:r>
      <w:proofErr w:type="spellEnd"/>
      <w:r>
        <w:t>» о потребности в лекарственных препаратах, медицинских изделиях, лечебном питании для граждан, имеющих право на льготное лекарственное обеспечение на рассмотрение и.о. начальника отдела организации лекарственного обеспечения министерства здравоохранения области Толстых И.В.;</w:t>
      </w:r>
    </w:p>
    <w:p w:rsidR="002B3607" w:rsidRDefault="002B3607" w:rsidP="00C53DF8">
      <w:pPr>
        <w:ind w:firstLine="709"/>
      </w:pPr>
      <w:r>
        <w:t>5.2 выписку льготных рецептов на лекарственные препараты, медицинские изделия, лечебное питание на бумажном носителе или с оформлением реквизитов с использованием печатающих устрой</w:t>
      </w:r>
      <w:proofErr w:type="gramStart"/>
      <w:r>
        <w:t>ств ср</w:t>
      </w:r>
      <w:proofErr w:type="gramEnd"/>
      <w:r>
        <w:t>едствами МИС;</w:t>
      </w:r>
    </w:p>
    <w:p w:rsidR="002B3607" w:rsidRDefault="002B3607" w:rsidP="00C53DF8">
      <w:pPr>
        <w:ind w:firstLine="709"/>
      </w:pPr>
      <w:bookmarkStart w:id="9" w:name="sub_53"/>
      <w:bookmarkEnd w:id="8"/>
      <w:r>
        <w:t xml:space="preserve">5.3 </w:t>
      </w:r>
      <w:bookmarkStart w:id="10" w:name="sub_52"/>
      <w:r>
        <w:t>информирование граждан о местах получения лекарственных препаратов, медицинских изделий, лечебного питания по льготным рецептам</w:t>
      </w:r>
      <w:bookmarkEnd w:id="10"/>
      <w:r>
        <w:t>;</w:t>
      </w:r>
    </w:p>
    <w:p w:rsidR="002B3607" w:rsidRDefault="002B3607" w:rsidP="00C53DF8">
      <w:pPr>
        <w:ind w:firstLine="709"/>
      </w:pPr>
      <w:r>
        <w:t>5.4. обеспечить контроль обоснованности назначения лекарственных препаратов, медицинских изделий и лечебного питания в соответствии  со стандартами оказания медицинской помощи;</w:t>
      </w:r>
    </w:p>
    <w:p w:rsidR="002B3607" w:rsidRDefault="002B3607" w:rsidP="00C53DF8">
      <w:pPr>
        <w:ind w:firstLine="709"/>
      </w:pPr>
      <w:r>
        <w:t>5.5. принимать исчерпывающие меры по обеспечению рецептов, находящихся на отсроченном обслуживании.</w:t>
      </w:r>
    </w:p>
    <w:p w:rsidR="002B3607" w:rsidRDefault="002B3607" w:rsidP="00C53DF8">
      <w:pPr>
        <w:ind w:firstLine="709"/>
      </w:pPr>
      <w:bookmarkStart w:id="11" w:name="sub_6"/>
      <w:bookmarkEnd w:id="9"/>
      <w:r>
        <w:t>6. И.о. начальника отдела организации лекарственного обеспечения министерства здравоохранения области Толстых И.В. обеспечить:</w:t>
      </w:r>
    </w:p>
    <w:p w:rsidR="002B3607" w:rsidRDefault="002B3607" w:rsidP="00C53DF8">
      <w:pPr>
        <w:ind w:firstLine="709"/>
      </w:pPr>
      <w:bookmarkStart w:id="12" w:name="sub_61"/>
      <w:bookmarkEnd w:id="11"/>
      <w:r>
        <w:t xml:space="preserve">6.1 анализ и утверждение основных и дополнительных заявок медицинских организаций в «еФарма2-Льгота </w:t>
      </w:r>
      <w:proofErr w:type="spellStart"/>
      <w:r>
        <w:t>Web</w:t>
      </w:r>
      <w:proofErr w:type="spellEnd"/>
      <w:r>
        <w:t>» о потребности в лекарственных препаратах, медицинских изделиях, лечебном питании для граждан, имеющих право на льготное лекарственное обеспечение, формирование и утверждение персонифицированных заявок;</w:t>
      </w:r>
    </w:p>
    <w:p w:rsidR="002B3607" w:rsidRDefault="002B3607" w:rsidP="00C53DF8">
      <w:pPr>
        <w:ind w:firstLine="709"/>
      </w:pPr>
      <w:r>
        <w:t>6.2. проведение организационных мероприятий по закупке лекарственных препаратов в соответствии с утвержденными сводными годовыми и дополнительными заявками медицинских организаций о потребности в лекарственных препаратах, медицинских изделиях, лечебном питании для граждан, имеющих право на льготное лекарственное обеспечение в рамках выделенных лимитов;</w:t>
      </w:r>
    </w:p>
    <w:p w:rsidR="002B3607" w:rsidRDefault="002B3607" w:rsidP="00C53DF8">
      <w:pPr>
        <w:ind w:firstLine="709"/>
      </w:pPr>
      <w:proofErr w:type="gramStart"/>
      <w:r>
        <w:t>6.3. формирование и направление Областному государственному учреждению «Саратовский аптечный склад» разнарядок на отпуск гражданам, имеющим право на льготное лекарственное обеспечение, лекарственных препаратов, медицинских изделий, лечебного питания на основании сводной годовой заявки на следующий квартал (месяц) в срок до 25 числа месяца, предшествующего кварталу (месяцу); дополнительные разнарядки направляются с учетом графика развоза лекарственных препаратов и медицинских изделий;</w:t>
      </w:r>
      <w:proofErr w:type="gramEnd"/>
    </w:p>
    <w:p w:rsidR="007C2E2D" w:rsidRDefault="002B3607" w:rsidP="007C2E2D">
      <w:pPr>
        <w:ind w:firstLine="709"/>
      </w:pPr>
      <w:bookmarkStart w:id="13" w:name="sub_62"/>
      <w:bookmarkEnd w:id="12"/>
      <w:r>
        <w:t xml:space="preserve">6.4. постоянный </w:t>
      </w:r>
      <w:r w:rsidR="007C2E2D">
        <w:t>мониторинг</w:t>
      </w:r>
      <w:r>
        <w:t xml:space="preserve"> потребности льготного лекарственного обеспечения</w:t>
      </w:r>
      <w:r w:rsidR="007C2E2D">
        <w:t xml:space="preserve"> и принятие исчерпывающих мер по обеспечению рецептов, выписанных как на бумажном носителе, так и в форме электронного документа, и необеспеченных более чем в </w:t>
      </w:r>
      <w:r w:rsidR="007806E8">
        <w:t>десяти</w:t>
      </w:r>
      <w:r w:rsidR="007C2E2D">
        <w:t>дневны</w:t>
      </w:r>
      <w:r w:rsidR="007806E8">
        <w:t>й</w:t>
      </w:r>
      <w:r w:rsidR="007C2E2D">
        <w:t xml:space="preserve"> срок </w:t>
      </w:r>
      <w:proofErr w:type="gramStart"/>
      <w:r w:rsidR="007C2E2D">
        <w:t>с даты выписки</w:t>
      </w:r>
      <w:proofErr w:type="gramEnd"/>
      <w:r w:rsidR="007C2E2D">
        <w:t xml:space="preserve"> такого рецепта.</w:t>
      </w:r>
    </w:p>
    <w:p w:rsidR="002B3607" w:rsidRDefault="002B3607" w:rsidP="00C53DF8">
      <w:pPr>
        <w:ind w:firstLine="709"/>
      </w:pPr>
      <w:bookmarkStart w:id="14" w:name="sub_7"/>
      <w:bookmarkEnd w:id="13"/>
      <w:r>
        <w:lastRenderedPageBreak/>
        <w:t xml:space="preserve">7. Директору Областного государственного учреждения «Саратовский аптечный склад» Горячеву С.А. </w:t>
      </w:r>
      <w:proofErr w:type="gramStart"/>
      <w:r>
        <w:t>организовать и обеспечить</w:t>
      </w:r>
      <w:proofErr w:type="gramEnd"/>
      <w:r>
        <w:t>:</w:t>
      </w:r>
    </w:p>
    <w:p w:rsidR="002B3607" w:rsidRDefault="002B3607" w:rsidP="00C53DF8">
      <w:pPr>
        <w:ind w:firstLine="709"/>
      </w:pPr>
      <w:bookmarkStart w:id="15" w:name="sub_71"/>
      <w:bookmarkEnd w:id="14"/>
      <w:r>
        <w:t xml:space="preserve">7.1 приемку лекарственных препаратов, медицинских изделий, лечебного питания в соответствии с требованиями </w:t>
      </w:r>
      <w:r w:rsidRPr="007C2E2D">
        <w:t>Федерального закона</w:t>
      </w:r>
      <w:r>
        <w:t xml:space="preserve"> от 5 апреля 2013 года  №  44-ФЗ «О контрактной системе в сфере закупок товаров, работ, услуг для обеспечения государственных и муниципальных нужд» согласно государственным контрактам министерства здравоохранения области;</w:t>
      </w:r>
    </w:p>
    <w:p w:rsidR="002B3607" w:rsidRDefault="002B3607" w:rsidP="00C53DF8">
      <w:pPr>
        <w:ind w:firstLine="709"/>
      </w:pPr>
      <w:bookmarkStart w:id="16" w:name="sub_72"/>
      <w:bookmarkEnd w:id="15"/>
      <w:r>
        <w:t>7.2 хранение, учет, лекарственных препаратов, медицинских изделий, лечебного питания;</w:t>
      </w:r>
    </w:p>
    <w:p w:rsidR="002B3607" w:rsidRDefault="002B3607" w:rsidP="00C53DF8">
      <w:pPr>
        <w:ind w:firstLine="709"/>
      </w:pPr>
      <w:bookmarkStart w:id="17" w:name="sub_73"/>
      <w:bookmarkEnd w:id="16"/>
      <w:r>
        <w:t xml:space="preserve">7.3. отпуск (включая перевозку/транспортировку) лекарственных препаратов, медицинских изделий, лечебного питания в соответствии с разнарядками в аптечные организации - места отпуска согласно </w:t>
      </w:r>
      <w:r w:rsidRPr="007C2E2D">
        <w:t>приложениям №№ 1,</w:t>
      </w:r>
      <w:hyperlink r:id="rId8" w:anchor="sub_2000" w:history="1">
        <w:r w:rsidRPr="007C2E2D">
          <w:t>2</w:t>
        </w:r>
      </w:hyperlink>
      <w:r w:rsidRPr="007C2E2D">
        <w:t>,</w:t>
      </w:r>
      <w:hyperlink r:id="rId9" w:anchor="sub_3000" w:history="1">
        <w:r w:rsidRPr="007C2E2D">
          <w:t>3</w:t>
        </w:r>
      </w:hyperlink>
      <w:r>
        <w:t xml:space="preserve"> с заключением соответствующего договора, в порядке, установленном действующим законодательством в соответствии с утвержденным графиком отгрузок;</w:t>
      </w:r>
    </w:p>
    <w:p w:rsidR="002B3607" w:rsidRDefault="002B3607" w:rsidP="00C53DF8">
      <w:pPr>
        <w:ind w:firstLine="709"/>
      </w:pPr>
      <w:bookmarkStart w:id="18" w:name="sub_74"/>
      <w:bookmarkEnd w:id="17"/>
      <w:r>
        <w:t>7.4. представление в отдел бюджетного учета и отчетности управления бюджетного учета, государственных закупок и мониторинга деятельности учреждений министерства здравоохранения области документов на оплату государственных контрактов на поставку лекарственных препаратов, медицинских изделий, лечебного питания, оформленные в соответствии                   с действующим законодательством, в срок не позднее 3-х рабочих дней со дня поставки;</w:t>
      </w:r>
    </w:p>
    <w:p w:rsidR="002B3607" w:rsidRDefault="002B3607" w:rsidP="00C53DF8">
      <w:pPr>
        <w:ind w:firstLine="709"/>
      </w:pPr>
      <w:bookmarkStart w:id="19" w:name="sub_91"/>
      <w:r>
        <w:t xml:space="preserve">7.5. </w:t>
      </w:r>
      <w:bookmarkStart w:id="20" w:name="sub_93"/>
      <w:bookmarkEnd w:id="19"/>
      <w:r>
        <w:t>проведение автоматизированной медико-экономической экспертизы обеспеченных рецептов (далее – АМЭК) с оформлением актов АМЭК в срок   не позднее 02 числа месяца, следующего за отчетным</w:t>
      </w:r>
      <w:proofErr w:type="gramStart"/>
      <w:r>
        <w:t xml:space="preserve"> ;</w:t>
      </w:r>
      <w:proofErr w:type="gramEnd"/>
    </w:p>
    <w:p w:rsidR="002B3607" w:rsidRDefault="002B3607" w:rsidP="00C53DF8">
      <w:pPr>
        <w:ind w:firstLine="709"/>
      </w:pPr>
      <w:r>
        <w:t xml:space="preserve">7.6. актуализацию справочников и другой необходимой для взаимодействия участников льготного лекарственного обеспечения информации в «еФарма2-Льгота </w:t>
      </w:r>
      <w:proofErr w:type="spellStart"/>
      <w:r>
        <w:t>Web</w:t>
      </w:r>
      <w:proofErr w:type="spellEnd"/>
      <w:r>
        <w:t>» в соответствии с Регламентом.</w:t>
      </w:r>
      <w:bookmarkEnd w:id="20"/>
    </w:p>
    <w:p w:rsidR="002B3607" w:rsidRDefault="002B3607" w:rsidP="00C53DF8">
      <w:pPr>
        <w:ind w:firstLine="709"/>
      </w:pPr>
      <w:bookmarkStart w:id="21" w:name="sub_8"/>
      <w:bookmarkEnd w:id="18"/>
      <w:r>
        <w:t>8. Руководителям организаций, принявшим на себя обязательства по отпуску лекарственных препаратов, медицинских изделий, лечебного питания гражданам, имеющим право на льготное лекарственное обеспечение, обеспечить:</w:t>
      </w:r>
    </w:p>
    <w:p w:rsidR="002B3607" w:rsidRDefault="002B3607" w:rsidP="00C53DF8">
      <w:pPr>
        <w:ind w:firstLine="709"/>
      </w:pPr>
      <w:bookmarkStart w:id="22" w:name="sub_81"/>
      <w:bookmarkEnd w:id="21"/>
      <w:r>
        <w:t xml:space="preserve">8.1 подключение и бесперебойный доступ к защищенной сети передачи данных с установкой программного продукта криптографической защиты информации </w:t>
      </w:r>
      <w:proofErr w:type="spellStart"/>
      <w:r>
        <w:t>Vip</w:t>
      </w:r>
      <w:r w:rsidRPr="007C2E2D">
        <w:t>N</w:t>
      </w:r>
      <w:r>
        <w:t>et</w:t>
      </w:r>
      <w:proofErr w:type="spellEnd"/>
      <w:r>
        <w:t xml:space="preserve"> для работы в «еФарма2-Льгота </w:t>
      </w:r>
      <w:proofErr w:type="spellStart"/>
      <w:r>
        <w:t>Web</w:t>
      </w:r>
      <w:proofErr w:type="spellEnd"/>
      <w:r>
        <w:t>»;</w:t>
      </w:r>
    </w:p>
    <w:p w:rsidR="002B3607" w:rsidRDefault="002B3607" w:rsidP="00C53DF8">
      <w:pPr>
        <w:ind w:firstLine="709"/>
      </w:pPr>
      <w:bookmarkStart w:id="23" w:name="sub_82"/>
      <w:bookmarkEnd w:id="22"/>
      <w:r>
        <w:t>8.2 приемку и учет лекарственных препаратов, медицинских изделий, лечебного питания в программе «F3Tail»;</w:t>
      </w:r>
    </w:p>
    <w:p w:rsidR="002B3607" w:rsidRDefault="002B3607" w:rsidP="00C53DF8">
      <w:pPr>
        <w:ind w:firstLine="709"/>
      </w:pPr>
      <w:r>
        <w:t>8.3 отпуск лекарственных препаратов, медицинских изделий, лечебного питания, полученных от Областного государственного учреждения «Саратовский аптечный склад» с оформлением обеспеченных рецептов       в соответствии с действующим законодательством;</w:t>
      </w:r>
    </w:p>
    <w:p w:rsidR="002B3607" w:rsidRDefault="002B3607" w:rsidP="00C53DF8">
      <w:pPr>
        <w:ind w:firstLine="709"/>
      </w:pPr>
      <w:bookmarkStart w:id="24" w:name="sub_83"/>
      <w:bookmarkEnd w:id="23"/>
      <w:r>
        <w:t xml:space="preserve">8.4 ежедневный учёт в «еФарма2-Льгота </w:t>
      </w:r>
      <w:proofErr w:type="spellStart"/>
      <w:r>
        <w:t>Web</w:t>
      </w:r>
      <w:proofErr w:type="spellEnd"/>
      <w:r>
        <w:t>» обеспеченных и поставленных на отсроченное обслуживание рецептов;</w:t>
      </w:r>
    </w:p>
    <w:p w:rsidR="002B3607" w:rsidRDefault="002B3607" w:rsidP="00C53DF8">
      <w:pPr>
        <w:ind w:firstLine="709"/>
      </w:pPr>
      <w:bookmarkStart w:id="25" w:name="sub_84"/>
      <w:bookmarkEnd w:id="24"/>
      <w:r>
        <w:t>8.5 формирование по результатам АМЭК реестров рецептов с учетом требований по раздельному учету в зависимости от источника финансирования и категории льготы;</w:t>
      </w:r>
    </w:p>
    <w:p w:rsidR="002B3607" w:rsidRDefault="002B3607" w:rsidP="00C53DF8">
      <w:pPr>
        <w:ind w:firstLine="709"/>
      </w:pPr>
      <w:bookmarkStart w:id="26" w:name="sub_85"/>
      <w:bookmarkEnd w:id="25"/>
      <w:r>
        <w:lastRenderedPageBreak/>
        <w:t xml:space="preserve">8.6 направление в Областное государственное учреждение «Саратовский аптечный склад» реестров обеспеченных рецептов в срок не позднее 10 числа месяца, следующего за </w:t>
      </w:r>
      <w:proofErr w:type="gramStart"/>
      <w:r>
        <w:t>отчетным</w:t>
      </w:r>
      <w:proofErr w:type="gramEnd"/>
      <w:r>
        <w:t>.</w:t>
      </w:r>
    </w:p>
    <w:p w:rsidR="002B3607" w:rsidRDefault="002B3607" w:rsidP="00C53DF8">
      <w:pPr>
        <w:ind w:firstLine="709"/>
      </w:pPr>
      <w:bookmarkStart w:id="27" w:name="sub_10"/>
      <w:bookmarkEnd w:id="26"/>
      <w:r>
        <w:t xml:space="preserve">9. </w:t>
      </w:r>
      <w:proofErr w:type="gramStart"/>
      <w:r>
        <w:t>И.о. начальника отдела организации лекарственного обеспечения министерства здравоохранения области Толстых И.В., директору государственного учреждения здравоохранения «Медицинский информационно-аналитический центр» Гордеевой А.В., директору Областного государственного учреждения «Саратовский аптечный склад» Горячеву С.А., руководителям медицинских и иных организаций, имеющих право выписки льготных рецептов, руководителям аптечных организаций, принявшим на себя обязательства по отпуску лекарственных препаратов, медицинских изделий, лечебного питания гражданам, имеющим</w:t>
      </w:r>
      <w:proofErr w:type="gramEnd"/>
      <w:r>
        <w:t xml:space="preserve"> право на льготное лекарственное обеспечение, обеспечить:</w:t>
      </w:r>
    </w:p>
    <w:p w:rsidR="002B3607" w:rsidRDefault="002B3607" w:rsidP="00C53DF8">
      <w:pPr>
        <w:ind w:firstLine="709"/>
      </w:pPr>
      <w:bookmarkStart w:id="28" w:name="sub_12"/>
      <w:bookmarkEnd w:id="27"/>
      <w:r>
        <w:t>9.1 устойчивое и бесперебойное функционирование программных продуктов и технического оборудования, участвующих в информационном обмене по вопросам льготного лекарственного обеспечения, в том числе своевременное приобретение (пролонгацию) соответствующих лицензий и заключение договоров на техническую поддержку;</w:t>
      </w:r>
    </w:p>
    <w:p w:rsidR="002B3607" w:rsidRDefault="002B3607" w:rsidP="00C53DF8">
      <w:pPr>
        <w:ind w:firstLine="709"/>
      </w:pPr>
      <w:r>
        <w:t>9.2 соблюдение при работе с данными информационного обмена, предусмотренными Регламентом, требований законодательства о врачебной тайне, законодательства по работе с персональными данными и выполнение требований информационной безопасности.</w:t>
      </w:r>
    </w:p>
    <w:p w:rsidR="002B3607" w:rsidRDefault="002B3607" w:rsidP="00C53DF8">
      <w:pPr>
        <w:ind w:firstLine="709"/>
      </w:pPr>
      <w:r>
        <w:t xml:space="preserve">10. Всем участникам процесса льготного лекарственного обеспечения информационный обмен с использованием МИС и «еФарма2-Льгота </w:t>
      </w:r>
      <w:proofErr w:type="spellStart"/>
      <w:r>
        <w:t>Web</w:t>
      </w:r>
      <w:proofErr w:type="spellEnd"/>
      <w:r>
        <w:t>» осуществлять исключительно с использованием защищенных каналов связи, а также обеспечить оснащение автоматизированных рабочих мест пользователей Системы средствами защиты информации в соответствии с требованиями законодательства РФ в сфере защиты персональных данных.</w:t>
      </w:r>
    </w:p>
    <w:p w:rsidR="002B3607" w:rsidRDefault="002B3607" w:rsidP="00C53DF8">
      <w:pPr>
        <w:ind w:firstLine="709"/>
      </w:pPr>
      <w:r>
        <w:t xml:space="preserve">11. </w:t>
      </w:r>
      <w:bookmarkStart w:id="29" w:name="sub_13"/>
      <w:bookmarkEnd w:id="28"/>
      <w:r>
        <w:t xml:space="preserve">Настоящий приказ подлежит </w:t>
      </w:r>
      <w:r w:rsidRPr="00C53DF8">
        <w:t>официальному опубликованию</w:t>
      </w:r>
      <w:r>
        <w:t xml:space="preserve">                        в средствах массовой информации.</w:t>
      </w:r>
    </w:p>
    <w:p w:rsidR="002B3607" w:rsidRDefault="002B3607" w:rsidP="00C53DF8">
      <w:pPr>
        <w:ind w:firstLine="709"/>
      </w:pPr>
      <w:r>
        <w:t xml:space="preserve">12. Настоящий приказ вступает в силу со дня его </w:t>
      </w:r>
      <w:r w:rsidRPr="00C53DF8">
        <w:t>официального опубликования</w:t>
      </w:r>
      <w:r>
        <w:t>.</w:t>
      </w:r>
    </w:p>
    <w:p w:rsidR="007806E8" w:rsidRDefault="002B3607" w:rsidP="00C53DF8">
      <w:pPr>
        <w:ind w:firstLine="709"/>
      </w:pPr>
      <w:bookmarkStart w:id="30" w:name="sub_14"/>
      <w:bookmarkEnd w:id="29"/>
      <w:r>
        <w:t>13. Признать утратившим силу</w:t>
      </w:r>
      <w:r w:rsidR="007806E8">
        <w:t xml:space="preserve"> </w:t>
      </w:r>
      <w:bookmarkStart w:id="31" w:name="sub_121"/>
      <w:r w:rsidRPr="00C53DF8">
        <w:t>приказ</w:t>
      </w:r>
      <w:r w:rsidR="007806E8">
        <w:t>ы</w:t>
      </w:r>
      <w:r>
        <w:t xml:space="preserve"> министерства здравоохранения Саратовской области</w:t>
      </w:r>
      <w:r w:rsidR="007806E8">
        <w:t>:</w:t>
      </w:r>
    </w:p>
    <w:p w:rsidR="007806E8" w:rsidRDefault="002B3607" w:rsidP="00C53DF8">
      <w:pPr>
        <w:ind w:firstLine="709"/>
      </w:pPr>
      <w:r>
        <w:t>от 22 марта 2018 года № 45-п «Об организации льготного лекарственного обеспечения»</w:t>
      </w:r>
      <w:r w:rsidR="007806E8">
        <w:t>;</w:t>
      </w:r>
    </w:p>
    <w:p w:rsidR="007806E8" w:rsidRPr="006C33B8" w:rsidRDefault="007806E8" w:rsidP="007806E8">
      <w:pPr>
        <w:tabs>
          <w:tab w:val="left" w:pos="4395"/>
        </w:tabs>
        <w:autoSpaceDE w:val="0"/>
        <w:autoSpaceDN w:val="0"/>
        <w:adjustRightInd w:val="0"/>
        <w:ind w:firstLine="709"/>
      </w:pPr>
      <w:bookmarkStart w:id="32" w:name="sub_15"/>
      <w:bookmarkEnd w:id="30"/>
      <w:bookmarkEnd w:id="31"/>
      <w:r w:rsidRPr="006C33B8">
        <w:t>от 12 февраля 2019 года № 21-п</w:t>
      </w:r>
      <w:r>
        <w:t xml:space="preserve"> «</w:t>
      </w:r>
      <w:r w:rsidRPr="006C33B8">
        <w:t xml:space="preserve">О внесении изменений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t xml:space="preserve">от </w:t>
      </w:r>
      <w:r w:rsidRPr="006C33B8">
        <w:t>8 февраля 2019 г</w:t>
      </w:r>
      <w:r>
        <w:t>ода</w:t>
      </w:r>
      <w:r w:rsidRPr="006C33B8">
        <w:t xml:space="preserve"> </w:t>
      </w:r>
      <w:r>
        <w:t>№</w:t>
      </w:r>
      <w:r w:rsidRPr="006C33B8">
        <w:t> 19-п</w:t>
      </w:r>
      <w:r>
        <w:t xml:space="preserve"> «О</w:t>
      </w:r>
      <w:r w:rsidRPr="006C33B8">
        <w:t xml:space="preserve"> внесении изменений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t>от 31 января 2019 года</w:t>
      </w:r>
      <w:r w:rsidRPr="006C33B8">
        <w:t xml:space="preserve"> </w:t>
      </w:r>
      <w:r>
        <w:t>№</w:t>
      </w:r>
      <w:r w:rsidRPr="006C33B8">
        <w:t> 12-п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30 января 2019 г</w:t>
      </w:r>
      <w:r>
        <w:t>ода №</w:t>
      </w:r>
      <w:r w:rsidRPr="006C33B8">
        <w:t> 11-п</w:t>
      </w:r>
      <w:r>
        <w:t xml:space="preserve"> «О</w:t>
      </w:r>
      <w:r w:rsidRPr="006C33B8">
        <w:t xml:space="preserve"> внесении изменений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30 января 2019 г</w:t>
      </w:r>
      <w:r>
        <w:t>ода</w:t>
      </w:r>
      <w:r w:rsidRPr="006C33B8">
        <w:t xml:space="preserve"> </w:t>
      </w:r>
      <w:r>
        <w:t>№</w:t>
      </w:r>
      <w:r w:rsidRPr="006C33B8">
        <w:t> 10-п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26 декабря 2018 г</w:t>
      </w:r>
      <w:r>
        <w:t>ода №</w:t>
      </w:r>
      <w:r w:rsidRPr="006C33B8">
        <w:t> 262-п</w:t>
      </w:r>
      <w:r>
        <w:t xml:space="preserve"> «О внесении изменения</w:t>
      </w:r>
      <w:r w:rsidRPr="006C33B8">
        <w:t xml:space="preserve"> в приказ министерства здравоохранения Саратовской области от 22</w:t>
      </w:r>
      <w:r>
        <w:t xml:space="preserve"> марта </w:t>
      </w:r>
      <w:r w:rsidRPr="006C33B8">
        <w:t>2018</w:t>
      </w:r>
      <w:r>
        <w:t xml:space="preserve"> года</w:t>
      </w:r>
      <w:r w:rsidRPr="006C33B8">
        <w:t xml:space="preserve"> </w:t>
      </w:r>
      <w:r>
        <w:t xml:space="preserve">     №</w:t>
      </w:r>
      <w:r w:rsidRPr="006C33B8">
        <w:t> 45-п</w:t>
      </w:r>
      <w:r>
        <w:t>»;</w:t>
      </w:r>
    </w:p>
    <w:p w:rsidR="007806E8" w:rsidRPr="006C33B8" w:rsidRDefault="007806E8" w:rsidP="007806E8">
      <w:pPr>
        <w:autoSpaceDE w:val="0"/>
        <w:autoSpaceDN w:val="0"/>
        <w:adjustRightInd w:val="0"/>
        <w:ind w:firstLine="709"/>
      </w:pPr>
      <w:r w:rsidRPr="006C33B8">
        <w:lastRenderedPageBreak/>
        <w:t>от 20 декабря 2018 г</w:t>
      </w:r>
      <w:r>
        <w:t>ода</w:t>
      </w:r>
      <w:r w:rsidRPr="006C33B8">
        <w:t xml:space="preserve"> </w:t>
      </w:r>
      <w:r>
        <w:t>№</w:t>
      </w:r>
      <w:r w:rsidRPr="006C33B8">
        <w:t> 254-п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t>от 19 декабря 2018 года</w:t>
      </w:r>
      <w:r w:rsidRPr="006C33B8">
        <w:t xml:space="preserve"> </w:t>
      </w:r>
      <w:r>
        <w:t>№</w:t>
      </w:r>
      <w:r w:rsidRPr="006C33B8">
        <w:t> 239-п</w:t>
      </w:r>
      <w:r>
        <w:t xml:space="preserve"> «О</w:t>
      </w:r>
      <w:r w:rsidRPr="006C33B8">
        <w:t xml:space="preserve"> внесении изменений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15 ноября 2018 г</w:t>
      </w:r>
      <w:r>
        <w:t>ода №</w:t>
      </w:r>
      <w:r w:rsidRPr="006C33B8">
        <w:t> 193-п</w:t>
      </w:r>
      <w:r>
        <w:t xml:space="preserve"> «О</w:t>
      </w:r>
      <w:r w:rsidRPr="006C33B8">
        <w:t xml:space="preserve"> внесении изменений в приказ министерства здравоохранения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14 ноября 2018 г</w:t>
      </w:r>
      <w:r>
        <w:t>ода</w:t>
      </w:r>
      <w:r w:rsidRPr="006C33B8">
        <w:t xml:space="preserve"> </w:t>
      </w:r>
      <w:r>
        <w:t>№</w:t>
      </w:r>
      <w:r w:rsidRPr="006C33B8">
        <w:t> 191-п</w:t>
      </w:r>
      <w:r>
        <w:t xml:space="preserve"> «О внесении изменения</w:t>
      </w:r>
      <w:r w:rsidRPr="006C33B8">
        <w:t xml:space="preserve"> в приказ министер</w:t>
      </w:r>
      <w:r>
        <w:t>ства здравоохранения</w:t>
      </w:r>
      <w:r w:rsidRPr="006C33B8">
        <w:t xml:space="preserve"> области от 22.03.2018 </w:t>
      </w:r>
      <w:r>
        <w:t>№</w:t>
      </w:r>
      <w:r w:rsidRPr="006C33B8">
        <w:t> 45-п</w:t>
      </w:r>
      <w:r>
        <w:t>»;</w:t>
      </w:r>
    </w:p>
    <w:p w:rsidR="007806E8" w:rsidRPr="006C33B8" w:rsidRDefault="007806E8" w:rsidP="007806E8">
      <w:pPr>
        <w:autoSpaceDE w:val="0"/>
        <w:autoSpaceDN w:val="0"/>
        <w:adjustRightInd w:val="0"/>
        <w:ind w:firstLine="709"/>
      </w:pPr>
      <w:r>
        <w:t>от 30 августа 2018 года</w:t>
      </w:r>
      <w:r w:rsidRPr="006C33B8">
        <w:t xml:space="preserve"> </w:t>
      </w:r>
      <w:r>
        <w:t>№</w:t>
      </w:r>
      <w:r w:rsidRPr="006C33B8">
        <w:t> 155-п</w:t>
      </w:r>
      <w:r>
        <w:t xml:space="preserve"> «О</w:t>
      </w:r>
      <w:r w:rsidRPr="006C33B8">
        <w:t xml:space="preserve"> внесении изменений в приказ министерства здравоохранения Саратовской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7 августа 2018 г</w:t>
      </w:r>
      <w:r>
        <w:t>ода</w:t>
      </w:r>
      <w:r w:rsidRPr="006C33B8">
        <w:t xml:space="preserve"> </w:t>
      </w:r>
      <w:r>
        <w:t>№</w:t>
      </w:r>
      <w:r w:rsidRPr="006C33B8">
        <w:t> 145-п</w:t>
      </w:r>
      <w:r>
        <w:t xml:space="preserve"> «О</w:t>
      </w:r>
      <w:r w:rsidRPr="006C33B8">
        <w:t xml:space="preserve"> внесении изменений в приказ министерства здравоохранения Саратовской области от 22.03.2018 </w:t>
      </w:r>
      <w:r>
        <w:t>года №</w:t>
      </w:r>
      <w:r w:rsidRPr="006C33B8">
        <w:t> 45-п</w:t>
      </w:r>
      <w:r>
        <w:t>»;</w:t>
      </w:r>
    </w:p>
    <w:p w:rsidR="007806E8" w:rsidRPr="006C33B8" w:rsidRDefault="007806E8" w:rsidP="007806E8">
      <w:pPr>
        <w:autoSpaceDE w:val="0"/>
        <w:autoSpaceDN w:val="0"/>
        <w:adjustRightInd w:val="0"/>
        <w:ind w:firstLine="709"/>
      </w:pPr>
      <w:r w:rsidRPr="006C33B8">
        <w:t>от 1 июня 2018 г</w:t>
      </w:r>
      <w:r>
        <w:t>ода</w:t>
      </w:r>
      <w:r w:rsidRPr="006C33B8">
        <w:t xml:space="preserve"> </w:t>
      </w:r>
      <w:r>
        <w:t>№</w:t>
      </w:r>
      <w:r w:rsidRPr="006C33B8">
        <w:t> 77-п</w:t>
      </w:r>
      <w:r>
        <w:t xml:space="preserve"> «О</w:t>
      </w:r>
      <w:r w:rsidRPr="006C33B8">
        <w:t xml:space="preserve"> внесении изменений в приказ министерства здравоохранения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2 апреля 2018 г</w:t>
      </w:r>
      <w:r>
        <w:t>ода</w:t>
      </w:r>
      <w:r w:rsidRPr="006C33B8">
        <w:t xml:space="preserve"> </w:t>
      </w:r>
      <w:r>
        <w:t>№</w:t>
      </w:r>
      <w:r w:rsidRPr="006C33B8">
        <w:t> 50-п</w:t>
      </w:r>
      <w:r>
        <w:t xml:space="preserve"> «О</w:t>
      </w:r>
      <w:r w:rsidRPr="006C33B8">
        <w:t xml:space="preserve"> внесении изменений в приказ министерства здравоохранения области от 22.03.2018 </w:t>
      </w:r>
      <w:r>
        <w:t>№</w:t>
      </w:r>
      <w:r w:rsidRPr="006C33B8">
        <w:t> 45-п</w:t>
      </w:r>
      <w:r>
        <w:t>»;</w:t>
      </w:r>
    </w:p>
    <w:p w:rsidR="007806E8" w:rsidRPr="006C33B8" w:rsidRDefault="007806E8" w:rsidP="007806E8">
      <w:pPr>
        <w:autoSpaceDE w:val="0"/>
        <w:autoSpaceDN w:val="0"/>
        <w:adjustRightInd w:val="0"/>
        <w:ind w:firstLine="709"/>
        <w:rPr>
          <w:rFonts w:ascii="Arial" w:hAnsi="Arial" w:cs="Arial"/>
          <w:sz w:val="24"/>
          <w:szCs w:val="24"/>
        </w:rPr>
      </w:pPr>
      <w:r w:rsidRPr="006C33B8">
        <w:t>от 30 марта 2018 г</w:t>
      </w:r>
      <w:r>
        <w:t>ода</w:t>
      </w:r>
      <w:r w:rsidRPr="006C33B8">
        <w:t xml:space="preserve"> </w:t>
      </w:r>
      <w:r>
        <w:t>№</w:t>
      </w:r>
      <w:r w:rsidRPr="006C33B8">
        <w:t> 48-п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Pr="006C33B8">
        <w:t> 45-п</w:t>
      </w:r>
      <w:r>
        <w:t>».</w:t>
      </w:r>
    </w:p>
    <w:p w:rsidR="002B3607" w:rsidRDefault="002B3607" w:rsidP="00C53DF8">
      <w:pPr>
        <w:ind w:firstLine="709"/>
      </w:pPr>
      <w:r>
        <w:t xml:space="preserve">14. </w:t>
      </w:r>
      <w:proofErr w:type="gramStart"/>
      <w:r>
        <w:t>Контроль за</w:t>
      </w:r>
      <w:proofErr w:type="gramEnd"/>
      <w:r>
        <w:t xml:space="preserve"> исполнением настоящего приказа возложить на первого заместителя министра С.С.Шувалова.</w:t>
      </w:r>
    </w:p>
    <w:p w:rsidR="002B3607" w:rsidRDefault="002B3607" w:rsidP="00C53DF8">
      <w:pPr>
        <w:ind w:firstLine="709"/>
      </w:pPr>
    </w:p>
    <w:p w:rsidR="002B3607" w:rsidRDefault="002B3607" w:rsidP="00C53DF8">
      <w:pPr>
        <w:ind w:firstLine="709"/>
      </w:pPr>
    </w:p>
    <w:bookmarkEnd w:id="32"/>
    <w:p w:rsidR="002B3607" w:rsidRDefault="002B3607" w:rsidP="00C53DF8">
      <w:r>
        <w:rPr>
          <w:rFonts w:eastAsia="Times New Roman"/>
          <w:b/>
        </w:rPr>
        <w:t xml:space="preserve">Министр   </w:t>
      </w:r>
      <w:r>
        <w:rPr>
          <w:b/>
        </w:rPr>
        <w:t xml:space="preserve">    </w:t>
      </w:r>
      <w:r>
        <w:rPr>
          <w:rFonts w:eastAsia="Times New Roman"/>
          <w:b/>
        </w:rPr>
        <w:t xml:space="preserve">                            </w:t>
      </w:r>
      <w:r w:rsidR="00C53DF8">
        <w:rPr>
          <w:rFonts w:eastAsia="Times New Roman"/>
          <w:b/>
        </w:rPr>
        <w:t xml:space="preserve">                                  </w:t>
      </w:r>
      <w:r>
        <w:rPr>
          <w:rFonts w:eastAsia="Times New Roman"/>
          <w:b/>
        </w:rPr>
        <w:t xml:space="preserve">                    Н.В. Мазина</w:t>
      </w:r>
    </w:p>
    <w:tbl>
      <w:tblPr>
        <w:tblW w:w="0" w:type="auto"/>
        <w:tblInd w:w="108" w:type="dxa"/>
        <w:tblLook w:val="04A0"/>
      </w:tblPr>
      <w:tblGrid>
        <w:gridCol w:w="6303"/>
        <w:gridCol w:w="3159"/>
      </w:tblGrid>
      <w:tr w:rsidR="002B3607" w:rsidTr="002B3607">
        <w:tc>
          <w:tcPr>
            <w:tcW w:w="6867" w:type="dxa"/>
          </w:tcPr>
          <w:p w:rsidR="002B3607" w:rsidRDefault="002B3607">
            <w:pPr>
              <w:pStyle w:val="af3"/>
              <w:spacing w:line="276" w:lineRule="auto"/>
              <w:ind w:firstLine="567"/>
              <w:rPr>
                <w:rFonts w:ascii="Times New Roman" w:hAnsi="Times New Roman" w:cs="Times New Roman"/>
                <w:sz w:val="28"/>
                <w:szCs w:val="28"/>
              </w:rPr>
            </w:pPr>
          </w:p>
        </w:tc>
        <w:tc>
          <w:tcPr>
            <w:tcW w:w="3432" w:type="dxa"/>
          </w:tcPr>
          <w:p w:rsidR="002B3607" w:rsidRDefault="002B3607">
            <w:pPr>
              <w:pStyle w:val="af0"/>
              <w:spacing w:line="276" w:lineRule="auto"/>
              <w:ind w:firstLine="567"/>
              <w:jc w:val="right"/>
              <w:rPr>
                <w:rFonts w:ascii="Times New Roman" w:hAnsi="Times New Roman" w:cs="Times New Roman"/>
                <w:sz w:val="28"/>
                <w:szCs w:val="28"/>
              </w:rPr>
            </w:pPr>
          </w:p>
        </w:tc>
      </w:tr>
    </w:tbl>
    <w:p w:rsidR="002B3607" w:rsidRDefault="002B3607" w:rsidP="002B3607">
      <w:pPr>
        <w:ind w:firstLine="567"/>
        <w:jc w:val="right"/>
        <w:rPr>
          <w:rStyle w:val="af4"/>
          <w:bCs/>
          <w:color w:val="auto"/>
        </w:rPr>
      </w:pPr>
    </w:p>
    <w:p w:rsidR="002B3607" w:rsidRDefault="002B3607" w:rsidP="002B3607">
      <w:pPr>
        <w:jc w:val="center"/>
      </w:pPr>
    </w:p>
    <w:p w:rsidR="002B3607" w:rsidRDefault="002B3607" w:rsidP="002B3607">
      <w:pPr>
        <w:jc w:val="center"/>
        <w:rPr>
          <w:b/>
        </w:rPr>
      </w:pPr>
    </w:p>
    <w:p w:rsidR="002B3607" w:rsidRDefault="002B3607" w:rsidP="002B3607">
      <w:pPr>
        <w:jc w:val="center"/>
        <w:rPr>
          <w:b/>
        </w:rPr>
      </w:pPr>
    </w:p>
    <w:p w:rsidR="007806E8" w:rsidRDefault="007806E8">
      <w:pPr>
        <w:spacing w:after="200" w:line="276" w:lineRule="auto"/>
        <w:jc w:val="left"/>
        <w:rPr>
          <w:b/>
        </w:rPr>
      </w:pPr>
      <w:r>
        <w:rPr>
          <w:b/>
        </w:rPr>
        <w:br w:type="page"/>
      </w:r>
    </w:p>
    <w:p w:rsidR="002B3607" w:rsidRDefault="002B3607" w:rsidP="002B3607">
      <w:pPr>
        <w:jc w:val="center"/>
        <w:rPr>
          <w:b/>
        </w:rPr>
      </w:pPr>
    </w:p>
    <w:p w:rsidR="002B3607" w:rsidRDefault="002B3607" w:rsidP="002B3607">
      <w:pPr>
        <w:jc w:val="center"/>
        <w:rPr>
          <w:b/>
        </w:rPr>
      </w:pPr>
      <w:r>
        <w:rPr>
          <w:b/>
        </w:rPr>
        <w:t>СОГЛАСОВАНО</w:t>
      </w:r>
    </w:p>
    <w:p w:rsidR="002B3607" w:rsidRDefault="002B3607" w:rsidP="002B3607">
      <w:pPr>
        <w:jc w:val="center"/>
        <w:rPr>
          <w:b/>
        </w:rPr>
      </w:pPr>
    </w:p>
    <w:p w:rsidR="002B3607" w:rsidRDefault="002B3607" w:rsidP="002B3607">
      <w:pPr>
        <w:jc w:val="center"/>
        <w:rPr>
          <w:b/>
        </w:rPr>
      </w:pPr>
    </w:p>
    <w:p w:rsidR="002B3607" w:rsidRDefault="002B3607" w:rsidP="002B3607">
      <w:pPr>
        <w:jc w:val="center"/>
        <w:rPr>
          <w:b/>
        </w:rPr>
      </w:pPr>
    </w:p>
    <w:p w:rsidR="002B3607" w:rsidRDefault="002B3607" w:rsidP="002B3607">
      <w:r>
        <w:t>Первый заместитель министра   ___________________         С.С.Шувалов</w:t>
      </w:r>
    </w:p>
    <w:p w:rsidR="002B3607" w:rsidRDefault="002B3607" w:rsidP="002B3607"/>
    <w:p w:rsidR="002B3607" w:rsidRDefault="002B3607" w:rsidP="002B3607">
      <w:r>
        <w:t xml:space="preserve">Заместитель  министра          ____________________       </w:t>
      </w:r>
      <w:proofErr w:type="spellStart"/>
      <w:r>
        <w:t>М.Н.Берсенева</w:t>
      </w:r>
      <w:proofErr w:type="spellEnd"/>
    </w:p>
    <w:p w:rsidR="002B3607" w:rsidRDefault="002B3607" w:rsidP="002B3607"/>
    <w:p w:rsidR="002B3607" w:rsidRDefault="002B3607" w:rsidP="002B3607">
      <w:pPr>
        <w:rPr>
          <w:b/>
        </w:rPr>
      </w:pPr>
      <w:r>
        <w:t>Директор ГУЗ «МИАЦ»       _____________________        А. В. Гордеева</w:t>
      </w:r>
    </w:p>
    <w:p w:rsidR="002B3607" w:rsidRDefault="002B3607" w:rsidP="002B3607">
      <w:pPr>
        <w:jc w:val="center"/>
        <w:rPr>
          <w:b/>
        </w:rPr>
      </w:pPr>
    </w:p>
    <w:p w:rsidR="002B3607" w:rsidRDefault="002B3607" w:rsidP="002B3607">
      <w:pPr>
        <w:rPr>
          <w:rFonts w:eastAsia="Courier New"/>
        </w:rPr>
      </w:pPr>
      <w:r>
        <w:t xml:space="preserve">И.о. начальника отдела </w:t>
      </w:r>
      <w:r>
        <w:br/>
        <w:t>организации лекарственного</w:t>
      </w:r>
      <w:r>
        <w:br/>
        <w:t xml:space="preserve">обеспечения                  ______________________         </w:t>
      </w:r>
      <w:r>
        <w:rPr>
          <w:rFonts w:eastAsia="Courier New"/>
        </w:rPr>
        <w:t>И.В. Толстых</w:t>
      </w:r>
    </w:p>
    <w:p w:rsidR="002B3607" w:rsidRDefault="002B3607" w:rsidP="002B3607">
      <w:pPr>
        <w:rPr>
          <w:rFonts w:eastAsia="Courier New"/>
        </w:rPr>
      </w:pPr>
    </w:p>
    <w:p w:rsidR="002B3607" w:rsidRDefault="002B3607" w:rsidP="002B3607">
      <w:pPr>
        <w:ind w:hanging="3"/>
        <w:rPr>
          <w:rFonts w:eastAsiaTheme="minorEastAsia"/>
        </w:rPr>
      </w:pPr>
      <w:r>
        <w:t xml:space="preserve">Директор  </w:t>
      </w:r>
    </w:p>
    <w:p w:rsidR="002B3607" w:rsidRDefault="002B3607" w:rsidP="002B3607">
      <w:pPr>
        <w:ind w:hanging="3"/>
      </w:pPr>
      <w:r>
        <w:t xml:space="preserve">ОГУ «Саратовский </w:t>
      </w:r>
    </w:p>
    <w:p w:rsidR="002B3607" w:rsidRDefault="002B3607" w:rsidP="002B3607">
      <w:r>
        <w:t>аптечный склад»              ______________________         С.А. Горячев</w:t>
      </w:r>
    </w:p>
    <w:p w:rsidR="002B3607" w:rsidRDefault="002B3607" w:rsidP="002B3607"/>
    <w:p w:rsidR="002B3607" w:rsidRDefault="002B3607" w:rsidP="002B3607">
      <w:pPr>
        <w:ind w:firstLine="709"/>
        <w:jc w:val="right"/>
      </w:pPr>
    </w:p>
    <w:p w:rsidR="002B3607" w:rsidRDefault="002B3607" w:rsidP="002B3607">
      <w:pPr>
        <w:jc w:val="center"/>
        <w:rPr>
          <w:b/>
        </w:rPr>
      </w:pPr>
      <w:r>
        <w:rPr>
          <w:b/>
        </w:rPr>
        <w:t>Заключение</w:t>
      </w:r>
    </w:p>
    <w:p w:rsidR="002B3607" w:rsidRDefault="002B3607" w:rsidP="002B3607">
      <w:pPr>
        <w:jc w:val="center"/>
        <w:rPr>
          <w:b/>
        </w:rPr>
      </w:pPr>
      <w:r>
        <w:rPr>
          <w:b/>
        </w:rPr>
        <w:t>по результатам антикоррупционной экспертизы</w:t>
      </w:r>
    </w:p>
    <w:p w:rsidR="002B3607" w:rsidRDefault="002B3607" w:rsidP="002B3607">
      <w:pPr>
        <w:jc w:val="center"/>
        <w:rPr>
          <w:b/>
        </w:rPr>
      </w:pPr>
      <w:r>
        <w:rPr>
          <w:b/>
        </w:rPr>
        <w:t>от «___» ____________ года</w:t>
      </w:r>
    </w:p>
    <w:p w:rsidR="002B3607" w:rsidRDefault="002B3607" w:rsidP="002B3607">
      <w:pPr>
        <w:ind w:firstLine="709"/>
        <w:jc w:val="center"/>
        <w:rPr>
          <w:b/>
        </w:rPr>
      </w:pPr>
    </w:p>
    <w:p w:rsidR="002B3607" w:rsidRDefault="002B3607" w:rsidP="002B3607">
      <w:pPr>
        <w:ind w:firstLine="709"/>
      </w:pPr>
      <w:proofErr w:type="gramStart"/>
      <w:r>
        <w:t>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в настоящем проекте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w:t>
      </w:r>
      <w:proofErr w:type="gramEnd"/>
      <w:r>
        <w:t xml:space="preserve"> тем самым создающих условия для коррупции, не выявлено.</w:t>
      </w:r>
    </w:p>
    <w:p w:rsidR="002B3607" w:rsidRDefault="002B3607" w:rsidP="002B3607">
      <w:pPr>
        <w:ind w:firstLine="709"/>
      </w:pPr>
      <w:r>
        <w:t>По результатам изучения настоящего проекта положений, противоречащих Конституции РФ, федеральному, региональному законодательству не выявлено.</w:t>
      </w:r>
    </w:p>
    <w:p w:rsidR="002B3607" w:rsidRDefault="002B3607" w:rsidP="002B3607"/>
    <w:p w:rsidR="002B3607" w:rsidRDefault="002B3607" w:rsidP="002B3607">
      <w:r>
        <w:t>Начальник отдела</w:t>
      </w:r>
    </w:p>
    <w:p w:rsidR="002B3607" w:rsidRDefault="002B3607" w:rsidP="002B3607">
      <w:pPr>
        <w:jc w:val="left"/>
      </w:pPr>
      <w:r>
        <w:t xml:space="preserve">правового обеспечения                                       </w:t>
      </w:r>
      <w:proofErr w:type="spellStart"/>
      <w:r>
        <w:t>Т.А.Овчинникова</w:t>
      </w:r>
      <w:proofErr w:type="spellEnd"/>
    </w:p>
    <w:p w:rsidR="002B3607" w:rsidRDefault="002B3607" w:rsidP="002B3607"/>
    <w:p w:rsidR="002B3607" w:rsidRDefault="002B3607" w:rsidP="002B3607">
      <w:pPr>
        <w:jc w:val="left"/>
      </w:pPr>
      <w:r>
        <w:t>Консультант отдела</w:t>
      </w:r>
    </w:p>
    <w:p w:rsidR="002B3607" w:rsidRDefault="002B3607" w:rsidP="002B3607">
      <w:pPr>
        <w:jc w:val="left"/>
      </w:pPr>
      <w:r>
        <w:t>правового обеспечения                                         М.В. Никулина</w:t>
      </w:r>
    </w:p>
    <w:p w:rsidR="002B3607" w:rsidRDefault="002B3607" w:rsidP="002B3607">
      <w:pPr>
        <w:ind w:firstLine="709"/>
        <w:jc w:val="right"/>
      </w:pPr>
    </w:p>
    <w:p w:rsidR="002B3607" w:rsidRDefault="002B3607" w:rsidP="002B3607">
      <w:pPr>
        <w:jc w:val="left"/>
        <w:rPr>
          <w:sz w:val="24"/>
          <w:szCs w:val="24"/>
        </w:rPr>
      </w:pPr>
      <w:r>
        <w:t>Исполнитель</w:t>
      </w:r>
    </w:p>
    <w:p w:rsidR="002B3607" w:rsidRDefault="002B3607" w:rsidP="002B3607">
      <w:pPr>
        <w:jc w:val="left"/>
      </w:pPr>
      <w:proofErr w:type="spellStart"/>
      <w:r>
        <w:t>М.Ю.Гераськин</w:t>
      </w:r>
      <w:proofErr w:type="spellEnd"/>
    </w:p>
    <w:p w:rsidR="002B3607" w:rsidRDefault="002B3607" w:rsidP="002B3607">
      <w:pPr>
        <w:ind w:left="5245"/>
      </w:pPr>
    </w:p>
    <w:p w:rsidR="002B3607" w:rsidRDefault="002B3607" w:rsidP="002B3607">
      <w:pPr>
        <w:ind w:left="5245"/>
      </w:pPr>
    </w:p>
    <w:p w:rsidR="002B3607" w:rsidRPr="007806E8" w:rsidRDefault="002B3607" w:rsidP="002B3607">
      <w:pPr>
        <w:ind w:left="5245"/>
        <w:rPr>
          <w:sz w:val="24"/>
          <w:szCs w:val="24"/>
        </w:rPr>
      </w:pPr>
      <w:r w:rsidRPr="007806E8">
        <w:rPr>
          <w:sz w:val="24"/>
          <w:szCs w:val="24"/>
        </w:rPr>
        <w:lastRenderedPageBreak/>
        <w:t>Приложение № 1 к приказу министерства здравоохранения Саратовской области</w:t>
      </w:r>
    </w:p>
    <w:p w:rsidR="002B3607" w:rsidRPr="007806E8" w:rsidRDefault="002B3607" w:rsidP="002B3607">
      <w:pPr>
        <w:ind w:left="5245"/>
        <w:rPr>
          <w:sz w:val="24"/>
          <w:szCs w:val="24"/>
        </w:rPr>
      </w:pPr>
      <w:r w:rsidRPr="007806E8">
        <w:rPr>
          <w:sz w:val="24"/>
          <w:szCs w:val="24"/>
        </w:rPr>
        <w:t>от                    2019  №________</w:t>
      </w:r>
      <w:r w:rsidRPr="007806E8">
        <w:rPr>
          <w:rStyle w:val="af4"/>
          <w:b w:val="0"/>
          <w:bCs/>
          <w:sz w:val="24"/>
          <w:szCs w:val="24"/>
        </w:rPr>
        <w:br/>
      </w:r>
    </w:p>
    <w:p w:rsidR="002B3607" w:rsidRDefault="002B3607" w:rsidP="002B3607">
      <w:pPr>
        <w:jc w:val="center"/>
        <w:rPr>
          <w:b/>
          <w:sz w:val="26"/>
          <w:szCs w:val="26"/>
        </w:rPr>
      </w:pPr>
      <w:r>
        <w:rPr>
          <w:b/>
          <w:sz w:val="26"/>
          <w:szCs w:val="26"/>
        </w:rPr>
        <w:t>Перечень организаций, имеющих право выписки льготных рецептов, и мест отпуска лекарственных препаратов, медицинских изделий и лечебного питания льготным категориям граждан</w:t>
      </w:r>
    </w:p>
    <w:p w:rsidR="002B3607" w:rsidRDefault="002B3607" w:rsidP="002B3607">
      <w:pPr>
        <w:jc w:val="center"/>
        <w:rPr>
          <w:b/>
          <w:sz w:val="26"/>
          <w:szCs w:val="26"/>
        </w:rPr>
      </w:pPr>
    </w:p>
    <w:tbl>
      <w:tblPr>
        <w:tblW w:w="9788" w:type="dxa"/>
        <w:tblInd w:w="-34" w:type="dxa"/>
        <w:tblLayout w:type="fixed"/>
        <w:tblLook w:val="04A0"/>
      </w:tblPr>
      <w:tblGrid>
        <w:gridCol w:w="568"/>
        <w:gridCol w:w="4677"/>
        <w:gridCol w:w="4536"/>
        <w:gridCol w:w="7"/>
      </w:tblGrid>
      <w:tr w:rsidR="002B3607" w:rsidTr="00301B7B">
        <w:trPr>
          <w:trHeight w:val="87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2B3607" w:rsidRDefault="002B3607" w:rsidP="00301B7B">
            <w:pPr>
              <w:ind w:left="-108" w:right="-108"/>
              <w:jc w:val="center"/>
              <w:rPr>
                <w:b/>
                <w:bCs/>
                <w:color w:val="000000"/>
                <w:sz w:val="26"/>
                <w:szCs w:val="26"/>
              </w:rPr>
            </w:pPr>
            <w:r>
              <w:rPr>
                <w:b/>
                <w:bCs/>
                <w:color w:val="000000"/>
                <w:sz w:val="26"/>
                <w:szCs w:val="26"/>
              </w:rPr>
              <w:t>№</w:t>
            </w:r>
          </w:p>
          <w:p w:rsidR="002B3607" w:rsidRDefault="002B3607" w:rsidP="00301B7B">
            <w:pPr>
              <w:autoSpaceDN w:val="0"/>
              <w:ind w:left="-108" w:right="-108"/>
              <w:jc w:val="center"/>
              <w:rPr>
                <w:b/>
                <w:bCs/>
                <w:color w:val="000000"/>
                <w:sz w:val="26"/>
                <w:szCs w:val="26"/>
              </w:rPr>
            </w:pPr>
            <w:proofErr w:type="spellStart"/>
            <w:proofErr w:type="gramStart"/>
            <w:r>
              <w:rPr>
                <w:b/>
                <w:bCs/>
                <w:color w:val="000000"/>
                <w:sz w:val="26"/>
                <w:szCs w:val="26"/>
              </w:rPr>
              <w:t>п</w:t>
            </w:r>
            <w:proofErr w:type="spellEnd"/>
            <w:proofErr w:type="gramEnd"/>
            <w:r>
              <w:rPr>
                <w:b/>
                <w:bCs/>
                <w:color w:val="000000"/>
                <w:sz w:val="26"/>
                <w:szCs w:val="26"/>
              </w:rPr>
              <w:t>/</w:t>
            </w:r>
            <w:proofErr w:type="spellStart"/>
            <w:r>
              <w:rPr>
                <w:b/>
                <w:bCs/>
                <w:color w:val="000000"/>
                <w:sz w:val="26"/>
                <w:szCs w:val="26"/>
              </w:rPr>
              <w:t>п</w:t>
            </w:r>
            <w:proofErr w:type="spellEnd"/>
          </w:p>
        </w:tc>
        <w:tc>
          <w:tcPr>
            <w:tcW w:w="4677" w:type="dxa"/>
            <w:tcBorders>
              <w:top w:val="single" w:sz="4" w:space="0" w:color="auto"/>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b/>
                <w:bCs/>
                <w:color w:val="000000"/>
                <w:sz w:val="26"/>
                <w:szCs w:val="26"/>
              </w:rPr>
            </w:pPr>
            <w:r>
              <w:rPr>
                <w:b/>
                <w:bCs/>
                <w:color w:val="000000"/>
                <w:sz w:val="26"/>
                <w:szCs w:val="26"/>
              </w:rPr>
              <w:t>Организации, осуществляющие выписку льготных рецептов</w:t>
            </w:r>
          </w:p>
        </w:tc>
        <w:tc>
          <w:tcPr>
            <w:tcW w:w="4543" w:type="dxa"/>
            <w:gridSpan w:val="2"/>
            <w:tcBorders>
              <w:top w:val="single" w:sz="4" w:space="0" w:color="auto"/>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b/>
                <w:bCs/>
                <w:color w:val="000000"/>
                <w:sz w:val="26"/>
                <w:szCs w:val="26"/>
              </w:rPr>
            </w:pPr>
            <w:r>
              <w:rPr>
                <w:b/>
                <w:bCs/>
                <w:color w:val="000000"/>
                <w:sz w:val="26"/>
                <w:szCs w:val="26"/>
              </w:rPr>
              <w:t>Места отпуска лекарственных препаратов и медицинских изделий</w:t>
            </w:r>
          </w:p>
        </w:tc>
      </w:tr>
      <w:tr w:rsidR="002B3607" w:rsidTr="00301B7B">
        <w:trPr>
          <w:trHeight w:val="136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Александрово-Гайская</w:t>
            </w:r>
            <w:proofErr w:type="spellEnd"/>
            <w:r>
              <w:rPr>
                <w:color w:val="000000"/>
                <w:sz w:val="26"/>
                <w:szCs w:val="26"/>
              </w:rPr>
              <w:t xml:space="preserve"> районная больница имени В.П.Дурнова»</w:t>
            </w:r>
          </w:p>
        </w:tc>
        <w:tc>
          <w:tcPr>
            <w:tcW w:w="4543" w:type="dxa"/>
            <w:gridSpan w:val="2"/>
            <w:tcBorders>
              <w:top w:val="nil"/>
              <w:left w:val="nil"/>
              <w:bottom w:val="single" w:sz="4" w:space="0" w:color="auto"/>
              <w:right w:val="single" w:sz="4" w:space="0" w:color="auto"/>
            </w:tcBorders>
            <w:hideMark/>
          </w:tcPr>
          <w:p w:rsidR="00301B7B" w:rsidRDefault="002B3607" w:rsidP="00301B7B">
            <w:pPr>
              <w:autoSpaceDN w:val="0"/>
              <w:ind w:left="-108" w:right="-108"/>
              <w:jc w:val="center"/>
              <w:rPr>
                <w:color w:val="000000"/>
                <w:sz w:val="26"/>
                <w:szCs w:val="26"/>
              </w:rPr>
            </w:pPr>
            <w:r>
              <w:rPr>
                <w:color w:val="000000"/>
                <w:sz w:val="26"/>
                <w:szCs w:val="26"/>
              </w:rPr>
              <w:t xml:space="preserve">Аптечный пункт, </w:t>
            </w:r>
          </w:p>
          <w:p w:rsidR="00301B7B" w:rsidRDefault="002B3607" w:rsidP="00301B7B">
            <w:pPr>
              <w:autoSpaceDN w:val="0"/>
              <w:ind w:left="-108" w:right="-108"/>
              <w:jc w:val="center"/>
              <w:rPr>
                <w:color w:val="000000"/>
                <w:sz w:val="26"/>
                <w:szCs w:val="26"/>
              </w:rPr>
            </w:pPr>
            <w:r>
              <w:rPr>
                <w:color w:val="000000"/>
                <w:sz w:val="26"/>
                <w:szCs w:val="26"/>
              </w:rPr>
              <w:t>ГУЗ СО «</w:t>
            </w:r>
            <w:proofErr w:type="spellStart"/>
            <w:r>
              <w:rPr>
                <w:color w:val="000000"/>
                <w:sz w:val="26"/>
                <w:szCs w:val="26"/>
              </w:rPr>
              <w:t>Александрово-Гайская</w:t>
            </w:r>
            <w:proofErr w:type="spellEnd"/>
            <w:r>
              <w:rPr>
                <w:color w:val="000000"/>
                <w:sz w:val="26"/>
                <w:szCs w:val="26"/>
              </w:rPr>
              <w:t xml:space="preserve"> РБ имени В.П.Дурнова», Саратовская область, с. Александров-Гай,</w:t>
            </w:r>
          </w:p>
          <w:p w:rsidR="002B3607" w:rsidRDefault="002B3607" w:rsidP="00301B7B">
            <w:pPr>
              <w:autoSpaceDN w:val="0"/>
              <w:ind w:left="-108" w:right="-108"/>
              <w:jc w:val="center"/>
              <w:rPr>
                <w:color w:val="000000"/>
                <w:sz w:val="26"/>
                <w:szCs w:val="26"/>
              </w:rPr>
            </w:pPr>
            <w:r>
              <w:rPr>
                <w:color w:val="000000"/>
                <w:sz w:val="26"/>
                <w:szCs w:val="26"/>
              </w:rPr>
              <w:t xml:space="preserve"> пр. Мирный, д.2</w:t>
            </w:r>
          </w:p>
        </w:tc>
      </w:tr>
      <w:tr w:rsidR="002B3607" w:rsidTr="00301B7B">
        <w:trPr>
          <w:trHeight w:val="11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Аркадакская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Аптека, ГУЗ СО «</w:t>
            </w:r>
            <w:proofErr w:type="spellStart"/>
            <w:r>
              <w:rPr>
                <w:color w:val="000000"/>
                <w:sz w:val="26"/>
                <w:szCs w:val="26"/>
              </w:rPr>
              <w:t>Аркадакская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Аркадак, ул. Ленина,</w:t>
            </w:r>
            <w:r w:rsidR="00301B7B">
              <w:rPr>
                <w:color w:val="000000"/>
                <w:sz w:val="26"/>
                <w:szCs w:val="26"/>
              </w:rPr>
              <w:t xml:space="preserve"> </w:t>
            </w:r>
            <w:r>
              <w:rPr>
                <w:color w:val="000000"/>
                <w:sz w:val="26"/>
                <w:szCs w:val="26"/>
              </w:rPr>
              <w:t>д. 85</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«Аткарская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31», Саратовская область, г. Аткарск, ул. Советская, д. 95</w:t>
            </w:r>
          </w:p>
        </w:tc>
      </w:tr>
      <w:tr w:rsidR="002B3607" w:rsidTr="00301B7B">
        <w:trPr>
          <w:trHeight w:val="115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Негосударственное учреждение здравоохранения «Дорожная Клиническая Больница на ст. Саратов-</w:t>
            </w:r>
            <w:proofErr w:type="gramStart"/>
            <w:r>
              <w:rPr>
                <w:color w:val="000000"/>
                <w:sz w:val="26"/>
                <w:szCs w:val="26"/>
              </w:rPr>
              <w:t>II</w:t>
            </w:r>
            <w:proofErr w:type="gramEnd"/>
            <w:r>
              <w:rPr>
                <w:color w:val="000000"/>
                <w:sz w:val="26"/>
                <w:szCs w:val="26"/>
              </w:rPr>
              <w:t xml:space="preserve"> ОАО «Российские железные дороги» - поликлиника № 5 на станции Аткарск</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31», Саратовская область, г. Аткарск, ул. Советская, д. 95</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«Озерный психоневрологический интернат»</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31», Саратовская область, г. Аткарск, ул. Советская, д. 95</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Аткарский</w:t>
            </w:r>
            <w:proofErr w:type="spellEnd"/>
            <w:r>
              <w:rPr>
                <w:color w:val="000000"/>
                <w:sz w:val="26"/>
                <w:szCs w:val="26"/>
              </w:rPr>
              <w:t xml:space="preserve"> дом-интернат для престарелых и инвалидов»</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31», Саратовская область, г. Аткарск, ул. Советская, д. 95</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«Базарно-Карабулакская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77», Саратовская область, р.п. Б. Карабулак, ул. Ленина, д. 129 а</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Адоевщинский</w:t>
            </w:r>
            <w:proofErr w:type="spellEnd"/>
            <w:r>
              <w:rPr>
                <w:color w:val="000000"/>
                <w:sz w:val="26"/>
                <w:szCs w:val="26"/>
              </w:rPr>
              <w:t xml:space="preserve"> психоневрологический интернат»</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77», Саратовская область, р.п. Б. Карабулак, ул. Ленина, д. 129 а</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Хватовский</w:t>
            </w:r>
            <w:proofErr w:type="spellEnd"/>
            <w:r>
              <w:rPr>
                <w:color w:val="000000"/>
                <w:sz w:val="26"/>
                <w:szCs w:val="26"/>
              </w:rPr>
              <w:t xml:space="preserve"> психоневрологический интернат»</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77», Саратовская область, р.п. Б. Карабулак, ул. Ленина, д. 129 а</w:t>
            </w:r>
          </w:p>
        </w:tc>
      </w:tr>
      <w:tr w:rsidR="002B3607" w:rsidTr="00301B7B">
        <w:trPr>
          <w:trHeight w:val="100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Базарно-Карабулакский</w:t>
            </w:r>
            <w:proofErr w:type="spellEnd"/>
            <w:r>
              <w:rPr>
                <w:color w:val="000000"/>
                <w:sz w:val="26"/>
                <w:szCs w:val="26"/>
              </w:rPr>
              <w:t xml:space="preserve"> детский дом-интернат для умственно отсталых детей»</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МП «Аптека № 77», Саратовская область, р.п. Б. Карабулак, ул. Ленина, д. 129 а</w:t>
            </w:r>
          </w:p>
        </w:tc>
      </w:tr>
      <w:tr w:rsidR="002B3607" w:rsidTr="00301B7B">
        <w:trPr>
          <w:trHeight w:val="105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Балтайская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proofErr w:type="gramStart"/>
            <w:r>
              <w:rPr>
                <w:color w:val="000000"/>
                <w:sz w:val="26"/>
                <w:szCs w:val="26"/>
              </w:rPr>
              <w:t>Аптечный пункт, ГУЗ СО «</w:t>
            </w:r>
            <w:proofErr w:type="spellStart"/>
            <w:r>
              <w:rPr>
                <w:color w:val="000000"/>
                <w:sz w:val="26"/>
                <w:szCs w:val="26"/>
              </w:rPr>
              <w:t>Балтайская</w:t>
            </w:r>
            <w:proofErr w:type="spellEnd"/>
            <w:r>
              <w:rPr>
                <w:color w:val="000000"/>
                <w:sz w:val="26"/>
                <w:szCs w:val="26"/>
              </w:rPr>
              <w:t xml:space="preserve"> РБ», Саратовская область, </w:t>
            </w:r>
            <w:proofErr w:type="spellStart"/>
            <w:r>
              <w:rPr>
                <w:color w:val="000000"/>
                <w:sz w:val="26"/>
                <w:szCs w:val="26"/>
              </w:rPr>
              <w:t>Балтайский</w:t>
            </w:r>
            <w:proofErr w:type="spellEnd"/>
            <w:r>
              <w:rPr>
                <w:color w:val="000000"/>
                <w:sz w:val="26"/>
                <w:szCs w:val="26"/>
              </w:rPr>
              <w:t xml:space="preserve"> район,</w:t>
            </w:r>
            <w:r w:rsidR="00301B7B">
              <w:rPr>
                <w:color w:val="000000"/>
                <w:sz w:val="26"/>
                <w:szCs w:val="26"/>
              </w:rPr>
              <w:t xml:space="preserve"> </w:t>
            </w:r>
            <w:r>
              <w:rPr>
                <w:color w:val="000000"/>
                <w:sz w:val="26"/>
                <w:szCs w:val="26"/>
              </w:rPr>
              <w:t>с. Балтай, ул. Колхозная, д. 1 в, строен. 2</w:t>
            </w:r>
            <w:proofErr w:type="gramEnd"/>
          </w:p>
        </w:tc>
      </w:tr>
      <w:tr w:rsidR="002B3607" w:rsidTr="00301B7B">
        <w:trPr>
          <w:trHeight w:val="105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12</w:t>
            </w:r>
          </w:p>
        </w:tc>
        <w:tc>
          <w:tcPr>
            <w:tcW w:w="4677" w:type="dxa"/>
            <w:tcBorders>
              <w:top w:val="single" w:sz="4" w:space="0" w:color="auto"/>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«Воскресенская районная больница»</w:t>
            </w:r>
          </w:p>
        </w:tc>
        <w:tc>
          <w:tcPr>
            <w:tcW w:w="4543" w:type="dxa"/>
            <w:gridSpan w:val="2"/>
            <w:tcBorders>
              <w:top w:val="single" w:sz="4" w:space="0" w:color="auto"/>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«Воскресенская РБ», Саратовская область, Воскресенский район, п. Воскресенское, ул. Зеленая, д.30</w:t>
            </w:r>
          </w:p>
        </w:tc>
      </w:tr>
      <w:tr w:rsidR="002B3607" w:rsidTr="00301B7B">
        <w:trPr>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Дергачевская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 xml:space="preserve">Аптечный пункт, МУП «Аптека 97», Саратовская область, </w:t>
            </w:r>
            <w:proofErr w:type="spellStart"/>
            <w:r>
              <w:rPr>
                <w:color w:val="000000"/>
                <w:sz w:val="26"/>
                <w:szCs w:val="26"/>
              </w:rPr>
              <w:t>Дергачевский</w:t>
            </w:r>
            <w:proofErr w:type="spellEnd"/>
            <w:r>
              <w:rPr>
                <w:color w:val="000000"/>
                <w:sz w:val="26"/>
                <w:szCs w:val="26"/>
              </w:rPr>
              <w:t xml:space="preserve"> район,</w:t>
            </w:r>
          </w:p>
          <w:p w:rsidR="002B3607" w:rsidRDefault="002B3607" w:rsidP="00301B7B">
            <w:pPr>
              <w:autoSpaceDN w:val="0"/>
              <w:ind w:left="-108" w:right="-108"/>
              <w:jc w:val="center"/>
              <w:rPr>
                <w:color w:val="000000"/>
                <w:sz w:val="26"/>
                <w:szCs w:val="26"/>
              </w:rPr>
            </w:pPr>
            <w:r>
              <w:rPr>
                <w:color w:val="000000"/>
                <w:sz w:val="26"/>
                <w:szCs w:val="26"/>
              </w:rPr>
              <w:t xml:space="preserve">р.п. Дергачи, тер. </w:t>
            </w:r>
            <w:proofErr w:type="spellStart"/>
            <w:r>
              <w:rPr>
                <w:color w:val="000000"/>
                <w:sz w:val="26"/>
                <w:szCs w:val="26"/>
              </w:rPr>
              <w:t>Райбольницы</w:t>
            </w:r>
            <w:proofErr w:type="spellEnd"/>
          </w:p>
        </w:tc>
      </w:tr>
      <w:tr w:rsidR="002B3607" w:rsidTr="00301B7B">
        <w:trPr>
          <w:trHeight w:val="106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Дергачевский</w:t>
            </w:r>
            <w:proofErr w:type="spellEnd"/>
            <w:r>
              <w:rPr>
                <w:color w:val="000000"/>
                <w:sz w:val="26"/>
                <w:szCs w:val="26"/>
              </w:rPr>
              <w:t xml:space="preserve"> детский дом-интернат для умственно отсталых детей»</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 xml:space="preserve">Аптечный пункт, МУП «Аптека 97», Саратовская область, </w:t>
            </w:r>
            <w:proofErr w:type="spellStart"/>
            <w:r>
              <w:rPr>
                <w:color w:val="000000"/>
                <w:sz w:val="26"/>
                <w:szCs w:val="26"/>
              </w:rPr>
              <w:t>Дергачевский</w:t>
            </w:r>
            <w:proofErr w:type="spellEnd"/>
            <w:r>
              <w:rPr>
                <w:color w:val="000000"/>
                <w:sz w:val="26"/>
                <w:szCs w:val="26"/>
              </w:rPr>
              <w:t xml:space="preserve"> район,</w:t>
            </w:r>
          </w:p>
          <w:p w:rsidR="002B3607" w:rsidRDefault="002B3607" w:rsidP="00301B7B">
            <w:pPr>
              <w:autoSpaceDN w:val="0"/>
              <w:ind w:left="-108" w:right="-108"/>
              <w:jc w:val="center"/>
              <w:rPr>
                <w:color w:val="000000"/>
                <w:sz w:val="26"/>
                <w:szCs w:val="26"/>
              </w:rPr>
            </w:pPr>
            <w:r>
              <w:rPr>
                <w:color w:val="000000"/>
                <w:sz w:val="26"/>
                <w:szCs w:val="26"/>
              </w:rPr>
              <w:t xml:space="preserve">р.п. Дергачи, тер. </w:t>
            </w:r>
            <w:proofErr w:type="spellStart"/>
            <w:r>
              <w:rPr>
                <w:color w:val="000000"/>
                <w:sz w:val="26"/>
                <w:szCs w:val="26"/>
              </w:rPr>
              <w:t>Райбольницы</w:t>
            </w:r>
            <w:proofErr w:type="spellEnd"/>
          </w:p>
        </w:tc>
      </w:tr>
      <w:tr w:rsidR="002B3607" w:rsidTr="00301B7B">
        <w:trPr>
          <w:trHeight w:val="150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Духовницкая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Духовницкая</w:t>
            </w:r>
            <w:proofErr w:type="spellEnd"/>
            <w:r>
              <w:rPr>
                <w:color w:val="000000"/>
                <w:sz w:val="26"/>
                <w:szCs w:val="26"/>
              </w:rPr>
              <w:t xml:space="preserve"> РБ», Саратовская область, р.п. Духовницкое,</w:t>
            </w:r>
          </w:p>
          <w:p w:rsidR="002B3607" w:rsidRDefault="002B3607" w:rsidP="00301B7B">
            <w:pPr>
              <w:autoSpaceDN w:val="0"/>
              <w:ind w:left="-108" w:right="-108"/>
              <w:jc w:val="center"/>
              <w:rPr>
                <w:color w:val="000000"/>
                <w:sz w:val="26"/>
                <w:szCs w:val="26"/>
              </w:rPr>
            </w:pPr>
            <w:r>
              <w:rPr>
                <w:color w:val="000000"/>
                <w:sz w:val="26"/>
                <w:szCs w:val="26"/>
              </w:rPr>
              <w:t>ул. Академика Марчука, д.11</w:t>
            </w:r>
          </w:p>
        </w:tc>
      </w:tr>
      <w:tr w:rsidR="002B3607" w:rsidTr="00301B7B">
        <w:trPr>
          <w:trHeight w:val="14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Екатериновская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Екатериновская</w:t>
            </w:r>
            <w:proofErr w:type="spellEnd"/>
            <w:r>
              <w:rPr>
                <w:color w:val="000000"/>
                <w:sz w:val="26"/>
                <w:szCs w:val="26"/>
              </w:rPr>
              <w:t xml:space="preserve"> РБ», Саратовская область, р.п. Екатериновка,</w:t>
            </w:r>
          </w:p>
          <w:p w:rsidR="002B3607" w:rsidRDefault="002B3607" w:rsidP="00301B7B">
            <w:pPr>
              <w:autoSpaceDN w:val="0"/>
              <w:ind w:left="-108" w:right="-108"/>
              <w:jc w:val="center"/>
              <w:rPr>
                <w:color w:val="000000"/>
                <w:sz w:val="26"/>
                <w:szCs w:val="26"/>
              </w:rPr>
            </w:pPr>
            <w:r>
              <w:rPr>
                <w:color w:val="000000"/>
                <w:sz w:val="26"/>
                <w:szCs w:val="26"/>
              </w:rPr>
              <w:t>ул. 50 лет Октября, д.93</w:t>
            </w:r>
          </w:p>
        </w:tc>
      </w:tr>
      <w:tr w:rsidR="002B3607" w:rsidTr="00301B7B">
        <w:trPr>
          <w:trHeight w:val="115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Ершовская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proofErr w:type="gramStart"/>
            <w:r>
              <w:rPr>
                <w:color w:val="000000"/>
                <w:sz w:val="26"/>
                <w:szCs w:val="26"/>
              </w:rPr>
              <w:t>Аптечный пункт ООО «СИРИУС-С», Саратовская область, г. Ершов, ул. Пролетарская, д. 23</w:t>
            </w:r>
            <w:proofErr w:type="gramEnd"/>
          </w:p>
        </w:tc>
      </w:tr>
      <w:tr w:rsidR="002B3607" w:rsidTr="00301B7B">
        <w:trPr>
          <w:trHeight w:val="114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Негосударственное учреждение здравоохранения «Отделенческая больница на ст. Ершов ОАО «Российские железные дороги»</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proofErr w:type="gramStart"/>
            <w:r>
              <w:rPr>
                <w:color w:val="000000"/>
                <w:sz w:val="26"/>
                <w:szCs w:val="26"/>
              </w:rPr>
              <w:t>Аптечный пункт ООО «СИРИУС-С», Саратовская область, г. Ершов, ул. Пролетарская, д. 23</w:t>
            </w:r>
            <w:proofErr w:type="gramEnd"/>
          </w:p>
        </w:tc>
      </w:tr>
      <w:tr w:rsidR="002B3607" w:rsidTr="00301B7B">
        <w:trPr>
          <w:trHeight w:val="115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Ивантеевская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Ивантеевская</w:t>
            </w:r>
            <w:proofErr w:type="spellEnd"/>
            <w:r>
              <w:rPr>
                <w:color w:val="000000"/>
                <w:sz w:val="26"/>
                <w:szCs w:val="26"/>
              </w:rPr>
              <w:t xml:space="preserve"> РБ», Саратовская область, </w:t>
            </w:r>
            <w:proofErr w:type="spellStart"/>
            <w:r>
              <w:rPr>
                <w:color w:val="000000"/>
                <w:sz w:val="26"/>
                <w:szCs w:val="26"/>
              </w:rPr>
              <w:t>Ивантеевский</w:t>
            </w:r>
            <w:proofErr w:type="spellEnd"/>
            <w:r>
              <w:rPr>
                <w:color w:val="000000"/>
                <w:sz w:val="26"/>
                <w:szCs w:val="26"/>
              </w:rPr>
              <w:t xml:space="preserve"> район, </w:t>
            </w:r>
            <w:proofErr w:type="gramStart"/>
            <w:r>
              <w:rPr>
                <w:color w:val="000000"/>
                <w:sz w:val="26"/>
                <w:szCs w:val="26"/>
              </w:rPr>
              <w:t>с</w:t>
            </w:r>
            <w:proofErr w:type="gramEnd"/>
            <w:r>
              <w:rPr>
                <w:color w:val="000000"/>
                <w:sz w:val="26"/>
                <w:szCs w:val="26"/>
              </w:rPr>
              <w:t>. Ивантеевка, ул. Московская, д. 1</w:t>
            </w:r>
          </w:p>
        </w:tc>
      </w:tr>
      <w:tr w:rsidR="002B3607" w:rsidTr="00301B7B">
        <w:trPr>
          <w:trHeight w:val="115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«Калининская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 xml:space="preserve">Аптека, ГУЗ СО «Калининская РБ», Саратовская область, </w:t>
            </w:r>
            <w:proofErr w:type="gramStart"/>
            <w:r>
              <w:rPr>
                <w:color w:val="000000"/>
                <w:sz w:val="26"/>
                <w:szCs w:val="26"/>
              </w:rPr>
              <w:t>г</w:t>
            </w:r>
            <w:proofErr w:type="gramEnd"/>
            <w:r>
              <w:rPr>
                <w:color w:val="000000"/>
                <w:sz w:val="26"/>
                <w:szCs w:val="26"/>
              </w:rPr>
              <w:t>. Калининск,</w:t>
            </w:r>
          </w:p>
          <w:p w:rsidR="002B3607" w:rsidRDefault="002B3607" w:rsidP="00301B7B">
            <w:pPr>
              <w:autoSpaceDN w:val="0"/>
              <w:ind w:left="-108" w:right="-108"/>
              <w:jc w:val="center"/>
              <w:rPr>
                <w:color w:val="000000"/>
                <w:sz w:val="26"/>
                <w:szCs w:val="26"/>
              </w:rPr>
            </w:pPr>
            <w:r>
              <w:rPr>
                <w:color w:val="000000"/>
                <w:sz w:val="26"/>
                <w:szCs w:val="26"/>
              </w:rPr>
              <w:t>пер. Поликлинический д.1</w:t>
            </w:r>
          </w:p>
        </w:tc>
      </w:tr>
      <w:tr w:rsidR="002B3607" w:rsidTr="00301B7B">
        <w:trPr>
          <w:trHeight w:val="121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«Красноармейская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Аптека, ООО «Сириус М», Саратовская область, г. Красноармейск,</w:t>
            </w:r>
          </w:p>
          <w:p w:rsidR="002B3607" w:rsidRDefault="002B3607" w:rsidP="00301B7B">
            <w:pPr>
              <w:autoSpaceDN w:val="0"/>
              <w:ind w:left="-108" w:right="-108"/>
              <w:jc w:val="center"/>
              <w:rPr>
                <w:color w:val="000000"/>
                <w:sz w:val="26"/>
                <w:szCs w:val="26"/>
              </w:rPr>
            </w:pPr>
            <w:r>
              <w:rPr>
                <w:color w:val="000000"/>
                <w:sz w:val="26"/>
                <w:szCs w:val="26"/>
              </w:rPr>
              <w:t>ул. Интернациональная, д.11</w:t>
            </w:r>
          </w:p>
        </w:tc>
      </w:tr>
      <w:tr w:rsidR="002B3607" w:rsidTr="00301B7B">
        <w:trPr>
          <w:trHeight w:val="120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«Сосновский психоневрологический интернат»</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proofErr w:type="gramStart"/>
            <w:r>
              <w:rPr>
                <w:color w:val="000000"/>
                <w:sz w:val="26"/>
                <w:szCs w:val="26"/>
              </w:rPr>
              <w:t xml:space="preserve">Аптека, ООО «Сириус М», Саратовская область, г. Красноармейск, </w:t>
            </w:r>
            <w:r>
              <w:rPr>
                <w:color w:val="000000"/>
                <w:sz w:val="26"/>
                <w:szCs w:val="26"/>
              </w:rPr>
              <w:br/>
              <w:t>ул. Интернациональная, д.11</w:t>
            </w:r>
            <w:proofErr w:type="gramEnd"/>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«Краснокутская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Аптека, ООО «</w:t>
            </w:r>
            <w:proofErr w:type="spellStart"/>
            <w:r>
              <w:rPr>
                <w:color w:val="000000"/>
                <w:sz w:val="26"/>
                <w:szCs w:val="26"/>
              </w:rPr>
              <w:t>Сириус-А</w:t>
            </w:r>
            <w:proofErr w:type="spellEnd"/>
            <w:r>
              <w:rPr>
                <w:color w:val="000000"/>
                <w:sz w:val="26"/>
                <w:szCs w:val="26"/>
              </w:rPr>
              <w:t xml:space="preserve">», Саратовская область, </w:t>
            </w:r>
            <w:proofErr w:type="gramStart"/>
            <w:r>
              <w:rPr>
                <w:color w:val="000000"/>
                <w:sz w:val="26"/>
                <w:szCs w:val="26"/>
              </w:rPr>
              <w:t>г</w:t>
            </w:r>
            <w:proofErr w:type="gramEnd"/>
            <w:r>
              <w:rPr>
                <w:color w:val="000000"/>
                <w:sz w:val="26"/>
                <w:szCs w:val="26"/>
              </w:rPr>
              <w:t>. Красный Кут, ул. Комсомольская,</w:t>
            </w:r>
          </w:p>
          <w:p w:rsidR="002B3607" w:rsidRDefault="002B3607" w:rsidP="00301B7B">
            <w:pPr>
              <w:autoSpaceDN w:val="0"/>
              <w:ind w:left="-108" w:right="-108"/>
              <w:jc w:val="center"/>
              <w:rPr>
                <w:color w:val="000000"/>
                <w:sz w:val="26"/>
                <w:szCs w:val="26"/>
              </w:rPr>
            </w:pPr>
            <w:r>
              <w:rPr>
                <w:color w:val="000000"/>
                <w:sz w:val="26"/>
                <w:szCs w:val="26"/>
              </w:rPr>
              <w:t>д. 52</w:t>
            </w:r>
            <w:proofErr w:type="gramStart"/>
            <w:r>
              <w:rPr>
                <w:color w:val="000000"/>
                <w:sz w:val="26"/>
                <w:szCs w:val="26"/>
              </w:rPr>
              <w:t xml:space="preserve"> Б</w:t>
            </w:r>
            <w:proofErr w:type="gramEnd"/>
          </w:p>
        </w:tc>
      </w:tr>
      <w:tr w:rsidR="002B3607" w:rsidTr="00301B7B">
        <w:trPr>
          <w:trHeight w:val="122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24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«Краснопартизанская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«Краснопартизанская РБ», Саратовская область, пос. Горный, ул. Саратовская, д.3</w:t>
            </w:r>
          </w:p>
        </w:tc>
      </w:tr>
      <w:tr w:rsidR="002B3607" w:rsidTr="00301B7B">
        <w:trPr>
          <w:trHeight w:val="168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«Михайловский психоневрологический интернат»</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«Краснопартизанская РБ», Саратовская область, пос. Горный, ул. Саратовская, д.3</w:t>
            </w:r>
          </w:p>
        </w:tc>
      </w:tr>
      <w:tr w:rsidR="002B3607" w:rsidTr="00301B7B">
        <w:trPr>
          <w:trHeight w:val="105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Лысогорская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Лысогорская</w:t>
            </w:r>
            <w:proofErr w:type="spellEnd"/>
            <w:r>
              <w:rPr>
                <w:color w:val="000000"/>
                <w:sz w:val="26"/>
                <w:szCs w:val="26"/>
              </w:rPr>
              <w:t xml:space="preserve"> РБ», Саратовская область, р.п. Лысые Горы, ул. Советская, д. 36</w:t>
            </w:r>
          </w:p>
        </w:tc>
      </w:tr>
      <w:tr w:rsidR="002B3607" w:rsidTr="00301B7B">
        <w:trPr>
          <w:trHeight w:val="105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Лысогорский</w:t>
            </w:r>
            <w:proofErr w:type="spellEnd"/>
            <w:r>
              <w:rPr>
                <w:color w:val="000000"/>
                <w:sz w:val="26"/>
                <w:szCs w:val="26"/>
              </w:rPr>
              <w:t xml:space="preserve"> психоневрологический интернат»</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Лысогорская</w:t>
            </w:r>
            <w:proofErr w:type="spellEnd"/>
            <w:r>
              <w:rPr>
                <w:color w:val="000000"/>
                <w:sz w:val="26"/>
                <w:szCs w:val="26"/>
              </w:rPr>
              <w:t xml:space="preserve"> РБ», Саратовская область, р.п. Лысые Горы, ул. Советская, 36</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Марксовская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Марксовская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Маркс, ул. Кирова, д. 1/1</w:t>
            </w:r>
          </w:p>
        </w:tc>
      </w:tr>
      <w:tr w:rsidR="002B3607" w:rsidTr="00301B7B">
        <w:trPr>
          <w:trHeight w:val="106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29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«Орловский детский дом-интернат для умственно отсталых детей»</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Марксовская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Маркс, ул. Кирова, д. 1/1</w:t>
            </w:r>
          </w:p>
        </w:tc>
      </w:tr>
      <w:tr w:rsidR="002B3607" w:rsidTr="00301B7B">
        <w:trPr>
          <w:trHeight w:val="106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Подлесновский</w:t>
            </w:r>
            <w:proofErr w:type="spellEnd"/>
            <w:r>
              <w:rPr>
                <w:color w:val="000000"/>
                <w:sz w:val="26"/>
                <w:szCs w:val="26"/>
              </w:rPr>
              <w:t xml:space="preserve"> дом-интернат для престарелых и инвалидов»</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Марксовская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Маркс, ул. Кирова, д. 1/1</w:t>
            </w:r>
          </w:p>
        </w:tc>
      </w:tr>
      <w:tr w:rsidR="002B3607" w:rsidTr="00301B7B">
        <w:trPr>
          <w:trHeight w:val="108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Новобурасская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Новобурасская</w:t>
            </w:r>
            <w:proofErr w:type="spellEnd"/>
            <w:r>
              <w:rPr>
                <w:color w:val="000000"/>
                <w:sz w:val="26"/>
                <w:szCs w:val="26"/>
              </w:rPr>
              <w:t xml:space="preserve"> РБ», Саратовская область, </w:t>
            </w:r>
            <w:proofErr w:type="spellStart"/>
            <w:r>
              <w:rPr>
                <w:color w:val="000000"/>
                <w:sz w:val="26"/>
                <w:szCs w:val="26"/>
              </w:rPr>
              <w:t>Новобурасский</w:t>
            </w:r>
            <w:proofErr w:type="spellEnd"/>
            <w:r>
              <w:rPr>
                <w:color w:val="000000"/>
                <w:sz w:val="26"/>
                <w:szCs w:val="26"/>
              </w:rPr>
              <w:t xml:space="preserve"> район, р.п. Новые Бурасы, ул. Баумана, д. 16, </w:t>
            </w:r>
            <w:proofErr w:type="spellStart"/>
            <w:r>
              <w:rPr>
                <w:color w:val="000000"/>
                <w:sz w:val="26"/>
                <w:szCs w:val="26"/>
              </w:rPr>
              <w:t>пом</w:t>
            </w:r>
            <w:proofErr w:type="spellEnd"/>
            <w:r>
              <w:rPr>
                <w:color w:val="000000"/>
                <w:sz w:val="26"/>
                <w:szCs w:val="26"/>
              </w:rPr>
              <w:t>. 1</w:t>
            </w:r>
          </w:p>
        </w:tc>
      </w:tr>
      <w:tr w:rsidR="002B3607" w:rsidTr="00301B7B">
        <w:trPr>
          <w:trHeight w:val="111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Новоузенская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Новоузенская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Новоузенск,</w:t>
            </w:r>
          </w:p>
          <w:p w:rsidR="002B3607" w:rsidRDefault="002B3607" w:rsidP="00301B7B">
            <w:pPr>
              <w:autoSpaceDN w:val="0"/>
              <w:ind w:left="-108" w:right="-108"/>
              <w:jc w:val="center"/>
              <w:rPr>
                <w:color w:val="000000"/>
                <w:sz w:val="26"/>
                <w:szCs w:val="26"/>
              </w:rPr>
            </w:pPr>
            <w:r>
              <w:rPr>
                <w:color w:val="000000"/>
                <w:sz w:val="26"/>
                <w:szCs w:val="26"/>
              </w:rPr>
              <w:t>ул. Московская, д.44</w:t>
            </w:r>
          </w:p>
        </w:tc>
      </w:tr>
      <w:tr w:rsidR="002B3607" w:rsidTr="00301B7B">
        <w:trPr>
          <w:trHeight w:val="103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Новоузенский</w:t>
            </w:r>
            <w:proofErr w:type="spellEnd"/>
            <w:r>
              <w:rPr>
                <w:color w:val="000000"/>
                <w:sz w:val="26"/>
                <w:szCs w:val="26"/>
              </w:rPr>
              <w:t xml:space="preserve"> дом-интернат для престарелых и инвалидов»</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Новоузенская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Новоузенск,</w:t>
            </w:r>
          </w:p>
          <w:p w:rsidR="002B3607" w:rsidRDefault="002B3607" w:rsidP="00301B7B">
            <w:pPr>
              <w:autoSpaceDN w:val="0"/>
              <w:ind w:left="-108" w:right="-108"/>
              <w:jc w:val="center"/>
              <w:rPr>
                <w:color w:val="000000"/>
                <w:sz w:val="26"/>
                <w:szCs w:val="26"/>
              </w:rPr>
            </w:pPr>
            <w:r>
              <w:rPr>
                <w:color w:val="000000"/>
                <w:sz w:val="26"/>
                <w:szCs w:val="26"/>
              </w:rPr>
              <w:t>ул. Московская, д.44</w:t>
            </w:r>
          </w:p>
        </w:tc>
      </w:tr>
      <w:tr w:rsidR="002B3607" w:rsidTr="00301B7B">
        <w:trPr>
          <w:trHeight w:val="105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Озинская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Аптека, ООО «СИРИУС-С», Саратовская область, </w:t>
            </w:r>
            <w:proofErr w:type="spellStart"/>
            <w:r>
              <w:rPr>
                <w:color w:val="000000"/>
                <w:sz w:val="26"/>
                <w:szCs w:val="26"/>
              </w:rPr>
              <w:t>Озинский</w:t>
            </w:r>
            <w:proofErr w:type="spellEnd"/>
            <w:r>
              <w:rPr>
                <w:color w:val="000000"/>
                <w:sz w:val="26"/>
                <w:szCs w:val="26"/>
              </w:rPr>
              <w:t xml:space="preserve"> район, р.п. Озинки, ул. </w:t>
            </w:r>
            <w:proofErr w:type="gramStart"/>
            <w:r>
              <w:rPr>
                <w:color w:val="000000"/>
                <w:sz w:val="26"/>
                <w:szCs w:val="26"/>
              </w:rPr>
              <w:t>Пушкинская</w:t>
            </w:r>
            <w:proofErr w:type="gramEnd"/>
            <w:r>
              <w:rPr>
                <w:color w:val="000000"/>
                <w:sz w:val="26"/>
                <w:szCs w:val="26"/>
              </w:rPr>
              <w:t>, д. 99</w:t>
            </w:r>
          </w:p>
        </w:tc>
      </w:tr>
      <w:tr w:rsidR="002B3607" w:rsidTr="00301B7B">
        <w:trPr>
          <w:trHeight w:val="111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Перелюбская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Перелюбская</w:t>
            </w:r>
            <w:proofErr w:type="spellEnd"/>
            <w:r>
              <w:rPr>
                <w:color w:val="000000"/>
                <w:sz w:val="26"/>
                <w:szCs w:val="26"/>
              </w:rPr>
              <w:t xml:space="preserve"> РБ», Саратовская область, </w:t>
            </w:r>
            <w:proofErr w:type="spellStart"/>
            <w:r>
              <w:rPr>
                <w:color w:val="000000"/>
                <w:sz w:val="26"/>
                <w:szCs w:val="26"/>
              </w:rPr>
              <w:t>Перелюбский</w:t>
            </w:r>
            <w:proofErr w:type="spellEnd"/>
            <w:r>
              <w:rPr>
                <w:color w:val="000000"/>
                <w:sz w:val="26"/>
                <w:szCs w:val="26"/>
              </w:rPr>
              <w:t xml:space="preserve"> район, с. Перелюб, пер. Школьный, д. 8</w:t>
            </w:r>
          </w:p>
        </w:tc>
      </w:tr>
      <w:tr w:rsidR="002B3607" w:rsidTr="00301B7B">
        <w:trPr>
          <w:trHeight w:val="103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«Петровская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ГУЗ СО «Петровская РБ», Саратовская область, </w:t>
            </w:r>
            <w:proofErr w:type="gramStart"/>
            <w:r>
              <w:rPr>
                <w:color w:val="000000"/>
                <w:sz w:val="26"/>
                <w:szCs w:val="26"/>
              </w:rPr>
              <w:t>г</w:t>
            </w:r>
            <w:proofErr w:type="gramEnd"/>
            <w:r>
              <w:rPr>
                <w:color w:val="000000"/>
                <w:sz w:val="26"/>
                <w:szCs w:val="26"/>
              </w:rPr>
              <w:t>. Петровск, ул. Московская, д. 10</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37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«Питерская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Аптека, ООО «Сириус</w:t>
            </w:r>
            <w:proofErr w:type="gramStart"/>
            <w:r>
              <w:rPr>
                <w:color w:val="000000"/>
                <w:sz w:val="26"/>
                <w:szCs w:val="26"/>
              </w:rPr>
              <w:t xml:space="preserve"> А</w:t>
            </w:r>
            <w:proofErr w:type="gramEnd"/>
            <w:r>
              <w:rPr>
                <w:color w:val="000000"/>
                <w:sz w:val="26"/>
                <w:szCs w:val="26"/>
              </w:rPr>
              <w:t>», Саратовская область, с. Питерка, ул. Советская, д.55</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«Пугачевская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 xml:space="preserve">Аптека, ГУЗ СО «Пугачевская РБ», Саратовская область, </w:t>
            </w:r>
            <w:proofErr w:type="gramStart"/>
            <w:r>
              <w:rPr>
                <w:color w:val="000000"/>
                <w:sz w:val="26"/>
                <w:szCs w:val="26"/>
              </w:rPr>
              <w:t>г</w:t>
            </w:r>
            <w:proofErr w:type="gramEnd"/>
            <w:r>
              <w:rPr>
                <w:color w:val="000000"/>
                <w:sz w:val="26"/>
                <w:szCs w:val="26"/>
              </w:rPr>
              <w:t>. Пугачев, ул. Советская, д. 142</w:t>
            </w:r>
          </w:p>
        </w:tc>
      </w:tr>
      <w:tr w:rsidR="002B3607" w:rsidTr="00301B7B">
        <w:trPr>
          <w:trHeight w:val="11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39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«Пугачевский межрайонный психоневрологический диспансер» министерства здравоохранения Саратовской области</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Аптека, ГУЗ СО «Пугачевская РБ», Саратовская область, </w:t>
            </w:r>
            <w:proofErr w:type="gramStart"/>
            <w:r>
              <w:rPr>
                <w:color w:val="000000"/>
                <w:sz w:val="26"/>
                <w:szCs w:val="26"/>
              </w:rPr>
              <w:t>г</w:t>
            </w:r>
            <w:proofErr w:type="gramEnd"/>
            <w:r>
              <w:rPr>
                <w:color w:val="000000"/>
                <w:sz w:val="26"/>
                <w:szCs w:val="26"/>
              </w:rPr>
              <w:t>. Пугачев, ул. Советская, д. 142</w:t>
            </w:r>
          </w:p>
        </w:tc>
      </w:tr>
      <w:tr w:rsidR="002B3607" w:rsidTr="00301B7B">
        <w:trPr>
          <w:trHeight w:val="126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«Ровенская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СО «Ровенская РБ», Саратовская область, Ровенский район,</w:t>
            </w:r>
          </w:p>
          <w:p w:rsidR="002B3607" w:rsidRDefault="002B3607" w:rsidP="00301B7B">
            <w:pPr>
              <w:autoSpaceDN w:val="0"/>
              <w:ind w:left="-108" w:right="-108"/>
              <w:jc w:val="center"/>
              <w:rPr>
                <w:color w:val="000000"/>
                <w:sz w:val="26"/>
                <w:szCs w:val="26"/>
              </w:rPr>
            </w:pPr>
            <w:r>
              <w:rPr>
                <w:color w:val="000000"/>
                <w:sz w:val="26"/>
                <w:szCs w:val="26"/>
              </w:rPr>
              <w:t>р.п. Ровное, ул. Больничная, д. 1</w:t>
            </w:r>
          </w:p>
        </w:tc>
      </w:tr>
      <w:tr w:rsidR="002B3607" w:rsidTr="00301B7B">
        <w:trPr>
          <w:trHeight w:val="106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«Романовская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«Романовская РБ», Саратовская область, р.п. Романовка, ул. </w:t>
            </w:r>
            <w:proofErr w:type="spellStart"/>
            <w:r>
              <w:rPr>
                <w:color w:val="000000"/>
                <w:sz w:val="26"/>
                <w:szCs w:val="26"/>
              </w:rPr>
              <w:t>Войно-Ясенецкого</w:t>
            </w:r>
            <w:proofErr w:type="spellEnd"/>
            <w:r>
              <w:rPr>
                <w:color w:val="000000"/>
                <w:sz w:val="26"/>
                <w:szCs w:val="26"/>
              </w:rPr>
              <w:t>, д. 4</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Ртищевская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Ртищевская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Ртищево, ул. Красная, д. 18</w:t>
            </w:r>
          </w:p>
        </w:tc>
      </w:tr>
      <w:tr w:rsidR="002B3607" w:rsidTr="00301B7B">
        <w:trPr>
          <w:trHeight w:val="114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Негосударственное учреждение здравоохранения «Отделенческая больница на ст. Ртищево-1 ОАО «Российские железные дороги»</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Ртищевская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Ртищево, ул. Красная, д. 18</w:t>
            </w:r>
          </w:p>
        </w:tc>
      </w:tr>
      <w:tr w:rsidR="002B3607" w:rsidTr="00301B7B">
        <w:trPr>
          <w:trHeight w:val="114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Самойловская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Самойловская</w:t>
            </w:r>
            <w:proofErr w:type="spellEnd"/>
            <w:r>
              <w:rPr>
                <w:color w:val="000000"/>
                <w:sz w:val="26"/>
                <w:szCs w:val="26"/>
              </w:rPr>
              <w:t xml:space="preserve"> РБ», Саратовская область, р.п. Самойловка, ул. Пролетарская, д. 2</w:t>
            </w:r>
          </w:p>
        </w:tc>
      </w:tr>
      <w:tr w:rsidR="002B3607" w:rsidTr="00301B7B">
        <w:trPr>
          <w:trHeight w:val="114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Красавский</w:t>
            </w:r>
            <w:proofErr w:type="spellEnd"/>
            <w:r>
              <w:rPr>
                <w:color w:val="000000"/>
                <w:sz w:val="26"/>
                <w:szCs w:val="26"/>
              </w:rPr>
              <w:t xml:space="preserve"> дом интернат для престарелых и инвалидов»</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Самойловская</w:t>
            </w:r>
            <w:proofErr w:type="spellEnd"/>
            <w:r>
              <w:rPr>
                <w:color w:val="000000"/>
                <w:sz w:val="26"/>
                <w:szCs w:val="26"/>
              </w:rPr>
              <w:t xml:space="preserve"> РБ», Саратовская область, р.п. Самойловка, ул. Пролетарская, д. 2</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«Саратовская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СО «Саратовская РБ», г. Саратов, п. Жасминный, ул. Строителей,</w:t>
            </w:r>
          </w:p>
          <w:p w:rsidR="002B3607" w:rsidRDefault="002B3607" w:rsidP="00301B7B">
            <w:pPr>
              <w:autoSpaceDN w:val="0"/>
              <w:ind w:left="-108" w:right="-108"/>
              <w:jc w:val="center"/>
              <w:rPr>
                <w:color w:val="000000"/>
                <w:sz w:val="26"/>
                <w:szCs w:val="26"/>
              </w:rPr>
            </w:pPr>
            <w:r>
              <w:rPr>
                <w:color w:val="000000"/>
                <w:sz w:val="26"/>
                <w:szCs w:val="26"/>
              </w:rPr>
              <w:t>д. 12</w:t>
            </w:r>
          </w:p>
        </w:tc>
      </w:tr>
      <w:tr w:rsidR="002B3607" w:rsidTr="00301B7B">
        <w:trPr>
          <w:trHeight w:val="105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«Советская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ООО «</w:t>
            </w:r>
            <w:proofErr w:type="spellStart"/>
            <w:r>
              <w:rPr>
                <w:color w:val="000000"/>
                <w:sz w:val="26"/>
                <w:szCs w:val="26"/>
              </w:rPr>
              <w:t>Ника-Фарма</w:t>
            </w:r>
            <w:proofErr w:type="spellEnd"/>
            <w:r>
              <w:rPr>
                <w:color w:val="000000"/>
                <w:sz w:val="26"/>
                <w:szCs w:val="26"/>
              </w:rPr>
              <w:t>», Саратовская область, Советский район,</w:t>
            </w:r>
          </w:p>
          <w:p w:rsidR="002B3607" w:rsidRDefault="002B3607" w:rsidP="00301B7B">
            <w:pPr>
              <w:autoSpaceDN w:val="0"/>
              <w:ind w:left="-108" w:right="-108"/>
              <w:jc w:val="center"/>
              <w:rPr>
                <w:color w:val="000000"/>
                <w:sz w:val="26"/>
                <w:szCs w:val="26"/>
              </w:rPr>
            </w:pPr>
            <w:r>
              <w:rPr>
                <w:color w:val="000000"/>
                <w:sz w:val="26"/>
                <w:szCs w:val="26"/>
              </w:rPr>
              <w:t xml:space="preserve">р.п. Степное, ул. Кирова, д. 10, </w:t>
            </w:r>
            <w:r>
              <w:rPr>
                <w:color w:val="000000"/>
                <w:sz w:val="26"/>
                <w:szCs w:val="26"/>
              </w:rPr>
              <w:br/>
              <w:t>помещение № 1</w:t>
            </w:r>
          </w:p>
        </w:tc>
      </w:tr>
      <w:tr w:rsidR="002B3607" w:rsidTr="00301B7B">
        <w:trPr>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«Татищевская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ГУЗ СО «Татищевская РБ», Саратовская область, </w:t>
            </w:r>
            <w:proofErr w:type="spellStart"/>
            <w:r>
              <w:rPr>
                <w:color w:val="000000"/>
                <w:sz w:val="26"/>
                <w:szCs w:val="26"/>
              </w:rPr>
              <w:t>Татищевский</w:t>
            </w:r>
            <w:proofErr w:type="spellEnd"/>
            <w:r>
              <w:rPr>
                <w:color w:val="000000"/>
                <w:sz w:val="26"/>
                <w:szCs w:val="26"/>
              </w:rPr>
              <w:t xml:space="preserve"> район, р.п. Татищево, ул. Мичурина, д.9</w:t>
            </w:r>
          </w:p>
        </w:tc>
      </w:tr>
      <w:tr w:rsidR="002B3607" w:rsidTr="00301B7B">
        <w:trPr>
          <w:trHeight w:val="112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49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Турковская</w:t>
            </w:r>
            <w:proofErr w:type="spellEnd"/>
            <w:r>
              <w:rPr>
                <w:color w:val="000000"/>
                <w:sz w:val="26"/>
                <w:szCs w:val="26"/>
              </w:rPr>
              <w:t xml:space="preserve">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Турковская</w:t>
            </w:r>
            <w:proofErr w:type="spellEnd"/>
            <w:r>
              <w:rPr>
                <w:color w:val="000000"/>
                <w:sz w:val="26"/>
                <w:szCs w:val="26"/>
              </w:rPr>
              <w:t xml:space="preserve"> РБ», Саратовская область, р.п. Турки,</w:t>
            </w:r>
          </w:p>
          <w:p w:rsidR="002B3607" w:rsidRDefault="002B3607" w:rsidP="00301B7B">
            <w:pPr>
              <w:autoSpaceDN w:val="0"/>
              <w:ind w:left="-108" w:right="-108"/>
              <w:jc w:val="center"/>
              <w:rPr>
                <w:color w:val="000000"/>
                <w:sz w:val="26"/>
                <w:szCs w:val="26"/>
              </w:rPr>
            </w:pPr>
            <w:r>
              <w:rPr>
                <w:color w:val="000000"/>
                <w:sz w:val="26"/>
                <w:szCs w:val="26"/>
              </w:rPr>
              <w:t>ул. Больничная, д. 80</w:t>
            </w:r>
          </w:p>
        </w:tc>
      </w:tr>
      <w:tr w:rsidR="002B3607" w:rsidTr="00301B7B">
        <w:trPr>
          <w:trHeight w:val="144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50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Хвалынская</w:t>
            </w:r>
            <w:proofErr w:type="spellEnd"/>
            <w:r>
              <w:rPr>
                <w:color w:val="000000"/>
                <w:sz w:val="26"/>
                <w:szCs w:val="26"/>
              </w:rPr>
              <w:t xml:space="preserve"> районная больница имени Бржозовского»</w:t>
            </w:r>
          </w:p>
        </w:tc>
        <w:tc>
          <w:tcPr>
            <w:tcW w:w="4543" w:type="dxa"/>
            <w:gridSpan w:val="2"/>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Аптечный пункт,</w:t>
            </w:r>
            <w:r>
              <w:rPr>
                <w:color w:val="000000"/>
                <w:sz w:val="26"/>
                <w:szCs w:val="26"/>
              </w:rPr>
              <w:br/>
              <w:t>ГУЗ СО «</w:t>
            </w:r>
            <w:proofErr w:type="spellStart"/>
            <w:r>
              <w:rPr>
                <w:color w:val="000000"/>
                <w:sz w:val="26"/>
                <w:szCs w:val="26"/>
              </w:rPr>
              <w:t>Хвалынская</w:t>
            </w:r>
            <w:proofErr w:type="spellEnd"/>
            <w:r>
              <w:rPr>
                <w:color w:val="000000"/>
                <w:sz w:val="26"/>
                <w:szCs w:val="26"/>
              </w:rPr>
              <w:t xml:space="preserve"> РБ имени Бржозовского», Саратовская область, </w:t>
            </w:r>
            <w:r>
              <w:rPr>
                <w:color w:val="000000"/>
                <w:sz w:val="26"/>
                <w:szCs w:val="26"/>
              </w:rPr>
              <w:br/>
            </w:r>
            <w:proofErr w:type="gramStart"/>
            <w:r>
              <w:rPr>
                <w:color w:val="000000"/>
                <w:sz w:val="26"/>
                <w:szCs w:val="26"/>
              </w:rPr>
              <w:t>г</w:t>
            </w:r>
            <w:proofErr w:type="gramEnd"/>
            <w:r>
              <w:rPr>
                <w:color w:val="000000"/>
                <w:sz w:val="26"/>
                <w:szCs w:val="26"/>
              </w:rPr>
              <w:t>. Хвалынск, ул. Советская, д.144</w:t>
            </w:r>
          </w:p>
        </w:tc>
      </w:tr>
      <w:tr w:rsidR="002B3607" w:rsidTr="00301B7B">
        <w:trPr>
          <w:trHeight w:val="138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Хвалынский</w:t>
            </w:r>
            <w:proofErr w:type="spellEnd"/>
            <w:r>
              <w:rPr>
                <w:color w:val="000000"/>
                <w:sz w:val="26"/>
                <w:szCs w:val="26"/>
              </w:rPr>
              <w:t xml:space="preserve"> дом-интернат для престарелых и инвалидов»</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w:t>
            </w:r>
            <w:r>
              <w:rPr>
                <w:color w:val="000000"/>
                <w:sz w:val="26"/>
                <w:szCs w:val="26"/>
              </w:rPr>
              <w:br/>
              <w:t>ГУЗ СО «</w:t>
            </w:r>
            <w:proofErr w:type="spellStart"/>
            <w:r>
              <w:rPr>
                <w:color w:val="000000"/>
                <w:sz w:val="26"/>
                <w:szCs w:val="26"/>
              </w:rPr>
              <w:t>Хвалынская</w:t>
            </w:r>
            <w:proofErr w:type="spellEnd"/>
            <w:r>
              <w:rPr>
                <w:color w:val="000000"/>
                <w:sz w:val="26"/>
                <w:szCs w:val="26"/>
              </w:rPr>
              <w:t xml:space="preserve"> РБ имени Бржозовского», Саратовская область,</w:t>
            </w:r>
          </w:p>
          <w:p w:rsidR="002B3607" w:rsidRDefault="002B3607" w:rsidP="00301B7B">
            <w:pPr>
              <w:autoSpaceDN w:val="0"/>
              <w:ind w:left="-108" w:right="-108"/>
              <w:jc w:val="center"/>
              <w:rPr>
                <w:color w:val="000000"/>
                <w:sz w:val="26"/>
                <w:szCs w:val="26"/>
              </w:rPr>
            </w:pPr>
            <w:r>
              <w:rPr>
                <w:color w:val="000000"/>
                <w:sz w:val="26"/>
                <w:szCs w:val="26"/>
              </w:rPr>
              <w:t>г. Хвалынск, ул. Советская, д.144</w:t>
            </w:r>
          </w:p>
        </w:tc>
      </w:tr>
      <w:tr w:rsidR="002B3607" w:rsidTr="00301B7B">
        <w:trPr>
          <w:trHeight w:val="138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«Алексеевский дом-интернат для престарелых и инвалидов»</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w:t>
            </w:r>
            <w:r>
              <w:rPr>
                <w:color w:val="000000"/>
                <w:sz w:val="26"/>
                <w:szCs w:val="26"/>
              </w:rPr>
              <w:br/>
              <w:t>ГУЗ СО «</w:t>
            </w:r>
            <w:proofErr w:type="spellStart"/>
            <w:r>
              <w:rPr>
                <w:color w:val="000000"/>
                <w:sz w:val="26"/>
                <w:szCs w:val="26"/>
              </w:rPr>
              <w:t>Хвалынская</w:t>
            </w:r>
            <w:proofErr w:type="spellEnd"/>
            <w:r>
              <w:rPr>
                <w:color w:val="000000"/>
                <w:sz w:val="26"/>
                <w:szCs w:val="26"/>
              </w:rPr>
              <w:t xml:space="preserve"> РБ имени Бржозовского», Саратовская область,</w:t>
            </w:r>
          </w:p>
          <w:p w:rsidR="002B3607" w:rsidRDefault="002B3607" w:rsidP="00301B7B">
            <w:pPr>
              <w:autoSpaceDN w:val="0"/>
              <w:ind w:left="-108" w:right="-108"/>
              <w:jc w:val="center"/>
              <w:rPr>
                <w:color w:val="000000"/>
                <w:sz w:val="26"/>
                <w:szCs w:val="26"/>
              </w:rPr>
            </w:pPr>
            <w:r>
              <w:rPr>
                <w:color w:val="000000"/>
                <w:sz w:val="26"/>
                <w:szCs w:val="26"/>
              </w:rPr>
              <w:t>г. Хвалынск, ул. Советская, д.144</w:t>
            </w:r>
          </w:p>
        </w:tc>
      </w:tr>
      <w:tr w:rsidR="002B3607" w:rsidTr="00301B7B">
        <w:trPr>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«Федоровская районная больница»</w:t>
            </w:r>
          </w:p>
        </w:tc>
        <w:tc>
          <w:tcPr>
            <w:tcW w:w="4543" w:type="dxa"/>
            <w:gridSpan w:val="2"/>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СО «Федоровская РБ», Саратовская область, п</w:t>
            </w:r>
            <w:proofErr w:type="gramStart"/>
            <w:r>
              <w:rPr>
                <w:color w:val="000000"/>
                <w:sz w:val="26"/>
                <w:szCs w:val="26"/>
              </w:rPr>
              <w:t>.М</w:t>
            </w:r>
            <w:proofErr w:type="gramEnd"/>
            <w:r>
              <w:rPr>
                <w:color w:val="000000"/>
                <w:sz w:val="26"/>
                <w:szCs w:val="26"/>
              </w:rPr>
              <w:t>окроус,</w:t>
            </w:r>
          </w:p>
          <w:p w:rsidR="002B3607" w:rsidRDefault="002B3607" w:rsidP="00301B7B">
            <w:pPr>
              <w:autoSpaceDN w:val="0"/>
              <w:ind w:left="-108" w:right="-108"/>
              <w:jc w:val="center"/>
              <w:rPr>
                <w:color w:val="000000"/>
                <w:sz w:val="26"/>
                <w:szCs w:val="26"/>
              </w:rPr>
            </w:pPr>
            <w:r>
              <w:rPr>
                <w:color w:val="000000"/>
                <w:sz w:val="26"/>
                <w:szCs w:val="26"/>
              </w:rPr>
              <w:t>ул. Советская, д. 22</w:t>
            </w:r>
          </w:p>
        </w:tc>
      </w:tr>
      <w:tr w:rsidR="002B3607" w:rsidTr="00301B7B">
        <w:trPr>
          <w:trHeight w:val="699"/>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Государственное учреждение здравоохранения Саратовской области «Медико-санитарная часть городского </w:t>
            </w:r>
            <w:proofErr w:type="gramStart"/>
            <w:r>
              <w:rPr>
                <w:color w:val="000000"/>
                <w:sz w:val="26"/>
                <w:szCs w:val="26"/>
              </w:rPr>
              <w:t>округа</w:t>
            </w:r>
            <w:proofErr w:type="gramEnd"/>
            <w:r>
              <w:rPr>
                <w:color w:val="000000"/>
                <w:sz w:val="26"/>
                <w:szCs w:val="26"/>
              </w:rPr>
              <w:t xml:space="preserve"> ЗАТО Светлый»</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ИП Князев Алексей Евгеньевич, Саратовская область, пос. Светлый, ул. Коваленко, д. 16</w:t>
            </w:r>
          </w:p>
        </w:tc>
      </w:tr>
      <w:tr w:rsidR="002B3607" w:rsidTr="00301B7B">
        <w:trPr>
          <w:trHeight w:val="99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«Балашовская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Аптека, ГУЗ СО «Балашовская РБ», Саратовская область, </w:t>
            </w:r>
            <w:proofErr w:type="gramStart"/>
            <w:r>
              <w:rPr>
                <w:color w:val="000000"/>
                <w:sz w:val="26"/>
                <w:szCs w:val="26"/>
              </w:rPr>
              <w:t>г</w:t>
            </w:r>
            <w:proofErr w:type="gramEnd"/>
            <w:r>
              <w:rPr>
                <w:color w:val="000000"/>
                <w:sz w:val="26"/>
                <w:szCs w:val="26"/>
              </w:rPr>
              <w:t>. Балашов,                         ул. Красина, д.97</w:t>
            </w:r>
          </w:p>
        </w:tc>
      </w:tr>
      <w:tr w:rsidR="002B3607" w:rsidTr="00301B7B">
        <w:trPr>
          <w:trHeight w:val="96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«Балашовская детская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 xml:space="preserve">Аптека, ГУЗ СО «Балашовская РБ», Саратовская область, </w:t>
            </w:r>
            <w:proofErr w:type="gramStart"/>
            <w:r>
              <w:rPr>
                <w:color w:val="000000"/>
                <w:sz w:val="26"/>
                <w:szCs w:val="26"/>
              </w:rPr>
              <w:t>г</w:t>
            </w:r>
            <w:proofErr w:type="gramEnd"/>
            <w:r>
              <w:rPr>
                <w:color w:val="000000"/>
                <w:sz w:val="26"/>
                <w:szCs w:val="26"/>
              </w:rPr>
              <w:t>. Балашов,</w:t>
            </w:r>
          </w:p>
          <w:p w:rsidR="002B3607" w:rsidRDefault="002B3607" w:rsidP="00301B7B">
            <w:pPr>
              <w:autoSpaceDN w:val="0"/>
              <w:ind w:left="-108" w:right="-108"/>
              <w:jc w:val="center"/>
              <w:rPr>
                <w:color w:val="000000"/>
                <w:sz w:val="26"/>
                <w:szCs w:val="26"/>
              </w:rPr>
            </w:pPr>
            <w:r>
              <w:rPr>
                <w:color w:val="000000"/>
                <w:sz w:val="26"/>
                <w:szCs w:val="26"/>
              </w:rPr>
              <w:t>ул. Красина, д.97</w:t>
            </w:r>
          </w:p>
        </w:tc>
      </w:tr>
      <w:tr w:rsidR="002B3607" w:rsidTr="00301B7B">
        <w:trPr>
          <w:trHeight w:val="115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 xml:space="preserve">Аптека, ГУЗ СО «Балашовская РБ», Саратовская область, </w:t>
            </w:r>
            <w:proofErr w:type="gramStart"/>
            <w:r>
              <w:rPr>
                <w:color w:val="000000"/>
                <w:sz w:val="26"/>
                <w:szCs w:val="26"/>
              </w:rPr>
              <w:t>г</w:t>
            </w:r>
            <w:proofErr w:type="gramEnd"/>
            <w:r>
              <w:rPr>
                <w:color w:val="000000"/>
                <w:sz w:val="26"/>
                <w:szCs w:val="26"/>
              </w:rPr>
              <w:t>. Балашов,</w:t>
            </w:r>
          </w:p>
          <w:p w:rsidR="002B3607" w:rsidRDefault="002B3607" w:rsidP="00301B7B">
            <w:pPr>
              <w:autoSpaceDN w:val="0"/>
              <w:ind w:left="-108" w:right="-108"/>
              <w:jc w:val="center"/>
              <w:rPr>
                <w:color w:val="000000"/>
                <w:sz w:val="26"/>
                <w:szCs w:val="26"/>
              </w:rPr>
            </w:pPr>
            <w:r>
              <w:rPr>
                <w:color w:val="000000"/>
                <w:sz w:val="26"/>
                <w:szCs w:val="26"/>
              </w:rPr>
              <w:t>ул. Красина, д.97</w:t>
            </w:r>
          </w:p>
        </w:tc>
      </w:tr>
      <w:tr w:rsidR="002B3607" w:rsidTr="00301B7B">
        <w:trPr>
          <w:trHeight w:val="103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«Балашовский дом-интернат для престарелых и инвалидов»</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 xml:space="preserve">Аптека, ГУЗ СО «Балашовская РБ», Саратовская область, </w:t>
            </w:r>
            <w:proofErr w:type="gramStart"/>
            <w:r>
              <w:rPr>
                <w:color w:val="000000"/>
                <w:sz w:val="26"/>
                <w:szCs w:val="26"/>
              </w:rPr>
              <w:t>г</w:t>
            </w:r>
            <w:proofErr w:type="gramEnd"/>
            <w:r>
              <w:rPr>
                <w:color w:val="000000"/>
                <w:sz w:val="26"/>
                <w:szCs w:val="26"/>
              </w:rPr>
              <w:t>. Балашов,</w:t>
            </w:r>
          </w:p>
          <w:p w:rsidR="002B3607" w:rsidRDefault="002B3607" w:rsidP="00301B7B">
            <w:pPr>
              <w:autoSpaceDN w:val="0"/>
              <w:ind w:left="-108" w:right="-108"/>
              <w:jc w:val="center"/>
              <w:rPr>
                <w:color w:val="000000"/>
                <w:sz w:val="26"/>
                <w:szCs w:val="26"/>
              </w:rPr>
            </w:pPr>
            <w:r>
              <w:rPr>
                <w:color w:val="000000"/>
                <w:sz w:val="26"/>
                <w:szCs w:val="26"/>
              </w:rPr>
              <w:t>ул. Красина, д.97</w:t>
            </w:r>
          </w:p>
        </w:tc>
      </w:tr>
      <w:tr w:rsidR="002B3607" w:rsidTr="00301B7B">
        <w:trPr>
          <w:trHeight w:val="111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59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Балаковская</w:t>
            </w:r>
            <w:proofErr w:type="spellEnd"/>
            <w:r>
              <w:rPr>
                <w:color w:val="000000"/>
                <w:sz w:val="26"/>
                <w:szCs w:val="26"/>
              </w:rPr>
              <w:t xml:space="preserve"> районная поликлиника»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2B3607" w:rsidTr="00301B7B">
        <w:trPr>
          <w:trHeight w:val="126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«Детская городская поликлиника г. Балаково» (детская поликлиника № 1, г. Балаково, ул. Степана Разина, дом 5)</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2B3607" w:rsidTr="00301B7B">
        <w:trPr>
          <w:trHeight w:val="126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proofErr w:type="gramStart"/>
            <w:r>
              <w:rPr>
                <w:color w:val="000000"/>
                <w:sz w:val="26"/>
                <w:szCs w:val="26"/>
              </w:rPr>
              <w:t>Государственное учреждение здравоохранения Саратовской области «Детская городская поликлиника г. Балаково» (детская поликлиника № 2, г. Балаково, ул. </w:t>
            </w:r>
            <w:proofErr w:type="spellStart"/>
            <w:r>
              <w:rPr>
                <w:color w:val="000000"/>
                <w:sz w:val="26"/>
                <w:szCs w:val="26"/>
              </w:rPr>
              <w:t>Трнавская</w:t>
            </w:r>
            <w:proofErr w:type="spellEnd"/>
            <w:r>
              <w:rPr>
                <w:color w:val="000000"/>
                <w:sz w:val="26"/>
                <w:szCs w:val="26"/>
              </w:rPr>
              <w:t>,</w:t>
            </w:r>
            <w:proofErr w:type="gramEnd"/>
          </w:p>
          <w:p w:rsidR="002B3607" w:rsidRDefault="002B3607" w:rsidP="00301B7B">
            <w:pPr>
              <w:autoSpaceDN w:val="0"/>
              <w:ind w:left="-108" w:right="-108"/>
              <w:jc w:val="center"/>
              <w:rPr>
                <w:color w:val="000000"/>
                <w:sz w:val="26"/>
                <w:szCs w:val="26"/>
              </w:rPr>
            </w:pPr>
            <w:r>
              <w:rPr>
                <w:color w:val="000000"/>
                <w:sz w:val="26"/>
                <w:szCs w:val="26"/>
              </w:rPr>
              <w:t>д. 29 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2B3607" w:rsidTr="00301B7B">
        <w:trPr>
          <w:trHeight w:val="145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62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Федеральное Государственное бюджетное учреждение «Саратовский медицинский центр Федерального медико-биологического агентства» (</w:t>
            </w:r>
            <w:proofErr w:type="gramStart"/>
            <w:r>
              <w:rPr>
                <w:color w:val="000000"/>
                <w:sz w:val="26"/>
                <w:szCs w:val="26"/>
              </w:rPr>
              <w:t>Базовая</w:t>
            </w:r>
            <w:proofErr w:type="gramEnd"/>
            <w:r>
              <w:rPr>
                <w:color w:val="000000"/>
                <w:sz w:val="26"/>
                <w:szCs w:val="26"/>
              </w:rPr>
              <w:t xml:space="preserve"> поликлиника, г. Балаково, ул. </w:t>
            </w:r>
            <w:proofErr w:type="spellStart"/>
            <w:r>
              <w:rPr>
                <w:color w:val="000000"/>
                <w:sz w:val="26"/>
                <w:szCs w:val="26"/>
              </w:rPr>
              <w:t>Трнавская</w:t>
            </w:r>
            <w:proofErr w:type="spellEnd"/>
            <w:r>
              <w:rPr>
                <w:color w:val="000000"/>
                <w:sz w:val="26"/>
                <w:szCs w:val="26"/>
              </w:rPr>
              <w:t>, д. 44/1)</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2B3607" w:rsidTr="00301B7B">
        <w:trPr>
          <w:trHeight w:val="126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1 г. Балаково»</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ООО «Сириус-С», Саратовская область, г. Балаково, 30 лет Победы, д. 35</w:t>
            </w:r>
            <w:proofErr w:type="gramStart"/>
            <w:r>
              <w:rPr>
                <w:color w:val="000000"/>
                <w:sz w:val="26"/>
                <w:szCs w:val="26"/>
              </w:rPr>
              <w:t xml:space="preserve"> А</w:t>
            </w:r>
            <w:proofErr w:type="gramEnd"/>
          </w:p>
        </w:tc>
      </w:tr>
      <w:tr w:rsidR="002B3607" w:rsidTr="00301B7B">
        <w:trPr>
          <w:trHeight w:val="97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w:t>
            </w:r>
            <w:proofErr w:type="spellStart"/>
            <w:r>
              <w:rPr>
                <w:color w:val="000000"/>
                <w:sz w:val="26"/>
                <w:szCs w:val="26"/>
              </w:rPr>
              <w:t>Балаковский</w:t>
            </w:r>
            <w:proofErr w:type="spellEnd"/>
            <w:r>
              <w:rPr>
                <w:color w:val="000000"/>
                <w:sz w:val="26"/>
                <w:szCs w:val="26"/>
              </w:rPr>
              <w:t xml:space="preserve"> психоневрологический диспансер» министерства здравоохранения Саратовской области</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ООО «Сириус-С», Саратовская область, г. Балаково, 30 лет Победы, д. 35</w:t>
            </w:r>
            <w:proofErr w:type="gramStart"/>
            <w:r>
              <w:rPr>
                <w:color w:val="000000"/>
                <w:sz w:val="26"/>
                <w:szCs w:val="26"/>
              </w:rPr>
              <w:t xml:space="preserve"> А</w:t>
            </w:r>
            <w:proofErr w:type="gramEnd"/>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2 г. Балаково»</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ООО «Сириус-С», Саратовская область, г. Балаково, 30 лет Победы, д. 35</w:t>
            </w:r>
            <w:proofErr w:type="gramStart"/>
            <w:r>
              <w:rPr>
                <w:color w:val="000000"/>
                <w:sz w:val="26"/>
                <w:szCs w:val="26"/>
              </w:rPr>
              <w:t xml:space="preserve"> А</w:t>
            </w:r>
            <w:proofErr w:type="gramEnd"/>
          </w:p>
        </w:tc>
      </w:tr>
      <w:tr w:rsidR="002B3607" w:rsidTr="00301B7B">
        <w:trPr>
          <w:trHeight w:val="103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Балаковский</w:t>
            </w:r>
            <w:proofErr w:type="spellEnd"/>
            <w:r>
              <w:rPr>
                <w:color w:val="000000"/>
                <w:sz w:val="26"/>
                <w:szCs w:val="26"/>
              </w:rPr>
              <w:t xml:space="preserve"> дом-интернат для престарелых и инвалидов»</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ООО «Сириус-С», Саратовская область, г. Балаково, 30 лет Победы, д. 35</w:t>
            </w:r>
            <w:proofErr w:type="gramStart"/>
            <w:r>
              <w:rPr>
                <w:color w:val="000000"/>
                <w:sz w:val="26"/>
                <w:szCs w:val="26"/>
              </w:rPr>
              <w:t xml:space="preserve"> А</w:t>
            </w:r>
            <w:proofErr w:type="gramEnd"/>
          </w:p>
        </w:tc>
      </w:tr>
      <w:tr w:rsidR="002B3607" w:rsidTr="00301B7B">
        <w:trPr>
          <w:trHeight w:val="99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«Вольская районная больница»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«Вольская РБ», г. Вольск, ул. Львова Роща, д. 1</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«Вольский межрайонный психоневрологический диспансер»</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«Вольская РБ», г. Вольск, ул. Львова Роща, д. 1</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69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«Черкасский психоневрологический интернат»</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СО «Вольская РБ», г. Вольск, ул. Львова Роща, д. 1</w:t>
            </w:r>
          </w:p>
        </w:tc>
      </w:tr>
      <w:tr w:rsidR="002B3607" w:rsidTr="00301B7B">
        <w:trPr>
          <w:trHeight w:val="133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ФГБУЗ СМЦ ФМБА России (Врачебная </w:t>
            </w:r>
            <w:proofErr w:type="gramStart"/>
            <w:r>
              <w:rPr>
                <w:color w:val="000000"/>
                <w:sz w:val="26"/>
                <w:szCs w:val="26"/>
              </w:rPr>
              <w:t>амбулатория</w:t>
            </w:r>
            <w:proofErr w:type="gramEnd"/>
            <w:r>
              <w:rPr>
                <w:color w:val="000000"/>
                <w:sz w:val="26"/>
                <w:szCs w:val="26"/>
              </w:rPr>
              <w:br/>
              <w:t xml:space="preserve"> ЗАТО Михайловский)</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СО «Краснопартизанская РБ»,</w:t>
            </w:r>
          </w:p>
          <w:p w:rsidR="002B3607" w:rsidRDefault="002B3607" w:rsidP="00301B7B">
            <w:pPr>
              <w:ind w:left="-108" w:right="-108"/>
              <w:jc w:val="center"/>
              <w:rPr>
                <w:color w:val="000000"/>
                <w:sz w:val="26"/>
                <w:szCs w:val="26"/>
              </w:rPr>
            </w:pPr>
            <w:r>
              <w:rPr>
                <w:color w:val="000000"/>
                <w:sz w:val="26"/>
                <w:szCs w:val="26"/>
              </w:rPr>
              <w:t xml:space="preserve">Саратовская область, пос. </w:t>
            </w:r>
            <w:proofErr w:type="gramStart"/>
            <w:r>
              <w:rPr>
                <w:color w:val="000000"/>
                <w:sz w:val="26"/>
                <w:szCs w:val="26"/>
              </w:rPr>
              <w:t>Горный</w:t>
            </w:r>
            <w:proofErr w:type="gramEnd"/>
            <w:r>
              <w:rPr>
                <w:color w:val="000000"/>
                <w:sz w:val="26"/>
                <w:szCs w:val="26"/>
              </w:rPr>
              <w:t>,</w:t>
            </w:r>
          </w:p>
          <w:p w:rsidR="002B3607" w:rsidRDefault="002B3607" w:rsidP="00301B7B">
            <w:pPr>
              <w:autoSpaceDN w:val="0"/>
              <w:ind w:left="-108" w:right="-108"/>
              <w:jc w:val="center"/>
              <w:rPr>
                <w:color w:val="000000"/>
                <w:sz w:val="26"/>
                <w:szCs w:val="26"/>
              </w:rPr>
            </w:pPr>
            <w:r>
              <w:rPr>
                <w:color w:val="000000"/>
                <w:sz w:val="26"/>
                <w:szCs w:val="26"/>
              </w:rPr>
              <w:t>ул. Саратовская, д.3</w:t>
            </w:r>
          </w:p>
        </w:tc>
      </w:tr>
      <w:tr w:rsidR="002B3607" w:rsidTr="00301B7B">
        <w:trPr>
          <w:trHeight w:val="184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Частное учреждение здравоохранения «Клиническая больница «</w:t>
            </w:r>
            <w:proofErr w:type="spellStart"/>
            <w:r>
              <w:rPr>
                <w:color w:val="000000"/>
                <w:sz w:val="26"/>
                <w:szCs w:val="26"/>
              </w:rPr>
              <w:t>РЖД-Медицина</w:t>
            </w:r>
            <w:proofErr w:type="spellEnd"/>
            <w:r>
              <w:rPr>
                <w:color w:val="000000"/>
                <w:sz w:val="26"/>
                <w:szCs w:val="26"/>
              </w:rPr>
              <w:t>» города Саратов» - поликлиника № 4 на ст. Сенная</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ЧУЗ «Клиническая больница «</w:t>
            </w:r>
            <w:proofErr w:type="spellStart"/>
            <w:r>
              <w:rPr>
                <w:color w:val="000000"/>
                <w:sz w:val="26"/>
                <w:szCs w:val="26"/>
              </w:rPr>
              <w:t>РЖД-Медицина</w:t>
            </w:r>
            <w:proofErr w:type="spellEnd"/>
            <w:r>
              <w:rPr>
                <w:color w:val="000000"/>
                <w:sz w:val="26"/>
                <w:szCs w:val="26"/>
              </w:rPr>
              <w:t>» города Саратов» - поликлиника № 4 на ст. Сенная,</w:t>
            </w:r>
          </w:p>
          <w:p w:rsidR="002B3607" w:rsidRDefault="002B3607" w:rsidP="00301B7B">
            <w:pPr>
              <w:ind w:left="-108" w:right="-108"/>
              <w:jc w:val="center"/>
              <w:rPr>
                <w:color w:val="000000"/>
                <w:sz w:val="26"/>
                <w:szCs w:val="26"/>
              </w:rPr>
            </w:pPr>
            <w:r>
              <w:rPr>
                <w:color w:val="000000"/>
                <w:sz w:val="26"/>
                <w:szCs w:val="26"/>
              </w:rPr>
              <w:t>Саратовская область, Вольский район,</w:t>
            </w:r>
          </w:p>
          <w:p w:rsidR="002B3607" w:rsidRDefault="002B3607" w:rsidP="00301B7B">
            <w:pPr>
              <w:autoSpaceDN w:val="0"/>
              <w:ind w:left="-108" w:right="-108"/>
              <w:jc w:val="center"/>
              <w:rPr>
                <w:color w:val="000000"/>
                <w:sz w:val="26"/>
                <w:szCs w:val="26"/>
              </w:rPr>
            </w:pPr>
            <w:r>
              <w:rPr>
                <w:color w:val="000000"/>
                <w:sz w:val="26"/>
                <w:szCs w:val="26"/>
              </w:rPr>
              <w:t>р.п. Сенной, ул</w:t>
            </w:r>
            <w:proofErr w:type="gramStart"/>
            <w:r>
              <w:rPr>
                <w:color w:val="000000"/>
                <w:sz w:val="26"/>
                <w:szCs w:val="26"/>
              </w:rPr>
              <w:t>.С</w:t>
            </w:r>
            <w:proofErr w:type="gramEnd"/>
            <w:r>
              <w:rPr>
                <w:color w:val="000000"/>
                <w:sz w:val="26"/>
                <w:szCs w:val="26"/>
              </w:rPr>
              <w:t>портивная, д.2а</w:t>
            </w:r>
          </w:p>
        </w:tc>
      </w:tr>
      <w:tr w:rsidR="002B3607" w:rsidTr="00301B7B">
        <w:trPr>
          <w:trHeight w:val="166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Филиал Федерального государственного бюджетного учреждения «Саратовский медицинский центр Федерального медико-биологического агентства» - «Медико-санитарная часть № 1»</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филиал ФГБУ «СМЦ ФМБА России» - «МСЧ № 1» г. Шиханы, пер. Здравоохранения, дом 3</w:t>
            </w:r>
          </w:p>
        </w:tc>
      </w:tr>
      <w:tr w:rsidR="002B3607" w:rsidTr="00301B7B">
        <w:trPr>
          <w:trHeight w:val="127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73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Шиханский</w:t>
            </w:r>
            <w:proofErr w:type="spellEnd"/>
            <w:r>
              <w:rPr>
                <w:color w:val="000000"/>
                <w:sz w:val="26"/>
                <w:szCs w:val="26"/>
              </w:rPr>
              <w:t xml:space="preserve"> психоневрологический интернат»</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филиал ФГБУ «СМЦ ФМБА России» - «МСЧ № 1» г. Шиханы, пер. Здравоохранения, дом 3</w:t>
            </w:r>
          </w:p>
        </w:tc>
      </w:tr>
      <w:tr w:rsidR="002B3607" w:rsidTr="00301B7B">
        <w:trPr>
          <w:trHeight w:val="141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 им. Ю.Я.Гордеева»</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«СГКБ № 1</w:t>
            </w:r>
          </w:p>
          <w:p w:rsidR="002B3607" w:rsidRDefault="002B3607" w:rsidP="00301B7B">
            <w:pPr>
              <w:ind w:left="-108" w:right="-108"/>
              <w:jc w:val="center"/>
              <w:rPr>
                <w:color w:val="000000"/>
                <w:sz w:val="26"/>
                <w:szCs w:val="26"/>
              </w:rPr>
            </w:pPr>
            <w:r>
              <w:rPr>
                <w:color w:val="000000"/>
                <w:sz w:val="26"/>
                <w:szCs w:val="26"/>
              </w:rPr>
              <w:t>им. Ю.Я.Гордеева», г. Саратов,</w:t>
            </w:r>
          </w:p>
          <w:p w:rsidR="002B3607" w:rsidRDefault="002B3607" w:rsidP="00301B7B">
            <w:pPr>
              <w:autoSpaceDN w:val="0"/>
              <w:ind w:left="-108" w:right="-108"/>
              <w:jc w:val="center"/>
              <w:rPr>
                <w:color w:val="000000"/>
                <w:sz w:val="26"/>
                <w:szCs w:val="26"/>
              </w:rPr>
            </w:pPr>
            <w:r>
              <w:rPr>
                <w:color w:val="000000"/>
                <w:sz w:val="26"/>
                <w:szCs w:val="26"/>
              </w:rPr>
              <w:t xml:space="preserve">ул. им. </w:t>
            </w:r>
            <w:proofErr w:type="spellStart"/>
            <w:r>
              <w:rPr>
                <w:color w:val="000000"/>
                <w:sz w:val="26"/>
                <w:szCs w:val="26"/>
              </w:rPr>
              <w:t>Хользунова</w:t>
            </w:r>
            <w:proofErr w:type="spellEnd"/>
            <w:r>
              <w:rPr>
                <w:color w:val="000000"/>
                <w:sz w:val="26"/>
                <w:szCs w:val="26"/>
              </w:rPr>
              <w:t> А.И., д. 19</w:t>
            </w:r>
          </w:p>
        </w:tc>
      </w:tr>
      <w:tr w:rsidR="002B3607" w:rsidTr="00301B7B">
        <w:trPr>
          <w:trHeight w:val="129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Негосударственное учреждение здравоохранения «Дорожная клиническая больница на ст. Саратов-</w:t>
            </w:r>
            <w:proofErr w:type="gramStart"/>
            <w:r>
              <w:rPr>
                <w:color w:val="000000"/>
                <w:sz w:val="26"/>
                <w:szCs w:val="26"/>
              </w:rPr>
              <w:t>II</w:t>
            </w:r>
            <w:proofErr w:type="gramEnd"/>
            <w:r>
              <w:rPr>
                <w:color w:val="000000"/>
                <w:sz w:val="26"/>
                <w:szCs w:val="26"/>
              </w:rPr>
              <w:t xml:space="preserve"> ОАО «Российские железные дороги»</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«СГКБ № 1</w:t>
            </w:r>
          </w:p>
          <w:p w:rsidR="002B3607" w:rsidRDefault="002B3607" w:rsidP="00301B7B">
            <w:pPr>
              <w:ind w:left="-108" w:right="-108"/>
              <w:jc w:val="center"/>
              <w:rPr>
                <w:color w:val="000000"/>
                <w:sz w:val="26"/>
                <w:szCs w:val="26"/>
              </w:rPr>
            </w:pPr>
            <w:r>
              <w:rPr>
                <w:color w:val="000000"/>
                <w:sz w:val="26"/>
                <w:szCs w:val="26"/>
              </w:rPr>
              <w:t>им. Ю.Я.Гордеева», г. Саратов,</w:t>
            </w:r>
          </w:p>
          <w:p w:rsidR="002B3607" w:rsidRDefault="002B3607" w:rsidP="00301B7B">
            <w:pPr>
              <w:autoSpaceDN w:val="0"/>
              <w:ind w:left="-108" w:right="-108"/>
              <w:jc w:val="center"/>
              <w:rPr>
                <w:color w:val="000000"/>
                <w:sz w:val="26"/>
                <w:szCs w:val="26"/>
              </w:rPr>
            </w:pPr>
            <w:r>
              <w:rPr>
                <w:color w:val="000000"/>
                <w:sz w:val="26"/>
                <w:szCs w:val="26"/>
              </w:rPr>
              <w:t xml:space="preserve">ул. им. </w:t>
            </w:r>
            <w:proofErr w:type="spellStart"/>
            <w:r>
              <w:rPr>
                <w:color w:val="000000"/>
                <w:sz w:val="26"/>
                <w:szCs w:val="26"/>
              </w:rPr>
              <w:t>Хользунова</w:t>
            </w:r>
            <w:proofErr w:type="spellEnd"/>
            <w:r>
              <w:rPr>
                <w:color w:val="000000"/>
                <w:sz w:val="26"/>
                <w:szCs w:val="26"/>
              </w:rPr>
              <w:t> А.И., д. 19</w:t>
            </w:r>
          </w:p>
        </w:tc>
      </w:tr>
      <w:tr w:rsidR="002B3607" w:rsidTr="00301B7B">
        <w:trPr>
          <w:trHeight w:val="120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Государственное учреждение здравоохранения «Саратовская городская клиническая больница № 2 </w:t>
            </w:r>
            <w:proofErr w:type="spellStart"/>
            <w:r>
              <w:rPr>
                <w:color w:val="000000"/>
                <w:sz w:val="26"/>
                <w:szCs w:val="26"/>
              </w:rPr>
              <w:t>им.В.И.Разумовского</w:t>
            </w:r>
            <w:proofErr w:type="spellEnd"/>
            <w:r>
              <w:rPr>
                <w:color w:val="000000"/>
                <w:sz w:val="26"/>
                <w:szCs w:val="26"/>
              </w:rPr>
              <w:t>»</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«СГКБ № 2</w:t>
            </w:r>
          </w:p>
          <w:p w:rsidR="002B3607" w:rsidRDefault="002B3607" w:rsidP="00301B7B">
            <w:pPr>
              <w:ind w:left="-108" w:right="-108"/>
              <w:jc w:val="center"/>
              <w:rPr>
                <w:color w:val="000000"/>
                <w:sz w:val="26"/>
                <w:szCs w:val="26"/>
              </w:rPr>
            </w:pPr>
            <w:r>
              <w:rPr>
                <w:color w:val="000000"/>
                <w:sz w:val="26"/>
                <w:szCs w:val="26"/>
              </w:rPr>
              <w:t xml:space="preserve">им. В.И.Разумовского», </w:t>
            </w:r>
            <w:proofErr w:type="gramStart"/>
            <w:r>
              <w:rPr>
                <w:color w:val="000000"/>
                <w:sz w:val="26"/>
                <w:szCs w:val="26"/>
              </w:rPr>
              <w:t>г</w:t>
            </w:r>
            <w:proofErr w:type="gramEnd"/>
            <w:r>
              <w:rPr>
                <w:color w:val="000000"/>
                <w:sz w:val="26"/>
                <w:szCs w:val="26"/>
              </w:rPr>
              <w:t>. Саратов,</w:t>
            </w:r>
          </w:p>
          <w:p w:rsidR="002B3607" w:rsidRDefault="002B3607" w:rsidP="00301B7B">
            <w:pPr>
              <w:autoSpaceDN w:val="0"/>
              <w:ind w:left="-108" w:right="-108"/>
              <w:jc w:val="center"/>
              <w:rPr>
                <w:color w:val="000000"/>
                <w:sz w:val="26"/>
                <w:szCs w:val="26"/>
              </w:rPr>
            </w:pPr>
            <w:r>
              <w:rPr>
                <w:color w:val="000000"/>
                <w:sz w:val="26"/>
                <w:szCs w:val="26"/>
              </w:rPr>
              <w:t>ул. М.Горького, д. 34</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5»</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Аптека ГУЗ «СГКБ № 5», г. Саратов,</w:t>
            </w:r>
          </w:p>
          <w:p w:rsidR="002B3607" w:rsidRDefault="002B3607" w:rsidP="00301B7B">
            <w:pPr>
              <w:autoSpaceDN w:val="0"/>
              <w:ind w:left="-108" w:right="-108"/>
              <w:jc w:val="center"/>
              <w:rPr>
                <w:color w:val="000000"/>
                <w:sz w:val="26"/>
                <w:szCs w:val="26"/>
              </w:rPr>
            </w:pPr>
            <w:r>
              <w:rPr>
                <w:color w:val="000000"/>
                <w:sz w:val="26"/>
                <w:szCs w:val="26"/>
              </w:rPr>
              <w:t xml:space="preserve">4-й Рабочий </w:t>
            </w:r>
            <w:proofErr w:type="spellStart"/>
            <w:r>
              <w:rPr>
                <w:color w:val="000000"/>
                <w:sz w:val="26"/>
                <w:szCs w:val="26"/>
              </w:rPr>
              <w:t>пр-д</w:t>
            </w:r>
            <w:proofErr w:type="spellEnd"/>
            <w:r>
              <w:rPr>
                <w:color w:val="000000"/>
                <w:sz w:val="26"/>
                <w:szCs w:val="26"/>
              </w:rPr>
              <w:t>, д. 3</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8»</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«СГКБ № 8», г. Саратов, ул. Ломоносова, д. 15</w:t>
            </w:r>
          </w:p>
        </w:tc>
      </w:tr>
      <w:tr w:rsidR="002B3607" w:rsidTr="00301B7B">
        <w:trPr>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79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больница № 7»</w:t>
            </w:r>
          </w:p>
        </w:tc>
        <w:tc>
          <w:tcPr>
            <w:tcW w:w="4543" w:type="dxa"/>
            <w:gridSpan w:val="2"/>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19», г. Саратов, ул. Тархова, д. 32</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10»</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Аптека, ГУЗ «СГКБ № 10», г. Саратов,           ул. Заречная, д.2</w:t>
            </w:r>
          </w:p>
        </w:tc>
      </w:tr>
      <w:tr w:rsidR="002B3607" w:rsidTr="00301B7B">
        <w:trPr>
          <w:gridAfter w:val="1"/>
          <w:wAfter w:w="7" w:type="dxa"/>
          <w:trHeight w:val="416"/>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«СГКБ № 12», г. Саратов, ул. Крымская, д. 15</w:t>
            </w:r>
          </w:p>
        </w:tc>
      </w:tr>
      <w:tr w:rsidR="002B3607" w:rsidTr="00301B7B">
        <w:trPr>
          <w:gridAfter w:val="1"/>
          <w:wAfter w:w="7" w:type="dxa"/>
          <w:trHeight w:val="99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«Областная клиническая психиатрическая больница Святой Софии»</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«СГКБ № 12», г. Саратов, ул. Крымская, д. 15</w:t>
            </w:r>
          </w:p>
        </w:tc>
      </w:tr>
      <w:tr w:rsidR="002B3607" w:rsidTr="00301B7B">
        <w:trPr>
          <w:gridAfter w:val="1"/>
          <w:wAfter w:w="7" w:type="dxa"/>
          <w:trHeight w:val="99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поликлиника № 8»</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«СГКБ № 12», г. Саратов, ул. Крымская, д. 15</w:t>
            </w:r>
          </w:p>
        </w:tc>
      </w:tr>
      <w:tr w:rsidR="002B3607" w:rsidTr="00301B7B">
        <w:trPr>
          <w:gridAfter w:val="1"/>
          <w:wAfter w:w="7" w:type="dxa"/>
          <w:trHeight w:val="100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2», г. Саратов, ул. </w:t>
            </w:r>
            <w:proofErr w:type="gramStart"/>
            <w:r>
              <w:rPr>
                <w:color w:val="000000"/>
                <w:sz w:val="26"/>
                <w:szCs w:val="26"/>
              </w:rPr>
              <w:t>Московская</w:t>
            </w:r>
            <w:proofErr w:type="gramEnd"/>
            <w:r>
              <w:rPr>
                <w:color w:val="000000"/>
                <w:sz w:val="26"/>
                <w:szCs w:val="26"/>
              </w:rPr>
              <w:t xml:space="preserve"> д. 137/149</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больница № 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2», г. Саратов, ул. </w:t>
            </w:r>
            <w:proofErr w:type="gramStart"/>
            <w:r>
              <w:rPr>
                <w:color w:val="000000"/>
                <w:sz w:val="26"/>
                <w:szCs w:val="26"/>
              </w:rPr>
              <w:t>Московская</w:t>
            </w:r>
            <w:proofErr w:type="gramEnd"/>
            <w:r>
              <w:rPr>
                <w:color w:val="000000"/>
                <w:sz w:val="26"/>
                <w:szCs w:val="26"/>
              </w:rPr>
              <w:t xml:space="preserve"> д. 137/149</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поликлиника № 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2», г. Саратов, ул. </w:t>
            </w:r>
            <w:proofErr w:type="gramStart"/>
            <w:r>
              <w:rPr>
                <w:color w:val="000000"/>
                <w:sz w:val="26"/>
                <w:szCs w:val="26"/>
              </w:rPr>
              <w:t>Московская</w:t>
            </w:r>
            <w:proofErr w:type="gramEnd"/>
            <w:r>
              <w:rPr>
                <w:color w:val="000000"/>
                <w:sz w:val="26"/>
                <w:szCs w:val="26"/>
              </w:rPr>
              <w:t xml:space="preserve"> д. 137/149</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«Областной клинический онкологический диспансер»</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2», г. Саратов, ул. </w:t>
            </w:r>
            <w:proofErr w:type="gramStart"/>
            <w:r>
              <w:rPr>
                <w:color w:val="000000"/>
                <w:sz w:val="26"/>
                <w:szCs w:val="26"/>
              </w:rPr>
              <w:t>Московская</w:t>
            </w:r>
            <w:proofErr w:type="gramEnd"/>
            <w:r>
              <w:rPr>
                <w:color w:val="000000"/>
                <w:sz w:val="26"/>
                <w:szCs w:val="26"/>
              </w:rPr>
              <w:t xml:space="preserve"> д. 137/149</w:t>
            </w:r>
          </w:p>
        </w:tc>
      </w:tr>
      <w:tr w:rsidR="002B3607" w:rsidTr="00301B7B">
        <w:trPr>
          <w:gridAfter w:val="1"/>
          <w:wAfter w:w="7" w:type="dxa"/>
          <w:trHeight w:val="118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88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3»</w:t>
            </w:r>
          </w:p>
        </w:tc>
        <w:tc>
          <w:tcPr>
            <w:tcW w:w="4536"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108" w:right="-108"/>
              <w:jc w:val="center"/>
              <w:rPr>
                <w:color w:val="000000"/>
                <w:sz w:val="26"/>
                <w:szCs w:val="26"/>
              </w:rPr>
            </w:pPr>
            <w:r>
              <w:rPr>
                <w:color w:val="000000"/>
                <w:sz w:val="26"/>
                <w:szCs w:val="26"/>
              </w:rPr>
              <w:t xml:space="preserve">Аптечный пункт, ГУЗ «СГП № 3», </w:t>
            </w:r>
          </w:p>
          <w:p w:rsidR="002B3607" w:rsidRDefault="002B3607" w:rsidP="00301B7B">
            <w:pPr>
              <w:autoSpaceDN w:val="0"/>
              <w:ind w:left="-108" w:right="-108"/>
              <w:jc w:val="center"/>
              <w:rPr>
                <w:color w:val="000000"/>
                <w:sz w:val="26"/>
                <w:szCs w:val="26"/>
              </w:rPr>
            </w:pPr>
            <w:r>
              <w:rPr>
                <w:color w:val="000000"/>
                <w:sz w:val="26"/>
                <w:szCs w:val="26"/>
              </w:rPr>
              <w:t xml:space="preserve">г. Саратов, ул. </w:t>
            </w:r>
            <w:proofErr w:type="gramStart"/>
            <w:r>
              <w:rPr>
                <w:color w:val="000000"/>
                <w:sz w:val="26"/>
                <w:szCs w:val="26"/>
              </w:rPr>
              <w:t>Большая</w:t>
            </w:r>
            <w:proofErr w:type="gramEnd"/>
            <w:r>
              <w:rPr>
                <w:color w:val="000000"/>
                <w:sz w:val="26"/>
                <w:szCs w:val="26"/>
              </w:rPr>
              <w:t xml:space="preserve"> Горная, д. 43</w:t>
            </w:r>
          </w:p>
        </w:tc>
      </w:tr>
      <w:tr w:rsidR="002B3607" w:rsidTr="00301B7B">
        <w:trPr>
          <w:gridAfter w:val="1"/>
          <w:wAfter w:w="7" w:type="dxa"/>
          <w:trHeight w:val="88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89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ГУЗ «СГП № 4», г. Саратов, 1-й </w:t>
            </w:r>
            <w:proofErr w:type="spellStart"/>
            <w:r>
              <w:rPr>
                <w:color w:val="000000"/>
                <w:sz w:val="26"/>
                <w:szCs w:val="26"/>
              </w:rPr>
              <w:t>Акмолинский</w:t>
            </w:r>
            <w:proofErr w:type="spellEnd"/>
            <w:r>
              <w:rPr>
                <w:color w:val="000000"/>
                <w:sz w:val="26"/>
                <w:szCs w:val="26"/>
              </w:rPr>
              <w:t xml:space="preserve"> проезд, д. 11</w:t>
            </w:r>
          </w:p>
        </w:tc>
      </w:tr>
      <w:tr w:rsidR="002B3607" w:rsidTr="00301B7B">
        <w:trPr>
          <w:gridAfter w:val="1"/>
          <w:wAfter w:w="7" w:type="dxa"/>
          <w:trHeight w:val="108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6»</w:t>
            </w:r>
          </w:p>
        </w:tc>
        <w:tc>
          <w:tcPr>
            <w:tcW w:w="4536"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108" w:right="-108"/>
              <w:jc w:val="center"/>
              <w:rPr>
                <w:color w:val="000000"/>
                <w:sz w:val="26"/>
                <w:szCs w:val="26"/>
              </w:rPr>
            </w:pPr>
            <w:r>
              <w:rPr>
                <w:color w:val="000000"/>
                <w:sz w:val="26"/>
                <w:szCs w:val="26"/>
              </w:rPr>
              <w:t>Аптечный пункт, ГУЗ «СГП № 6»,</w:t>
            </w:r>
          </w:p>
          <w:p w:rsidR="002B3607" w:rsidRDefault="002B3607" w:rsidP="00301B7B">
            <w:pPr>
              <w:autoSpaceDN w:val="0"/>
              <w:ind w:left="-108" w:right="-108"/>
              <w:jc w:val="center"/>
              <w:rPr>
                <w:color w:val="000000"/>
                <w:sz w:val="26"/>
                <w:szCs w:val="26"/>
              </w:rPr>
            </w:pPr>
            <w:r>
              <w:rPr>
                <w:color w:val="000000"/>
                <w:sz w:val="26"/>
                <w:szCs w:val="26"/>
              </w:rPr>
              <w:t xml:space="preserve"> г. Саратов, ул. Энтузиастов, д. 4</w:t>
            </w:r>
          </w:p>
        </w:tc>
      </w:tr>
      <w:tr w:rsidR="002B3607" w:rsidTr="00301B7B">
        <w:trPr>
          <w:gridAfter w:val="1"/>
          <w:wAfter w:w="7" w:type="dxa"/>
          <w:trHeight w:val="97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9»</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rFonts w:eastAsia="Times New Roman"/>
                <w:color w:val="000000"/>
                <w:sz w:val="26"/>
                <w:szCs w:val="26"/>
              </w:rPr>
              <w:t xml:space="preserve">Аптечный пункт, ГУЗ «СГП № 9»,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w:t>
            </w:r>
          </w:p>
          <w:p w:rsidR="002B3607" w:rsidRDefault="002B3607" w:rsidP="00301B7B">
            <w:pPr>
              <w:autoSpaceDN w:val="0"/>
              <w:ind w:left="-108" w:right="-108"/>
              <w:jc w:val="center"/>
              <w:rPr>
                <w:color w:val="000000"/>
                <w:sz w:val="26"/>
                <w:szCs w:val="26"/>
              </w:rPr>
            </w:pPr>
            <w:r>
              <w:rPr>
                <w:rFonts w:eastAsia="Times New Roman"/>
                <w:color w:val="000000"/>
                <w:sz w:val="26"/>
                <w:szCs w:val="26"/>
              </w:rPr>
              <w:t>ул. им</w:t>
            </w:r>
            <w:proofErr w:type="gramStart"/>
            <w:r>
              <w:rPr>
                <w:rFonts w:eastAsia="Times New Roman"/>
                <w:color w:val="000000"/>
                <w:sz w:val="26"/>
                <w:szCs w:val="26"/>
              </w:rPr>
              <w:t>.К</w:t>
            </w:r>
            <w:proofErr w:type="gramEnd"/>
            <w:r>
              <w:rPr>
                <w:rFonts w:eastAsia="Times New Roman"/>
                <w:color w:val="000000"/>
                <w:sz w:val="26"/>
                <w:szCs w:val="26"/>
              </w:rPr>
              <w:t>осмодемьянской З.А., д. 28</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10»</w:t>
            </w:r>
          </w:p>
        </w:tc>
        <w:tc>
          <w:tcPr>
            <w:tcW w:w="4536"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108" w:right="-108"/>
              <w:jc w:val="center"/>
              <w:rPr>
                <w:color w:val="000000"/>
                <w:sz w:val="26"/>
                <w:szCs w:val="26"/>
              </w:rPr>
            </w:pPr>
            <w:r>
              <w:rPr>
                <w:color w:val="000000"/>
                <w:sz w:val="26"/>
                <w:szCs w:val="26"/>
              </w:rPr>
              <w:t xml:space="preserve">Аптечный пункт, ГУЗ «СГП № 10», </w:t>
            </w:r>
          </w:p>
          <w:p w:rsidR="002B3607" w:rsidRDefault="002B3607" w:rsidP="00301B7B">
            <w:pPr>
              <w:autoSpaceDN w:val="0"/>
              <w:ind w:left="-108" w:right="-108"/>
              <w:jc w:val="center"/>
              <w:rPr>
                <w:color w:val="000000"/>
                <w:sz w:val="26"/>
                <w:szCs w:val="26"/>
              </w:rPr>
            </w:pPr>
            <w:r>
              <w:rPr>
                <w:color w:val="000000"/>
                <w:sz w:val="26"/>
                <w:szCs w:val="26"/>
              </w:rPr>
              <w:t>г. Саратов, ул. </w:t>
            </w:r>
            <w:proofErr w:type="spellStart"/>
            <w:r>
              <w:rPr>
                <w:color w:val="000000"/>
                <w:sz w:val="26"/>
                <w:szCs w:val="26"/>
              </w:rPr>
              <w:t>Клочкова</w:t>
            </w:r>
            <w:proofErr w:type="spellEnd"/>
            <w:r>
              <w:rPr>
                <w:color w:val="000000"/>
                <w:sz w:val="26"/>
                <w:szCs w:val="26"/>
              </w:rPr>
              <w:t>, д. 74</w:t>
            </w:r>
          </w:p>
        </w:tc>
      </w:tr>
      <w:tr w:rsidR="002B3607" w:rsidTr="00301B7B">
        <w:trPr>
          <w:gridAfter w:val="1"/>
          <w:wAfter w:w="7" w:type="dxa"/>
          <w:trHeight w:val="108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«Саратовский дом-интернат для престарелых и инвалидов»</w:t>
            </w:r>
          </w:p>
        </w:tc>
        <w:tc>
          <w:tcPr>
            <w:tcW w:w="4536"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108" w:right="-108"/>
              <w:jc w:val="center"/>
              <w:rPr>
                <w:color w:val="000000"/>
                <w:sz w:val="26"/>
                <w:szCs w:val="26"/>
              </w:rPr>
            </w:pPr>
            <w:r>
              <w:rPr>
                <w:color w:val="000000"/>
                <w:sz w:val="26"/>
                <w:szCs w:val="26"/>
              </w:rPr>
              <w:t xml:space="preserve">Аптечный пункт, ГУЗ «СГП № 10», </w:t>
            </w:r>
          </w:p>
          <w:p w:rsidR="002B3607" w:rsidRDefault="002B3607" w:rsidP="00301B7B">
            <w:pPr>
              <w:autoSpaceDN w:val="0"/>
              <w:ind w:left="-108" w:right="-108"/>
              <w:jc w:val="center"/>
              <w:rPr>
                <w:color w:val="000000"/>
                <w:sz w:val="26"/>
                <w:szCs w:val="26"/>
              </w:rPr>
            </w:pPr>
            <w:r>
              <w:rPr>
                <w:color w:val="000000"/>
                <w:sz w:val="26"/>
                <w:szCs w:val="26"/>
              </w:rPr>
              <w:t>г. Саратов, ул. </w:t>
            </w:r>
            <w:proofErr w:type="spellStart"/>
            <w:r>
              <w:rPr>
                <w:color w:val="000000"/>
                <w:sz w:val="26"/>
                <w:szCs w:val="26"/>
              </w:rPr>
              <w:t>Клочкова</w:t>
            </w:r>
            <w:proofErr w:type="spellEnd"/>
            <w:r>
              <w:rPr>
                <w:color w:val="000000"/>
                <w:sz w:val="26"/>
                <w:szCs w:val="26"/>
              </w:rPr>
              <w:t>, д. 74</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11», г. Саратов, ул. </w:t>
            </w:r>
            <w:proofErr w:type="gramStart"/>
            <w:r>
              <w:rPr>
                <w:color w:val="000000"/>
                <w:sz w:val="26"/>
                <w:szCs w:val="26"/>
              </w:rPr>
              <w:t>Безымянная</w:t>
            </w:r>
            <w:proofErr w:type="gramEnd"/>
            <w:r>
              <w:rPr>
                <w:color w:val="000000"/>
                <w:sz w:val="26"/>
                <w:szCs w:val="26"/>
              </w:rPr>
              <w:t>, д. 6</w:t>
            </w:r>
          </w:p>
        </w:tc>
      </w:tr>
      <w:tr w:rsidR="002B3607" w:rsidTr="00301B7B">
        <w:trPr>
          <w:gridAfter w:val="1"/>
          <w:wAfter w:w="7" w:type="dxa"/>
          <w:trHeight w:val="99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ГУЗ «СГКБ № 2                    им. В.И.Разумовского», </w:t>
            </w:r>
            <w:proofErr w:type="gramStart"/>
            <w:r>
              <w:rPr>
                <w:color w:val="000000"/>
                <w:sz w:val="26"/>
                <w:szCs w:val="26"/>
              </w:rPr>
              <w:t>г</w:t>
            </w:r>
            <w:proofErr w:type="gramEnd"/>
            <w:r>
              <w:rPr>
                <w:color w:val="000000"/>
                <w:sz w:val="26"/>
                <w:szCs w:val="26"/>
              </w:rPr>
              <w:t>. Саратов,                         ул. М.Горького, д. 34</w:t>
            </w:r>
          </w:p>
        </w:tc>
      </w:tr>
      <w:tr w:rsidR="002B3607" w:rsidTr="00301B7B">
        <w:trPr>
          <w:gridAfter w:val="1"/>
          <w:wAfter w:w="7" w:type="dxa"/>
          <w:trHeight w:val="99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поликлиника № 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«СГКБ № 1                    им. Ю.Я.Гордеева», г. Саратов,</w:t>
            </w:r>
          </w:p>
          <w:p w:rsidR="002B3607" w:rsidRDefault="002B3607" w:rsidP="00301B7B">
            <w:pPr>
              <w:autoSpaceDN w:val="0"/>
              <w:ind w:left="-108" w:right="-108"/>
              <w:jc w:val="center"/>
              <w:rPr>
                <w:color w:val="000000"/>
                <w:sz w:val="26"/>
                <w:szCs w:val="26"/>
              </w:rPr>
            </w:pPr>
            <w:r>
              <w:rPr>
                <w:color w:val="000000"/>
                <w:sz w:val="26"/>
                <w:szCs w:val="26"/>
              </w:rPr>
              <w:t xml:space="preserve">ул. им. </w:t>
            </w:r>
            <w:proofErr w:type="spellStart"/>
            <w:r>
              <w:rPr>
                <w:color w:val="000000"/>
                <w:sz w:val="26"/>
                <w:szCs w:val="26"/>
              </w:rPr>
              <w:t>Хользунова</w:t>
            </w:r>
            <w:proofErr w:type="spellEnd"/>
            <w:r>
              <w:rPr>
                <w:color w:val="000000"/>
                <w:sz w:val="26"/>
                <w:szCs w:val="26"/>
              </w:rPr>
              <w:t> А.И., д. 19</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16»</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highlight w:val="yellow"/>
              </w:rPr>
            </w:pPr>
            <w:r>
              <w:rPr>
                <w:color w:val="000000"/>
                <w:sz w:val="26"/>
                <w:szCs w:val="26"/>
              </w:rPr>
              <w:t>Аптечный пункт, ГУЗ «СГП № 16», г. Саратов, ул. </w:t>
            </w:r>
            <w:proofErr w:type="gramStart"/>
            <w:r>
              <w:rPr>
                <w:color w:val="000000"/>
                <w:sz w:val="26"/>
                <w:szCs w:val="26"/>
              </w:rPr>
              <w:t>Вишневая</w:t>
            </w:r>
            <w:proofErr w:type="gramEnd"/>
            <w:r>
              <w:rPr>
                <w:color w:val="000000"/>
                <w:sz w:val="26"/>
                <w:szCs w:val="26"/>
              </w:rPr>
              <w:t>, д. 4</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поликлиника № 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highlight w:val="yellow"/>
              </w:rPr>
            </w:pPr>
            <w:r>
              <w:rPr>
                <w:color w:val="000000"/>
                <w:sz w:val="26"/>
                <w:szCs w:val="26"/>
              </w:rPr>
              <w:t>Аптечный пункт, ГУЗ «СГП № 16», г. Саратов, ул. </w:t>
            </w:r>
            <w:proofErr w:type="gramStart"/>
            <w:r>
              <w:rPr>
                <w:color w:val="000000"/>
                <w:sz w:val="26"/>
                <w:szCs w:val="26"/>
              </w:rPr>
              <w:t>Вишневая</w:t>
            </w:r>
            <w:proofErr w:type="gramEnd"/>
            <w:r>
              <w:rPr>
                <w:color w:val="000000"/>
                <w:sz w:val="26"/>
                <w:szCs w:val="26"/>
              </w:rPr>
              <w:t>, д. 4</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99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17»</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17», г. Саратов, ул. Академика Антонова, д. 5</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19»</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19», г. Саратов, ул. Тархова, д. 32</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поликлиника № 20»</w:t>
            </w:r>
          </w:p>
        </w:tc>
        <w:tc>
          <w:tcPr>
            <w:tcW w:w="4536" w:type="dxa"/>
            <w:tcBorders>
              <w:top w:val="nil"/>
              <w:left w:val="nil"/>
              <w:bottom w:val="single" w:sz="4" w:space="0" w:color="auto"/>
              <w:right w:val="single" w:sz="4" w:space="0" w:color="auto"/>
            </w:tcBorders>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20», г. Саратов, ул. </w:t>
            </w:r>
            <w:proofErr w:type="spellStart"/>
            <w:r>
              <w:rPr>
                <w:color w:val="000000"/>
                <w:sz w:val="26"/>
                <w:szCs w:val="26"/>
              </w:rPr>
              <w:t>Усть-Курдюмская</w:t>
            </w:r>
            <w:proofErr w:type="spellEnd"/>
            <w:r>
              <w:rPr>
                <w:color w:val="000000"/>
                <w:sz w:val="26"/>
                <w:szCs w:val="26"/>
              </w:rPr>
              <w:t>, д. 3</w:t>
            </w:r>
          </w:p>
        </w:tc>
      </w:tr>
      <w:tr w:rsidR="002B3607" w:rsidTr="00301B7B">
        <w:trPr>
          <w:gridAfter w:val="1"/>
          <w:wAfter w:w="7" w:type="dxa"/>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«Саратовский городской психоневрологический диспансер»</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2», г. Саратов, ул. </w:t>
            </w:r>
            <w:proofErr w:type="gramStart"/>
            <w:r>
              <w:rPr>
                <w:color w:val="000000"/>
                <w:sz w:val="26"/>
                <w:szCs w:val="26"/>
              </w:rPr>
              <w:t>Московская</w:t>
            </w:r>
            <w:proofErr w:type="gramEnd"/>
            <w:r>
              <w:rPr>
                <w:color w:val="000000"/>
                <w:sz w:val="26"/>
                <w:szCs w:val="26"/>
              </w:rPr>
              <w:t xml:space="preserve"> д. 137/149</w:t>
            </w:r>
          </w:p>
        </w:tc>
      </w:tr>
      <w:tr w:rsidR="002B3607" w:rsidTr="00301B7B">
        <w:trPr>
          <w:gridAfter w:val="1"/>
          <w:wAfter w:w="7" w:type="dxa"/>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lastRenderedPageBreak/>
              <w:t>103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«Областной клинический госпиталь для ветеранов войн»</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«ОКГВВ», г. Саратов, ул. </w:t>
            </w:r>
            <w:proofErr w:type="gramStart"/>
            <w:r>
              <w:rPr>
                <w:color w:val="000000"/>
                <w:sz w:val="26"/>
                <w:szCs w:val="26"/>
              </w:rPr>
              <w:t>Соборная</w:t>
            </w:r>
            <w:proofErr w:type="gramEnd"/>
            <w:r>
              <w:rPr>
                <w:color w:val="000000"/>
                <w:sz w:val="26"/>
                <w:szCs w:val="26"/>
              </w:rPr>
              <w:t>, д. 40</w:t>
            </w:r>
          </w:p>
        </w:tc>
      </w:tr>
      <w:tr w:rsidR="002B3607" w:rsidTr="00301B7B">
        <w:trPr>
          <w:gridAfter w:val="1"/>
          <w:wAfter w:w="7" w:type="dxa"/>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детская инфекционная клиническая больница № 5»</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ГУЗ «СГКБ № 2                   им. В.И.Разумовского», </w:t>
            </w:r>
            <w:proofErr w:type="gramStart"/>
            <w:r>
              <w:rPr>
                <w:color w:val="000000"/>
                <w:sz w:val="26"/>
                <w:szCs w:val="26"/>
              </w:rPr>
              <w:t>г</w:t>
            </w:r>
            <w:proofErr w:type="gramEnd"/>
            <w:r>
              <w:rPr>
                <w:color w:val="000000"/>
                <w:sz w:val="26"/>
                <w:szCs w:val="26"/>
              </w:rPr>
              <w:t>. Саратов,                 ул. М.Горького, д. 34</w:t>
            </w:r>
          </w:p>
        </w:tc>
      </w:tr>
      <w:tr w:rsidR="002B3607" w:rsidTr="00301B7B">
        <w:trPr>
          <w:gridAfter w:val="1"/>
          <w:wAfter w:w="7" w:type="dxa"/>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здравоохранения Саратовской области «Энгельсская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 xml:space="preserve">Аптечный пункт,  ГАУЗ СО  «Энгельсская РБ», Саратовская область, </w:t>
            </w:r>
            <w:proofErr w:type="gramStart"/>
            <w:r>
              <w:rPr>
                <w:color w:val="000000"/>
                <w:sz w:val="26"/>
                <w:szCs w:val="26"/>
              </w:rPr>
              <w:t>г</w:t>
            </w:r>
            <w:proofErr w:type="gramEnd"/>
            <w:r>
              <w:rPr>
                <w:color w:val="000000"/>
                <w:sz w:val="26"/>
                <w:szCs w:val="26"/>
              </w:rPr>
              <w:t>. Энгельс,</w:t>
            </w:r>
          </w:p>
          <w:p w:rsidR="002B3607" w:rsidRDefault="002B3607" w:rsidP="00301B7B">
            <w:pPr>
              <w:autoSpaceDN w:val="0"/>
              <w:ind w:left="-108" w:right="-108"/>
              <w:jc w:val="center"/>
              <w:rPr>
                <w:color w:val="000000"/>
                <w:sz w:val="26"/>
                <w:szCs w:val="26"/>
              </w:rPr>
            </w:pPr>
            <w:r>
              <w:rPr>
                <w:color w:val="000000"/>
                <w:sz w:val="26"/>
                <w:szCs w:val="26"/>
              </w:rPr>
              <w:t>проспект Волжский, д. 61</w:t>
            </w:r>
          </w:p>
        </w:tc>
      </w:tr>
      <w:tr w:rsidR="002B3607" w:rsidTr="00301B7B">
        <w:trPr>
          <w:gridAfter w:val="1"/>
          <w:wAfter w:w="7" w:type="dxa"/>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здравоохранения «Энгельсская городская клиническая больница № 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ГАУЗ «ЭГКБ № 1», Саратовская область, </w:t>
            </w:r>
            <w:proofErr w:type="gramStart"/>
            <w:r>
              <w:rPr>
                <w:color w:val="000000"/>
                <w:sz w:val="26"/>
                <w:szCs w:val="26"/>
              </w:rPr>
              <w:t>г</w:t>
            </w:r>
            <w:proofErr w:type="gramEnd"/>
            <w:r>
              <w:rPr>
                <w:color w:val="000000"/>
                <w:sz w:val="26"/>
                <w:szCs w:val="26"/>
              </w:rPr>
              <w:t>. Энгельс, ул. Весенняя, д. 6</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107</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поликлиника № 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«ЭГП № 1»,</w:t>
            </w:r>
          </w:p>
          <w:p w:rsidR="002B3607" w:rsidRDefault="002B3607" w:rsidP="00301B7B">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 ул. Маяковского, д. 1</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108</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детская поликлиника № 1»</w:t>
            </w:r>
          </w:p>
        </w:tc>
        <w:tc>
          <w:tcPr>
            <w:tcW w:w="4536" w:type="dxa"/>
            <w:tcBorders>
              <w:top w:val="nil"/>
              <w:left w:val="nil"/>
              <w:bottom w:val="single" w:sz="4" w:space="0" w:color="auto"/>
              <w:right w:val="single" w:sz="4" w:space="0" w:color="auto"/>
            </w:tcBorders>
            <w:hideMark/>
          </w:tcPr>
          <w:p w:rsidR="002B3607" w:rsidRDefault="002B3607" w:rsidP="00301B7B">
            <w:pPr>
              <w:ind w:left="-108" w:right="-108"/>
              <w:jc w:val="center"/>
              <w:rPr>
                <w:color w:val="000000"/>
                <w:sz w:val="26"/>
                <w:szCs w:val="26"/>
              </w:rPr>
            </w:pPr>
            <w:r>
              <w:rPr>
                <w:color w:val="000000"/>
                <w:sz w:val="26"/>
                <w:szCs w:val="26"/>
              </w:rPr>
              <w:t>Аптечный пункт, ГУЗ «ЭГП № 1»,</w:t>
            </w:r>
          </w:p>
          <w:p w:rsidR="002B3607" w:rsidRDefault="002B3607" w:rsidP="00301B7B">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 ул. Маяковского, д. 1</w:t>
            </w:r>
          </w:p>
        </w:tc>
      </w:tr>
      <w:tr w:rsidR="002B3607" w:rsidTr="00301B7B">
        <w:trPr>
          <w:gridAfter w:val="1"/>
          <w:wAfter w:w="7" w:type="dxa"/>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109</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поликлиника № 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«ЭГП № 2»,</w:t>
            </w:r>
          </w:p>
          <w:p w:rsidR="002B3607" w:rsidRDefault="002B3607" w:rsidP="00301B7B">
            <w:pPr>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w:t>
            </w:r>
          </w:p>
          <w:p w:rsidR="002B3607" w:rsidRDefault="002B3607" w:rsidP="00301B7B">
            <w:pPr>
              <w:autoSpaceDN w:val="0"/>
              <w:ind w:left="-108" w:right="-108"/>
              <w:jc w:val="center"/>
              <w:rPr>
                <w:color w:val="000000"/>
                <w:sz w:val="26"/>
                <w:szCs w:val="26"/>
              </w:rPr>
            </w:pPr>
            <w:r>
              <w:rPr>
                <w:color w:val="000000"/>
                <w:sz w:val="26"/>
                <w:szCs w:val="26"/>
              </w:rPr>
              <w:t>ул. Маршала Василевского А.М., д. 25</w:t>
            </w:r>
          </w:p>
        </w:tc>
      </w:tr>
      <w:tr w:rsidR="002B3607" w:rsidTr="00301B7B">
        <w:trPr>
          <w:gridAfter w:val="1"/>
          <w:wAfter w:w="7" w:type="dxa"/>
          <w:trHeight w:val="109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110</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Энгельсский</w:t>
            </w:r>
            <w:proofErr w:type="spellEnd"/>
            <w:r>
              <w:rPr>
                <w:color w:val="000000"/>
                <w:sz w:val="26"/>
                <w:szCs w:val="26"/>
              </w:rPr>
              <w:t xml:space="preserve"> дом-интернат для престарелых и инвалидов»</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«ЭГП № 2»,</w:t>
            </w:r>
          </w:p>
          <w:p w:rsidR="002B3607" w:rsidRDefault="002B3607" w:rsidP="00301B7B">
            <w:pPr>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w:t>
            </w:r>
          </w:p>
          <w:p w:rsidR="002B3607" w:rsidRDefault="002B3607" w:rsidP="00301B7B">
            <w:pPr>
              <w:autoSpaceDN w:val="0"/>
              <w:ind w:left="-108" w:right="-108"/>
              <w:jc w:val="center"/>
              <w:rPr>
                <w:color w:val="000000"/>
                <w:sz w:val="26"/>
                <w:szCs w:val="26"/>
              </w:rPr>
            </w:pPr>
            <w:r>
              <w:rPr>
                <w:color w:val="000000"/>
                <w:sz w:val="26"/>
                <w:szCs w:val="26"/>
              </w:rPr>
              <w:t>ул. Маршала Василевского А.М., д. 25</w:t>
            </w:r>
          </w:p>
        </w:tc>
      </w:tr>
      <w:tr w:rsidR="002B3607" w:rsidTr="00301B7B">
        <w:trPr>
          <w:gridAfter w:val="1"/>
          <w:wAfter w:w="7" w:type="dxa"/>
          <w:trHeight w:val="103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психиатрическая больница» министерства здравоохранения Саратовской области</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ind w:left="-108" w:right="-108"/>
              <w:jc w:val="center"/>
              <w:rPr>
                <w:color w:val="000000"/>
                <w:sz w:val="26"/>
                <w:szCs w:val="26"/>
              </w:rPr>
            </w:pPr>
            <w:r>
              <w:rPr>
                <w:color w:val="000000"/>
                <w:sz w:val="26"/>
                <w:szCs w:val="26"/>
              </w:rPr>
              <w:t>Аптечный пункт, ГУЗ «ЭГП № 2»,</w:t>
            </w:r>
          </w:p>
          <w:p w:rsidR="002B3607" w:rsidRDefault="002B3607" w:rsidP="00301B7B">
            <w:pPr>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w:t>
            </w:r>
          </w:p>
          <w:p w:rsidR="002B3607" w:rsidRDefault="002B3607" w:rsidP="00301B7B">
            <w:pPr>
              <w:autoSpaceDN w:val="0"/>
              <w:ind w:left="-108" w:right="-108"/>
              <w:jc w:val="center"/>
              <w:rPr>
                <w:color w:val="000000"/>
                <w:sz w:val="26"/>
                <w:szCs w:val="26"/>
              </w:rPr>
            </w:pPr>
            <w:r>
              <w:rPr>
                <w:color w:val="000000"/>
                <w:sz w:val="26"/>
                <w:szCs w:val="26"/>
              </w:rPr>
              <w:t>ул. Маршала Василевского А.М., д. 25</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автономное учреждение здравоохранения «Энгельсская городская поликлиника № 3»</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ГАУЗ «ЭГП № 3», Саратовская область, </w:t>
            </w:r>
            <w:proofErr w:type="gramStart"/>
            <w:r>
              <w:rPr>
                <w:color w:val="000000"/>
                <w:sz w:val="26"/>
                <w:szCs w:val="26"/>
              </w:rPr>
              <w:t>г</w:t>
            </w:r>
            <w:proofErr w:type="gramEnd"/>
            <w:r>
              <w:rPr>
                <w:color w:val="000000"/>
                <w:sz w:val="26"/>
                <w:szCs w:val="26"/>
              </w:rPr>
              <w:t>. Энгельс,                      пр. Строителей, д. 5</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детская поликлиника № 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ГАУЗ «ЭГП № 3», Саратовская область, </w:t>
            </w:r>
            <w:proofErr w:type="gramStart"/>
            <w:r>
              <w:rPr>
                <w:color w:val="000000"/>
                <w:sz w:val="26"/>
                <w:szCs w:val="26"/>
              </w:rPr>
              <w:t>г</w:t>
            </w:r>
            <w:proofErr w:type="gramEnd"/>
            <w:r>
              <w:rPr>
                <w:color w:val="000000"/>
                <w:sz w:val="26"/>
                <w:szCs w:val="26"/>
              </w:rPr>
              <w:t>. Энгельс,                      пр. Строителей, д. 5</w:t>
            </w:r>
          </w:p>
        </w:tc>
      </w:tr>
      <w:tr w:rsidR="002B3607" w:rsidTr="00301B7B">
        <w:trPr>
          <w:gridAfter w:val="1"/>
          <w:wAfter w:w="7" w:type="dxa"/>
          <w:trHeight w:val="100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114</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поликлиника № 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Аптечный пункт,  ГУЗ  «ЭГП № 4», Саратовская область, </w:t>
            </w:r>
            <w:proofErr w:type="spellStart"/>
            <w:r>
              <w:rPr>
                <w:color w:val="000000"/>
                <w:sz w:val="26"/>
                <w:szCs w:val="26"/>
              </w:rPr>
              <w:t>Энгельсский</w:t>
            </w:r>
            <w:proofErr w:type="spellEnd"/>
            <w:r>
              <w:rPr>
                <w:color w:val="000000"/>
                <w:sz w:val="26"/>
                <w:szCs w:val="26"/>
              </w:rPr>
              <w:t xml:space="preserve"> район, Приволжский </w:t>
            </w:r>
            <w:proofErr w:type="spellStart"/>
            <w:proofErr w:type="gramStart"/>
            <w:r>
              <w:rPr>
                <w:color w:val="000000"/>
                <w:sz w:val="26"/>
                <w:szCs w:val="26"/>
              </w:rPr>
              <w:t>р</w:t>
            </w:r>
            <w:proofErr w:type="spellEnd"/>
            <w:proofErr w:type="gramEnd"/>
            <w:r>
              <w:rPr>
                <w:color w:val="000000"/>
                <w:sz w:val="26"/>
                <w:szCs w:val="26"/>
              </w:rPr>
              <w:t>/</w:t>
            </w:r>
            <w:proofErr w:type="spellStart"/>
            <w:r>
              <w:rPr>
                <w:color w:val="000000"/>
                <w:sz w:val="26"/>
                <w:szCs w:val="26"/>
              </w:rPr>
              <w:t>п</w:t>
            </w:r>
            <w:proofErr w:type="spellEnd"/>
            <w:r>
              <w:rPr>
                <w:color w:val="000000"/>
                <w:sz w:val="26"/>
                <w:szCs w:val="26"/>
              </w:rPr>
              <w:t>, 8 квартал, д. 5</w:t>
            </w:r>
          </w:p>
        </w:tc>
      </w:tr>
      <w:tr w:rsidR="002B3607" w:rsidTr="00301B7B">
        <w:trPr>
          <w:gridAfter w:val="1"/>
          <w:wAfter w:w="7" w:type="dxa"/>
          <w:trHeight w:val="1005"/>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115</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Государственное учреждение здравоохранения Аткарская психиатрическая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Аптека, МП «Аптека № 31», </w:t>
            </w:r>
            <w:r>
              <w:rPr>
                <w:color w:val="000000"/>
                <w:sz w:val="26"/>
                <w:szCs w:val="26"/>
              </w:rPr>
              <w:br/>
              <w:t>Саратовская область, г. Аткарск, ул. Советская, д. 95</w:t>
            </w:r>
          </w:p>
        </w:tc>
      </w:tr>
      <w:tr w:rsidR="002B3607" w:rsidTr="00301B7B">
        <w:trPr>
          <w:gridAfter w:val="1"/>
          <w:wAfter w:w="7" w:type="dxa"/>
          <w:trHeight w:val="870"/>
        </w:trPr>
        <w:tc>
          <w:tcPr>
            <w:tcW w:w="568" w:type="dxa"/>
            <w:tcBorders>
              <w:top w:val="nil"/>
              <w:left w:val="single" w:sz="4" w:space="0" w:color="auto"/>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116</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 xml:space="preserve">общество с ограниченной ответственностью «Медицинский </w:t>
            </w:r>
            <w:proofErr w:type="spellStart"/>
            <w:r>
              <w:rPr>
                <w:color w:val="000000"/>
                <w:sz w:val="26"/>
                <w:szCs w:val="26"/>
              </w:rPr>
              <w:t>Ди</w:t>
            </w:r>
            <w:proofErr w:type="spellEnd"/>
            <w:r>
              <w:rPr>
                <w:color w:val="000000"/>
                <w:sz w:val="26"/>
                <w:szCs w:val="26"/>
              </w:rPr>
              <w:t xml:space="preserve"> центр плюс»</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108" w:right="-108"/>
              <w:jc w:val="center"/>
              <w:rPr>
                <w:color w:val="000000"/>
                <w:sz w:val="26"/>
                <w:szCs w:val="26"/>
              </w:rPr>
            </w:pPr>
            <w:r>
              <w:rPr>
                <w:color w:val="000000"/>
                <w:sz w:val="26"/>
                <w:szCs w:val="26"/>
              </w:rPr>
              <w:t>Аптечный пункт, ГУЗ «СГП № 19», г. Саратов, ул. Тархова, д. 32</w:t>
            </w:r>
          </w:p>
        </w:tc>
      </w:tr>
    </w:tbl>
    <w:p w:rsidR="002B3607" w:rsidRDefault="002B3607" w:rsidP="00301B7B">
      <w:pPr>
        <w:ind w:left="-108"/>
        <w:jc w:val="center"/>
        <w:rPr>
          <w:b/>
          <w:sz w:val="26"/>
          <w:szCs w:val="26"/>
        </w:rPr>
      </w:pPr>
    </w:p>
    <w:p w:rsidR="007806E8" w:rsidRDefault="007806E8">
      <w:pPr>
        <w:spacing w:after="200" w:line="276" w:lineRule="auto"/>
        <w:jc w:val="left"/>
        <w:rPr>
          <w:sz w:val="24"/>
          <w:szCs w:val="24"/>
        </w:rPr>
      </w:pPr>
      <w:r>
        <w:rPr>
          <w:sz w:val="24"/>
          <w:szCs w:val="24"/>
        </w:rPr>
        <w:br w:type="page"/>
      </w:r>
    </w:p>
    <w:p w:rsidR="002B3607" w:rsidRPr="007806E8" w:rsidRDefault="002B3607" w:rsidP="002B3607">
      <w:pPr>
        <w:ind w:left="5245"/>
        <w:rPr>
          <w:sz w:val="24"/>
          <w:szCs w:val="24"/>
        </w:rPr>
      </w:pPr>
      <w:r w:rsidRPr="007806E8">
        <w:rPr>
          <w:sz w:val="24"/>
          <w:szCs w:val="24"/>
        </w:rPr>
        <w:lastRenderedPageBreak/>
        <w:t>Приложение № 2 к приказу министерства здравоохранения Саратовской области</w:t>
      </w:r>
    </w:p>
    <w:p w:rsidR="002B3607" w:rsidRDefault="002B3607" w:rsidP="007806E8">
      <w:pPr>
        <w:pStyle w:val="1"/>
        <w:ind w:left="5245"/>
        <w:jc w:val="both"/>
        <w:rPr>
          <w:rFonts w:ascii="Times New Roman" w:eastAsiaTheme="minorEastAsia" w:hAnsi="Times New Roman" w:cs="Times New Roman"/>
          <w:b w:val="0"/>
          <w:color w:val="auto"/>
          <w:sz w:val="26"/>
          <w:szCs w:val="26"/>
        </w:rPr>
      </w:pPr>
      <w:r w:rsidRPr="007806E8">
        <w:rPr>
          <w:rFonts w:ascii="Times New Roman" w:eastAsiaTheme="minorEastAsia" w:hAnsi="Times New Roman" w:cs="Times New Roman"/>
          <w:b w:val="0"/>
        </w:rPr>
        <w:t>от                    2019  №________</w:t>
      </w:r>
      <w:r>
        <w:rPr>
          <w:rStyle w:val="af4"/>
          <w:rFonts w:ascii="Times New Roman" w:eastAsiaTheme="minorEastAsia" w:hAnsi="Times New Roman" w:cs="Times New Roman"/>
          <w:b/>
          <w:bCs w:val="0"/>
          <w:color w:val="auto"/>
          <w:sz w:val="26"/>
          <w:szCs w:val="26"/>
        </w:rPr>
        <w:br/>
      </w:r>
    </w:p>
    <w:p w:rsidR="002B3607" w:rsidRDefault="002B3607" w:rsidP="002B3607">
      <w:pPr>
        <w:pStyle w:val="1"/>
        <w:ind w:firstLine="567"/>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Перечень организаций, осуществляющих выписку льготных рецептов, и мест отпуска наркотических и психотропных лекарственных препаратов льготным категориям граждан</w:t>
      </w:r>
    </w:p>
    <w:p w:rsidR="002B3607" w:rsidRDefault="002B3607" w:rsidP="002B3607">
      <w:pPr>
        <w:rPr>
          <w:rFonts w:eastAsiaTheme="minorEastAsia"/>
          <w:sz w:val="24"/>
          <w:szCs w:val="24"/>
        </w:rPr>
      </w:pPr>
    </w:p>
    <w:tbl>
      <w:tblPr>
        <w:tblW w:w="9650" w:type="dxa"/>
        <w:tblInd w:w="97" w:type="dxa"/>
        <w:tblLook w:val="04A0"/>
      </w:tblPr>
      <w:tblGrid>
        <w:gridCol w:w="578"/>
        <w:gridCol w:w="4395"/>
        <w:gridCol w:w="4677"/>
      </w:tblGrid>
      <w:tr w:rsidR="002B3607" w:rsidTr="00301B7B">
        <w:trPr>
          <w:trHeight w:val="975"/>
        </w:trPr>
        <w:tc>
          <w:tcPr>
            <w:tcW w:w="578" w:type="dxa"/>
            <w:tcBorders>
              <w:top w:val="single" w:sz="4" w:space="0" w:color="auto"/>
              <w:left w:val="single" w:sz="4" w:space="0" w:color="auto"/>
              <w:bottom w:val="single" w:sz="4" w:space="0" w:color="auto"/>
              <w:right w:val="single" w:sz="4" w:space="0" w:color="auto"/>
            </w:tcBorders>
            <w:hideMark/>
          </w:tcPr>
          <w:p w:rsidR="002B3607" w:rsidRDefault="002B3607" w:rsidP="00301B7B">
            <w:pPr>
              <w:ind w:left="-97" w:right="-108" w:hanging="97"/>
              <w:jc w:val="center"/>
              <w:rPr>
                <w:b/>
                <w:bCs/>
                <w:color w:val="000000"/>
                <w:sz w:val="26"/>
                <w:szCs w:val="26"/>
              </w:rPr>
            </w:pPr>
            <w:r>
              <w:rPr>
                <w:b/>
                <w:bCs/>
                <w:color w:val="000000"/>
                <w:sz w:val="26"/>
                <w:szCs w:val="26"/>
              </w:rPr>
              <w:t>№</w:t>
            </w:r>
          </w:p>
          <w:p w:rsidR="002B3607" w:rsidRDefault="002B3607" w:rsidP="00301B7B">
            <w:pPr>
              <w:autoSpaceDN w:val="0"/>
              <w:ind w:left="-97" w:right="-108" w:hanging="97"/>
              <w:jc w:val="center"/>
              <w:rPr>
                <w:b/>
                <w:bCs/>
                <w:color w:val="000000"/>
                <w:sz w:val="26"/>
                <w:szCs w:val="26"/>
              </w:rPr>
            </w:pPr>
            <w:proofErr w:type="spellStart"/>
            <w:proofErr w:type="gramStart"/>
            <w:r>
              <w:rPr>
                <w:b/>
                <w:bCs/>
                <w:color w:val="000000"/>
                <w:sz w:val="26"/>
                <w:szCs w:val="26"/>
              </w:rPr>
              <w:t>п</w:t>
            </w:r>
            <w:proofErr w:type="spellEnd"/>
            <w:proofErr w:type="gramEnd"/>
            <w:r>
              <w:rPr>
                <w:b/>
                <w:bCs/>
                <w:color w:val="000000"/>
                <w:sz w:val="26"/>
                <w:szCs w:val="26"/>
              </w:rPr>
              <w:t>/</w:t>
            </w:r>
            <w:proofErr w:type="spellStart"/>
            <w:r>
              <w:rPr>
                <w:b/>
                <w:bCs/>
                <w:color w:val="000000"/>
                <w:sz w:val="26"/>
                <w:szCs w:val="26"/>
              </w:rPr>
              <w:t>п</w:t>
            </w:r>
            <w:proofErr w:type="spellEnd"/>
          </w:p>
        </w:tc>
        <w:tc>
          <w:tcPr>
            <w:tcW w:w="4395" w:type="dxa"/>
            <w:tcBorders>
              <w:top w:val="single" w:sz="4" w:space="0" w:color="auto"/>
              <w:left w:val="nil"/>
              <w:bottom w:val="single" w:sz="4" w:space="0" w:color="auto"/>
              <w:right w:val="single" w:sz="4" w:space="0" w:color="auto"/>
            </w:tcBorders>
            <w:hideMark/>
          </w:tcPr>
          <w:p w:rsidR="002B3607" w:rsidRDefault="002B3607" w:rsidP="00301B7B">
            <w:pPr>
              <w:autoSpaceDN w:val="0"/>
              <w:ind w:left="-97" w:right="-108" w:hanging="97"/>
              <w:jc w:val="center"/>
              <w:rPr>
                <w:b/>
                <w:bCs/>
                <w:color w:val="000000"/>
                <w:sz w:val="26"/>
                <w:szCs w:val="26"/>
              </w:rPr>
            </w:pPr>
            <w:r>
              <w:rPr>
                <w:b/>
                <w:bCs/>
                <w:color w:val="000000"/>
                <w:sz w:val="26"/>
                <w:szCs w:val="26"/>
              </w:rPr>
              <w:t>Организации, осуществляющие выписку льготных рецептов</w:t>
            </w:r>
          </w:p>
        </w:tc>
        <w:tc>
          <w:tcPr>
            <w:tcW w:w="4677" w:type="dxa"/>
            <w:tcBorders>
              <w:top w:val="single" w:sz="4" w:space="0" w:color="auto"/>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b/>
                <w:bCs/>
                <w:color w:val="000000"/>
                <w:sz w:val="26"/>
                <w:szCs w:val="26"/>
              </w:rPr>
            </w:pPr>
            <w:r>
              <w:rPr>
                <w:b/>
                <w:bCs/>
                <w:color w:val="000000"/>
                <w:sz w:val="26"/>
                <w:szCs w:val="26"/>
              </w:rPr>
              <w:t>Места отпуска наркотических и психотропных лекарственных препаратов</w:t>
            </w:r>
          </w:p>
        </w:tc>
      </w:tr>
      <w:tr w:rsidR="002B3607" w:rsidTr="00301B7B">
        <w:trPr>
          <w:trHeight w:val="105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w:t>
            </w:r>
          </w:p>
        </w:tc>
        <w:tc>
          <w:tcPr>
            <w:tcW w:w="4395"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2»</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3»</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11»</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14»</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Аптека, ООО «Аптека № 288»,</w:t>
            </w:r>
          </w:p>
          <w:p w:rsidR="002B3607" w:rsidRDefault="002B3607" w:rsidP="00301B7B">
            <w:pPr>
              <w:autoSpaceDN w:val="0"/>
              <w:ind w:left="-97" w:right="-108" w:hanging="97"/>
              <w:jc w:val="center"/>
              <w:rPr>
                <w:color w:val="000000"/>
                <w:sz w:val="26"/>
                <w:szCs w:val="26"/>
              </w:rPr>
            </w:pPr>
            <w:r>
              <w:rPr>
                <w:color w:val="000000"/>
                <w:sz w:val="26"/>
                <w:szCs w:val="26"/>
              </w:rPr>
              <w:t xml:space="preserve"> 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16»</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17»</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7</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19»</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8</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«Саратовская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9</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«Областной клинический госпиталь для ветеранов войн»</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Аптека, ООО «Аптека № 288»,</w:t>
            </w:r>
          </w:p>
          <w:p w:rsidR="002B3607" w:rsidRDefault="002B3607" w:rsidP="00301B7B">
            <w:pPr>
              <w:autoSpaceDN w:val="0"/>
              <w:ind w:left="-97" w:right="-108" w:hanging="97"/>
              <w:jc w:val="center"/>
              <w:rPr>
                <w:color w:val="000000"/>
                <w:sz w:val="26"/>
                <w:szCs w:val="26"/>
              </w:rPr>
            </w:pPr>
            <w:r>
              <w:rPr>
                <w:color w:val="000000"/>
                <w:sz w:val="26"/>
                <w:szCs w:val="26"/>
              </w:rPr>
              <w:t xml:space="preserve"> 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10</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«Воскресенская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135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11</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 им. Ю.Я.Гордеева»</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135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lastRenderedPageBreak/>
              <w:t>12</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 xml:space="preserve">Государственное учреждение здравоохранения «Саратовская городская клиническая больница № 2 </w:t>
            </w:r>
            <w:proofErr w:type="spellStart"/>
            <w:r>
              <w:rPr>
                <w:color w:val="000000"/>
                <w:sz w:val="26"/>
                <w:szCs w:val="26"/>
              </w:rPr>
              <w:t>им.В.И.Разумовского</w:t>
            </w:r>
            <w:proofErr w:type="spellEnd"/>
            <w:r>
              <w:rPr>
                <w:color w:val="000000"/>
                <w:sz w:val="26"/>
                <w:szCs w:val="26"/>
              </w:rPr>
              <w:t>»</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13</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5»</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14</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8»</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15</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10»</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Аптека, ООО «Аптека № 262»,</w:t>
            </w:r>
          </w:p>
          <w:p w:rsidR="002B3607" w:rsidRDefault="002B3607" w:rsidP="00301B7B">
            <w:pPr>
              <w:autoSpaceDN w:val="0"/>
              <w:ind w:left="-97" w:right="-108" w:hanging="97"/>
              <w:jc w:val="center"/>
              <w:rPr>
                <w:color w:val="000000"/>
                <w:sz w:val="26"/>
                <w:szCs w:val="26"/>
              </w:rPr>
            </w:pPr>
            <w:r>
              <w:rPr>
                <w:color w:val="000000"/>
                <w:sz w:val="26"/>
                <w:szCs w:val="26"/>
              </w:rPr>
              <w:t xml:space="preserve"> 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16</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12»</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17</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4»</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109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18</w:t>
            </w:r>
          </w:p>
        </w:tc>
        <w:tc>
          <w:tcPr>
            <w:tcW w:w="4395"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6»</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19</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10»</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20</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9»</w:t>
            </w:r>
          </w:p>
        </w:tc>
        <w:tc>
          <w:tcPr>
            <w:tcW w:w="4677" w:type="dxa"/>
            <w:tcBorders>
              <w:top w:val="nil"/>
              <w:left w:val="nil"/>
              <w:bottom w:val="single" w:sz="4" w:space="0" w:color="auto"/>
              <w:right w:val="single" w:sz="4" w:space="0" w:color="auto"/>
            </w:tcBorders>
            <w:shd w:val="clear" w:color="auto" w:fill="FFFFFF"/>
            <w:hideMark/>
          </w:tcPr>
          <w:p w:rsidR="00301B7B"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21</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«Саратовская городская поликлиника № 20»</w:t>
            </w:r>
          </w:p>
        </w:tc>
        <w:tc>
          <w:tcPr>
            <w:tcW w:w="4677" w:type="dxa"/>
            <w:tcBorders>
              <w:top w:val="nil"/>
              <w:left w:val="nil"/>
              <w:bottom w:val="single" w:sz="4" w:space="0" w:color="auto"/>
              <w:right w:val="single" w:sz="4" w:space="0" w:color="auto"/>
            </w:tcBorders>
            <w:shd w:val="clear" w:color="auto" w:fill="FFFFFF"/>
            <w:hideMark/>
          </w:tcPr>
          <w:p w:rsidR="002B3607" w:rsidRPr="001758CC" w:rsidRDefault="002B3607" w:rsidP="00301B7B">
            <w:pPr>
              <w:ind w:left="-97" w:right="-108" w:hanging="97"/>
              <w:jc w:val="center"/>
              <w:rPr>
                <w:color w:val="000000"/>
                <w:sz w:val="26"/>
                <w:szCs w:val="26"/>
              </w:rPr>
            </w:pPr>
            <w:r w:rsidRPr="001758CC">
              <w:rPr>
                <w:color w:val="000000"/>
                <w:sz w:val="26"/>
                <w:szCs w:val="26"/>
              </w:rPr>
              <w:t>Аптека, ООО «ФАРМВОЛГА»,</w:t>
            </w:r>
          </w:p>
          <w:p w:rsidR="002B3607" w:rsidRDefault="002B3607" w:rsidP="001758CC">
            <w:pPr>
              <w:autoSpaceDN w:val="0"/>
              <w:ind w:left="-97" w:right="-108" w:hanging="97"/>
              <w:jc w:val="center"/>
              <w:rPr>
                <w:color w:val="000000"/>
                <w:sz w:val="26"/>
                <w:szCs w:val="26"/>
              </w:rPr>
            </w:pPr>
            <w:r w:rsidRPr="001758CC">
              <w:rPr>
                <w:color w:val="000000"/>
                <w:sz w:val="26"/>
                <w:szCs w:val="26"/>
              </w:rPr>
              <w:t xml:space="preserve">г. Саратов, ул. </w:t>
            </w:r>
            <w:proofErr w:type="spellStart"/>
            <w:r w:rsidRPr="001758CC">
              <w:rPr>
                <w:color w:val="000000"/>
                <w:sz w:val="26"/>
                <w:szCs w:val="26"/>
              </w:rPr>
              <w:t>Усть-Курдюмская</w:t>
            </w:r>
            <w:proofErr w:type="spellEnd"/>
            <w:r w:rsidRPr="001758CC">
              <w:rPr>
                <w:color w:val="000000"/>
                <w:sz w:val="26"/>
                <w:szCs w:val="26"/>
              </w:rPr>
              <w:t>, д. 11</w:t>
            </w:r>
          </w:p>
        </w:tc>
      </w:tr>
      <w:tr w:rsidR="002B3607" w:rsidTr="00301B7B">
        <w:trPr>
          <w:trHeight w:val="121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22</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«Саратовский городской психоневрологический диспансер»</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1758CC">
            <w:pPr>
              <w:autoSpaceDN w:val="0"/>
              <w:ind w:left="-97" w:right="-108" w:hanging="97"/>
              <w:jc w:val="center"/>
              <w:rPr>
                <w:color w:val="000000"/>
                <w:sz w:val="26"/>
                <w:szCs w:val="26"/>
              </w:rPr>
            </w:pPr>
            <w:r>
              <w:rPr>
                <w:color w:val="000000"/>
                <w:sz w:val="26"/>
                <w:szCs w:val="26"/>
              </w:rPr>
              <w:t>Аптека, ООО «Аптека № 262»,</w:t>
            </w:r>
          </w:p>
          <w:p w:rsidR="002B3607" w:rsidRDefault="002B3607" w:rsidP="001758CC">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23</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автономное учреждение здравоохранения «Энгельсская городская клиническая больница № 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w:t>
            </w:r>
            <w:proofErr w:type="gramStart"/>
            <w:r>
              <w:rPr>
                <w:color w:val="000000"/>
                <w:sz w:val="26"/>
                <w:szCs w:val="26"/>
              </w:rPr>
              <w:t xml:space="preserve"> А</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24</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автономное учреждение здравоохранения Саратовской области «Энгельсская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w:t>
            </w:r>
            <w:proofErr w:type="gramStart"/>
            <w:r>
              <w:rPr>
                <w:color w:val="000000"/>
                <w:sz w:val="26"/>
                <w:szCs w:val="26"/>
              </w:rPr>
              <w:t xml:space="preserve"> А</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25</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«Энгельсская городская поликлиника № 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w:t>
            </w:r>
            <w:proofErr w:type="gramStart"/>
            <w:r>
              <w:rPr>
                <w:color w:val="000000"/>
                <w:sz w:val="26"/>
                <w:szCs w:val="26"/>
              </w:rPr>
              <w:t xml:space="preserve"> А</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lastRenderedPageBreak/>
              <w:t>26</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«Энгельсская городская поликлиника № 2»</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w:t>
            </w:r>
            <w:proofErr w:type="gramStart"/>
            <w:r>
              <w:rPr>
                <w:color w:val="000000"/>
                <w:sz w:val="26"/>
                <w:szCs w:val="26"/>
              </w:rPr>
              <w:t xml:space="preserve"> А</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27</w:t>
            </w:r>
          </w:p>
        </w:tc>
        <w:tc>
          <w:tcPr>
            <w:tcW w:w="4395" w:type="dxa"/>
            <w:tcBorders>
              <w:top w:val="nil"/>
              <w:left w:val="nil"/>
              <w:bottom w:val="single" w:sz="4" w:space="0" w:color="auto"/>
              <w:right w:val="single" w:sz="4" w:space="0" w:color="auto"/>
            </w:tcBorders>
            <w:hideMark/>
          </w:tcPr>
          <w:p w:rsidR="001758CC" w:rsidRDefault="002B3607" w:rsidP="00301B7B">
            <w:pPr>
              <w:autoSpaceDN w:val="0"/>
              <w:ind w:left="-97" w:right="-108" w:hanging="97"/>
              <w:jc w:val="center"/>
              <w:rPr>
                <w:color w:val="000000"/>
                <w:sz w:val="26"/>
                <w:szCs w:val="26"/>
              </w:rPr>
            </w:pPr>
            <w:r>
              <w:rPr>
                <w:color w:val="000000"/>
                <w:sz w:val="26"/>
                <w:szCs w:val="26"/>
              </w:rPr>
              <w:t xml:space="preserve">Государственное автономное учреждение здравоохранения «Энгельсская городская </w:t>
            </w:r>
          </w:p>
          <w:p w:rsidR="002B3607" w:rsidRDefault="002B3607" w:rsidP="00301B7B">
            <w:pPr>
              <w:autoSpaceDN w:val="0"/>
              <w:ind w:left="-97" w:right="-108" w:hanging="97"/>
              <w:jc w:val="center"/>
              <w:rPr>
                <w:color w:val="000000"/>
                <w:sz w:val="26"/>
                <w:szCs w:val="26"/>
              </w:rPr>
            </w:pPr>
            <w:r>
              <w:rPr>
                <w:color w:val="000000"/>
                <w:sz w:val="26"/>
                <w:szCs w:val="26"/>
              </w:rPr>
              <w:t>поликлиника № 3»</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w:t>
            </w:r>
            <w:proofErr w:type="gramStart"/>
            <w:r>
              <w:rPr>
                <w:color w:val="000000"/>
                <w:sz w:val="26"/>
                <w:szCs w:val="26"/>
              </w:rPr>
              <w:t xml:space="preserve"> А</w:t>
            </w:r>
            <w:proofErr w:type="gramEnd"/>
          </w:p>
        </w:tc>
      </w:tr>
      <w:tr w:rsidR="002B3607" w:rsidTr="00301B7B">
        <w:trPr>
          <w:trHeight w:val="112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28</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«Энгельсская городская поликлиника № 4»</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132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29</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Александрово-Гайская</w:t>
            </w:r>
            <w:proofErr w:type="spellEnd"/>
            <w:r>
              <w:rPr>
                <w:color w:val="000000"/>
                <w:sz w:val="26"/>
                <w:szCs w:val="26"/>
              </w:rPr>
              <w:t xml:space="preserve"> районная больница имени В.П.Дурнова»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30</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Новоузенская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«Аптека № 262»,</w:t>
            </w:r>
          </w:p>
          <w:p w:rsidR="002B3607" w:rsidRDefault="002B3607" w:rsidP="00301B7B">
            <w:pPr>
              <w:autoSpaceDN w:val="0"/>
              <w:ind w:left="-97" w:right="-108" w:hanging="97"/>
              <w:jc w:val="center"/>
              <w:rPr>
                <w:color w:val="000000"/>
                <w:sz w:val="26"/>
                <w:szCs w:val="26"/>
              </w:rPr>
            </w:pPr>
            <w:r>
              <w:rPr>
                <w:color w:val="000000"/>
                <w:sz w:val="26"/>
                <w:szCs w:val="26"/>
              </w:rPr>
              <w:t xml:space="preserve"> г. Саратов, ул. 2-я </w:t>
            </w:r>
            <w:proofErr w:type="gramStart"/>
            <w:r>
              <w:rPr>
                <w:color w:val="000000"/>
                <w:sz w:val="26"/>
                <w:szCs w:val="26"/>
              </w:rPr>
              <w:t>Садовая</w:t>
            </w:r>
            <w:proofErr w:type="gramEnd"/>
            <w:r>
              <w:rPr>
                <w:color w:val="000000"/>
                <w:sz w:val="26"/>
                <w:szCs w:val="26"/>
              </w:rPr>
              <w:t>, дом 65/71</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31</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Аркадакская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1758CC">
            <w:pPr>
              <w:autoSpaceDN w:val="0"/>
              <w:ind w:left="-97" w:right="-108" w:hanging="97"/>
              <w:jc w:val="center"/>
              <w:rPr>
                <w:color w:val="000000"/>
                <w:sz w:val="26"/>
                <w:szCs w:val="26"/>
              </w:rPr>
            </w:pPr>
            <w:r>
              <w:rPr>
                <w:color w:val="000000"/>
                <w:sz w:val="26"/>
                <w:szCs w:val="26"/>
              </w:rPr>
              <w:t xml:space="preserve">Аптека, ГУЗ СО </w:t>
            </w:r>
            <w:r w:rsidR="001758CC">
              <w:rPr>
                <w:color w:val="000000"/>
                <w:sz w:val="26"/>
                <w:szCs w:val="26"/>
              </w:rPr>
              <w:t>«</w:t>
            </w:r>
            <w:proofErr w:type="spellStart"/>
            <w:r>
              <w:rPr>
                <w:color w:val="000000"/>
                <w:sz w:val="26"/>
                <w:szCs w:val="26"/>
              </w:rPr>
              <w:t>Аркадакская</w:t>
            </w:r>
            <w:proofErr w:type="spellEnd"/>
            <w:r>
              <w:rPr>
                <w:color w:val="000000"/>
                <w:sz w:val="26"/>
                <w:szCs w:val="26"/>
              </w:rPr>
              <w:t xml:space="preserve"> РБ</w:t>
            </w:r>
            <w:r w:rsidR="001758CC">
              <w:rPr>
                <w:color w:val="000000"/>
                <w:sz w:val="26"/>
                <w:szCs w:val="26"/>
              </w:rPr>
              <w:t>»</w:t>
            </w:r>
            <w:r>
              <w:rPr>
                <w:color w:val="000000"/>
                <w:sz w:val="26"/>
                <w:szCs w:val="26"/>
              </w:rPr>
              <w:t>, Саратовская область, г. Аркадак, ул</w:t>
            </w:r>
            <w:proofErr w:type="gramStart"/>
            <w:r>
              <w:rPr>
                <w:color w:val="000000"/>
                <w:sz w:val="26"/>
                <w:szCs w:val="26"/>
              </w:rPr>
              <w:t>.Л</w:t>
            </w:r>
            <w:proofErr w:type="gramEnd"/>
            <w:r>
              <w:rPr>
                <w:color w:val="000000"/>
                <w:sz w:val="26"/>
                <w:szCs w:val="26"/>
              </w:rPr>
              <w:t>енина, д. 85</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32</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«Балашовская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«Сириус-С», </w:t>
            </w:r>
          </w:p>
          <w:p w:rsidR="002B3607"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Балашов, ул. Привокзальная, д. 9</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33</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Балаковская</w:t>
            </w:r>
            <w:proofErr w:type="spellEnd"/>
            <w:r>
              <w:rPr>
                <w:color w:val="000000"/>
                <w:sz w:val="26"/>
                <w:szCs w:val="26"/>
              </w:rPr>
              <w:t xml:space="preserve"> районная поликлиника»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xml:space="preserve">», </w:t>
            </w:r>
          </w:p>
          <w:p w:rsidR="001758CC"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xml:space="preserve">. Балаково, </w:t>
            </w:r>
          </w:p>
          <w:p w:rsidR="002B3607" w:rsidRDefault="002B3607" w:rsidP="00301B7B">
            <w:pPr>
              <w:autoSpaceDN w:val="0"/>
              <w:ind w:left="-97" w:right="-108" w:hanging="97"/>
              <w:jc w:val="center"/>
              <w:rPr>
                <w:color w:val="000000"/>
                <w:sz w:val="26"/>
                <w:szCs w:val="26"/>
              </w:rPr>
            </w:pPr>
            <w:r>
              <w:rPr>
                <w:color w:val="000000"/>
                <w:sz w:val="26"/>
                <w:szCs w:val="26"/>
              </w:rPr>
              <w:t>ул. Братьев Захаровых, д. 14а</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34</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1 г. Балаково»</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xml:space="preserve">», </w:t>
            </w:r>
          </w:p>
          <w:p w:rsidR="001758CC"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xml:space="preserve">. Балаково, </w:t>
            </w:r>
          </w:p>
          <w:p w:rsidR="002B3607" w:rsidRDefault="002B3607" w:rsidP="00301B7B">
            <w:pPr>
              <w:autoSpaceDN w:val="0"/>
              <w:ind w:left="-97" w:right="-108" w:hanging="97"/>
              <w:jc w:val="center"/>
              <w:rPr>
                <w:color w:val="000000"/>
                <w:sz w:val="26"/>
                <w:szCs w:val="26"/>
              </w:rPr>
            </w:pPr>
            <w:r>
              <w:rPr>
                <w:color w:val="000000"/>
                <w:sz w:val="26"/>
                <w:szCs w:val="26"/>
              </w:rPr>
              <w:t>ул. Братьев Захаровых, д. 14а</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35</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2 г. Балаково»</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xml:space="preserve">», </w:t>
            </w:r>
          </w:p>
          <w:p w:rsidR="001758CC"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Балаково,</w:t>
            </w:r>
          </w:p>
          <w:p w:rsidR="002B3607" w:rsidRDefault="002B3607" w:rsidP="00301B7B">
            <w:pPr>
              <w:autoSpaceDN w:val="0"/>
              <w:ind w:left="-97" w:right="-108" w:hanging="97"/>
              <w:jc w:val="center"/>
              <w:rPr>
                <w:color w:val="000000"/>
                <w:sz w:val="26"/>
                <w:szCs w:val="26"/>
              </w:rPr>
            </w:pPr>
            <w:r>
              <w:rPr>
                <w:color w:val="000000"/>
                <w:sz w:val="26"/>
                <w:szCs w:val="26"/>
              </w:rPr>
              <w:t xml:space="preserve"> ул. Братьев Захаровых, д. 14а</w:t>
            </w:r>
          </w:p>
        </w:tc>
      </w:tr>
      <w:tr w:rsidR="002B3607" w:rsidTr="00301B7B">
        <w:trPr>
          <w:trHeight w:val="174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36</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Федеральное Государственное бюджетное учреждение «Саратовский медицинский центр Федерального медико-биологического агентства» (</w:t>
            </w:r>
            <w:proofErr w:type="gramStart"/>
            <w:r>
              <w:rPr>
                <w:color w:val="000000"/>
                <w:sz w:val="26"/>
                <w:szCs w:val="26"/>
              </w:rPr>
              <w:t>Базовая</w:t>
            </w:r>
            <w:proofErr w:type="gramEnd"/>
            <w:r>
              <w:rPr>
                <w:color w:val="000000"/>
                <w:sz w:val="26"/>
                <w:szCs w:val="26"/>
              </w:rPr>
              <w:t xml:space="preserve"> поликлиника, г. Балаково, ул. </w:t>
            </w:r>
            <w:proofErr w:type="spellStart"/>
            <w:r>
              <w:rPr>
                <w:color w:val="000000"/>
                <w:sz w:val="26"/>
                <w:szCs w:val="26"/>
              </w:rPr>
              <w:t>Трнавская</w:t>
            </w:r>
            <w:proofErr w:type="spellEnd"/>
            <w:r>
              <w:rPr>
                <w:color w:val="000000"/>
                <w:sz w:val="26"/>
                <w:szCs w:val="26"/>
              </w:rPr>
              <w:t>, д. 44/1)</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proofErr w:type="gramStart"/>
            <w:r>
              <w:rPr>
                <w:color w:val="000000"/>
                <w:sz w:val="26"/>
                <w:szCs w:val="26"/>
              </w:rPr>
              <w:t>Аптека, ООО «</w:t>
            </w:r>
            <w:proofErr w:type="spellStart"/>
            <w:r>
              <w:rPr>
                <w:color w:val="000000"/>
                <w:sz w:val="26"/>
                <w:szCs w:val="26"/>
              </w:rPr>
              <w:t>Официна</w:t>
            </w:r>
            <w:proofErr w:type="spellEnd"/>
            <w:r>
              <w:rPr>
                <w:color w:val="000000"/>
                <w:sz w:val="26"/>
                <w:szCs w:val="26"/>
              </w:rPr>
              <w:t>», Саратовская область, г. Балаково, ул. Братьев Захаровых, д. 14а</w:t>
            </w:r>
            <w:proofErr w:type="gramEnd"/>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37</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«Аткарская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sidRPr="001758CC">
              <w:rPr>
                <w:color w:val="000000"/>
                <w:sz w:val="26"/>
                <w:szCs w:val="26"/>
              </w:rPr>
              <w:t>Аптека, МП «Аптека № 31»,</w:t>
            </w:r>
          </w:p>
          <w:p w:rsidR="002B3607" w:rsidRPr="001758CC" w:rsidRDefault="002B3607" w:rsidP="00301B7B">
            <w:pPr>
              <w:autoSpaceDN w:val="0"/>
              <w:ind w:left="-97" w:right="-108" w:hanging="97"/>
              <w:jc w:val="center"/>
              <w:rPr>
                <w:color w:val="000000"/>
                <w:sz w:val="26"/>
                <w:szCs w:val="26"/>
              </w:rPr>
            </w:pPr>
            <w:r w:rsidRPr="001758CC">
              <w:rPr>
                <w:color w:val="000000"/>
                <w:sz w:val="26"/>
                <w:szCs w:val="26"/>
              </w:rPr>
              <w:t xml:space="preserve"> Саратовская область, </w:t>
            </w:r>
            <w:proofErr w:type="gramStart"/>
            <w:r w:rsidRPr="001758CC">
              <w:rPr>
                <w:color w:val="000000"/>
                <w:sz w:val="26"/>
                <w:szCs w:val="26"/>
              </w:rPr>
              <w:t>г</w:t>
            </w:r>
            <w:proofErr w:type="gramEnd"/>
            <w:r w:rsidRPr="001758CC">
              <w:rPr>
                <w:color w:val="000000"/>
                <w:sz w:val="26"/>
                <w:szCs w:val="26"/>
              </w:rPr>
              <w:t>. Аткарск, ул. Советская, д. 95</w:t>
            </w:r>
          </w:p>
        </w:tc>
      </w:tr>
      <w:tr w:rsidR="002B3607" w:rsidTr="00301B7B">
        <w:trPr>
          <w:trHeight w:val="127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38</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«Базарно-Карабулакская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1758CC">
            <w:pPr>
              <w:autoSpaceDN w:val="0"/>
              <w:ind w:left="-97" w:right="-108" w:hanging="97"/>
              <w:jc w:val="center"/>
              <w:rPr>
                <w:color w:val="000000"/>
                <w:sz w:val="26"/>
                <w:szCs w:val="26"/>
              </w:rPr>
            </w:pPr>
            <w:r>
              <w:rPr>
                <w:color w:val="000000"/>
                <w:sz w:val="26"/>
                <w:szCs w:val="26"/>
              </w:rPr>
              <w:t>Аптека, МП «Аптека № 77»,</w:t>
            </w:r>
          </w:p>
          <w:p w:rsidR="001758CC" w:rsidRDefault="002B3607" w:rsidP="001758CC">
            <w:pPr>
              <w:autoSpaceDN w:val="0"/>
              <w:ind w:left="-97" w:right="-108" w:hanging="97"/>
              <w:jc w:val="center"/>
              <w:rPr>
                <w:color w:val="000000"/>
                <w:sz w:val="26"/>
                <w:szCs w:val="26"/>
              </w:rPr>
            </w:pPr>
            <w:r>
              <w:rPr>
                <w:color w:val="000000"/>
                <w:sz w:val="26"/>
                <w:szCs w:val="26"/>
              </w:rPr>
              <w:t xml:space="preserve"> Саратовская область, </w:t>
            </w:r>
          </w:p>
          <w:p w:rsidR="002B3607" w:rsidRDefault="002B3607" w:rsidP="001758CC">
            <w:pPr>
              <w:autoSpaceDN w:val="0"/>
              <w:ind w:left="-97" w:right="-108" w:hanging="97"/>
              <w:jc w:val="center"/>
              <w:rPr>
                <w:color w:val="000000"/>
                <w:sz w:val="26"/>
                <w:szCs w:val="26"/>
              </w:rPr>
            </w:pPr>
            <w:r>
              <w:rPr>
                <w:color w:val="000000"/>
                <w:sz w:val="26"/>
                <w:szCs w:val="26"/>
              </w:rPr>
              <w:t>р.п. Б. Карабулак, ул. Ленина,</w:t>
            </w:r>
            <w:r w:rsidR="001758CC">
              <w:rPr>
                <w:color w:val="000000"/>
                <w:sz w:val="26"/>
                <w:szCs w:val="26"/>
              </w:rPr>
              <w:t xml:space="preserve"> </w:t>
            </w:r>
            <w:r>
              <w:rPr>
                <w:color w:val="000000"/>
                <w:sz w:val="26"/>
                <w:szCs w:val="26"/>
              </w:rPr>
              <w:t>д. 129 а</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lastRenderedPageBreak/>
              <w:t>39</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Балтайская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ind w:left="-97" w:right="-108" w:hanging="97"/>
              <w:jc w:val="center"/>
              <w:rPr>
                <w:color w:val="000000"/>
                <w:sz w:val="26"/>
                <w:szCs w:val="26"/>
              </w:rPr>
            </w:pPr>
            <w:r>
              <w:rPr>
                <w:color w:val="000000"/>
                <w:sz w:val="26"/>
                <w:szCs w:val="26"/>
              </w:rPr>
              <w:t xml:space="preserve">Аптека, МП «Аптека № 77», </w:t>
            </w:r>
          </w:p>
          <w:p w:rsidR="001758CC" w:rsidRDefault="002B3607" w:rsidP="00301B7B">
            <w:pPr>
              <w:ind w:left="-97" w:right="-108" w:hanging="97"/>
              <w:jc w:val="center"/>
              <w:rPr>
                <w:color w:val="000000"/>
                <w:sz w:val="26"/>
                <w:szCs w:val="26"/>
              </w:rPr>
            </w:pPr>
            <w:r>
              <w:rPr>
                <w:color w:val="000000"/>
                <w:sz w:val="26"/>
                <w:szCs w:val="26"/>
              </w:rPr>
              <w:t xml:space="preserve">Саратовская область, </w:t>
            </w:r>
          </w:p>
          <w:p w:rsidR="002B3607" w:rsidRDefault="002B3607" w:rsidP="001758CC">
            <w:pPr>
              <w:ind w:left="-97" w:right="-108" w:hanging="97"/>
              <w:jc w:val="center"/>
              <w:rPr>
                <w:color w:val="000000"/>
                <w:sz w:val="26"/>
                <w:szCs w:val="26"/>
              </w:rPr>
            </w:pPr>
            <w:r>
              <w:rPr>
                <w:color w:val="000000"/>
                <w:sz w:val="26"/>
                <w:szCs w:val="26"/>
              </w:rPr>
              <w:t>р.п. Б. Карабулак, ул. Ленина,</w:t>
            </w:r>
            <w:r w:rsidR="001758CC">
              <w:rPr>
                <w:color w:val="000000"/>
                <w:sz w:val="26"/>
                <w:szCs w:val="26"/>
              </w:rPr>
              <w:t xml:space="preserve"> </w:t>
            </w:r>
            <w:r>
              <w:rPr>
                <w:color w:val="000000"/>
                <w:sz w:val="26"/>
                <w:szCs w:val="26"/>
              </w:rPr>
              <w:t>д. 129 а</w:t>
            </w:r>
          </w:p>
        </w:tc>
      </w:tr>
      <w:tr w:rsidR="002B3607" w:rsidTr="001758CC">
        <w:trPr>
          <w:trHeight w:val="977"/>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40</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«Вольская районная больница»</w:t>
            </w:r>
          </w:p>
        </w:tc>
        <w:tc>
          <w:tcPr>
            <w:tcW w:w="4677" w:type="dxa"/>
            <w:tcBorders>
              <w:top w:val="nil"/>
              <w:left w:val="nil"/>
              <w:bottom w:val="single" w:sz="4" w:space="0" w:color="auto"/>
              <w:right w:val="single" w:sz="4" w:space="0" w:color="auto"/>
            </w:tcBorders>
            <w:hideMark/>
          </w:tcPr>
          <w:p w:rsidR="001758CC" w:rsidRDefault="002B3607" w:rsidP="00301B7B">
            <w:pPr>
              <w:autoSpaceDN w:val="0"/>
              <w:ind w:left="-97" w:right="-108" w:hanging="97"/>
              <w:jc w:val="center"/>
              <w:rPr>
                <w:color w:val="000000"/>
                <w:sz w:val="26"/>
                <w:szCs w:val="26"/>
              </w:rPr>
            </w:pPr>
            <w:r>
              <w:rPr>
                <w:color w:val="000000"/>
                <w:sz w:val="26"/>
                <w:szCs w:val="26"/>
              </w:rPr>
              <w:t>Аптека, ООО «Сириус</w:t>
            </w:r>
            <w:proofErr w:type="gramStart"/>
            <w:r>
              <w:rPr>
                <w:color w:val="000000"/>
                <w:sz w:val="26"/>
                <w:szCs w:val="26"/>
              </w:rPr>
              <w:t xml:space="preserve"> С</w:t>
            </w:r>
            <w:proofErr w:type="gramEnd"/>
            <w:r>
              <w:rPr>
                <w:color w:val="000000"/>
                <w:sz w:val="26"/>
                <w:szCs w:val="26"/>
              </w:rPr>
              <w:t>»,</w:t>
            </w:r>
          </w:p>
          <w:p w:rsidR="001758CC" w:rsidRDefault="002B3607" w:rsidP="00301B7B">
            <w:pPr>
              <w:autoSpaceDN w:val="0"/>
              <w:ind w:left="-97" w:right="-108" w:hanging="97"/>
              <w:jc w:val="center"/>
              <w:rPr>
                <w:color w:val="000000"/>
                <w:sz w:val="26"/>
                <w:szCs w:val="26"/>
              </w:rPr>
            </w:pPr>
            <w:r>
              <w:rPr>
                <w:color w:val="000000"/>
                <w:sz w:val="26"/>
                <w:szCs w:val="26"/>
              </w:rPr>
              <w:t xml:space="preserve"> Саратовская область, </w:t>
            </w:r>
          </w:p>
          <w:p w:rsidR="002B3607" w:rsidRDefault="002B3607" w:rsidP="00301B7B">
            <w:pPr>
              <w:autoSpaceDN w:val="0"/>
              <w:ind w:left="-97" w:right="-108" w:hanging="97"/>
              <w:jc w:val="center"/>
              <w:rPr>
                <w:color w:val="000000"/>
                <w:sz w:val="26"/>
                <w:szCs w:val="26"/>
              </w:rPr>
            </w:pPr>
            <w:r>
              <w:rPr>
                <w:color w:val="000000"/>
                <w:sz w:val="26"/>
                <w:szCs w:val="26"/>
              </w:rPr>
              <w:t>г. Вольск, ул. Плеханова, д.8Б</w:t>
            </w:r>
          </w:p>
        </w:tc>
      </w:tr>
      <w:tr w:rsidR="002B3607" w:rsidTr="00301B7B">
        <w:trPr>
          <w:trHeight w:val="114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41</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«Вольский межрайонный психоневрологический диспансер»</w:t>
            </w:r>
          </w:p>
        </w:tc>
        <w:tc>
          <w:tcPr>
            <w:tcW w:w="4677" w:type="dxa"/>
            <w:tcBorders>
              <w:top w:val="nil"/>
              <w:left w:val="nil"/>
              <w:bottom w:val="single" w:sz="4" w:space="0" w:color="auto"/>
              <w:right w:val="single" w:sz="4" w:space="0" w:color="auto"/>
            </w:tcBorders>
            <w:hideMark/>
          </w:tcPr>
          <w:p w:rsidR="001758CC" w:rsidRDefault="002B3607" w:rsidP="00301B7B">
            <w:pPr>
              <w:autoSpaceDN w:val="0"/>
              <w:ind w:left="-97" w:right="-108" w:hanging="97"/>
              <w:jc w:val="center"/>
              <w:rPr>
                <w:color w:val="000000"/>
                <w:sz w:val="26"/>
                <w:szCs w:val="26"/>
              </w:rPr>
            </w:pPr>
            <w:r>
              <w:rPr>
                <w:color w:val="000000"/>
                <w:sz w:val="26"/>
                <w:szCs w:val="26"/>
              </w:rPr>
              <w:t>Аптека, ООО «Сириус</w:t>
            </w:r>
            <w:proofErr w:type="gramStart"/>
            <w:r>
              <w:rPr>
                <w:color w:val="000000"/>
                <w:sz w:val="26"/>
                <w:szCs w:val="26"/>
              </w:rPr>
              <w:t xml:space="preserve"> С</w:t>
            </w:r>
            <w:proofErr w:type="gramEnd"/>
            <w:r>
              <w:rPr>
                <w:color w:val="000000"/>
                <w:sz w:val="26"/>
                <w:szCs w:val="26"/>
              </w:rPr>
              <w:t xml:space="preserve">», </w:t>
            </w:r>
          </w:p>
          <w:p w:rsidR="001758CC"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Вольск,</w:t>
            </w:r>
          </w:p>
          <w:p w:rsidR="002B3607" w:rsidRDefault="002B3607" w:rsidP="00301B7B">
            <w:pPr>
              <w:autoSpaceDN w:val="0"/>
              <w:ind w:left="-97" w:right="-108" w:hanging="97"/>
              <w:jc w:val="center"/>
              <w:rPr>
                <w:color w:val="000000"/>
                <w:sz w:val="26"/>
                <w:szCs w:val="26"/>
              </w:rPr>
            </w:pPr>
            <w:r>
              <w:rPr>
                <w:color w:val="000000"/>
                <w:sz w:val="26"/>
                <w:szCs w:val="26"/>
              </w:rPr>
              <w:t xml:space="preserve"> ул. Плеханова, д.8Б</w:t>
            </w:r>
          </w:p>
        </w:tc>
      </w:tr>
      <w:tr w:rsidR="002B3607"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42</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Дергачевская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МУП «Аптека № 97», </w:t>
            </w:r>
          </w:p>
          <w:p w:rsidR="002B3607" w:rsidRDefault="002B3607" w:rsidP="00301B7B">
            <w:pPr>
              <w:autoSpaceDN w:val="0"/>
              <w:ind w:left="-97" w:right="-108" w:hanging="97"/>
              <w:jc w:val="center"/>
              <w:rPr>
                <w:color w:val="000000"/>
                <w:sz w:val="26"/>
                <w:szCs w:val="26"/>
              </w:rPr>
            </w:pPr>
            <w:r>
              <w:rPr>
                <w:color w:val="000000"/>
                <w:sz w:val="26"/>
                <w:szCs w:val="26"/>
              </w:rPr>
              <w:t>р.п. Дергачи, ул. Советская, д. 85</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43</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Духовницкая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xml:space="preserve">», </w:t>
            </w:r>
          </w:p>
          <w:p w:rsidR="001758CC"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xml:space="preserve">. Балаково, </w:t>
            </w:r>
          </w:p>
          <w:p w:rsidR="002B3607" w:rsidRDefault="002B3607" w:rsidP="00301B7B">
            <w:pPr>
              <w:autoSpaceDN w:val="0"/>
              <w:ind w:left="-97" w:right="-108" w:hanging="97"/>
              <w:jc w:val="center"/>
              <w:rPr>
                <w:color w:val="000000"/>
                <w:sz w:val="26"/>
                <w:szCs w:val="26"/>
              </w:rPr>
            </w:pPr>
            <w:r>
              <w:rPr>
                <w:color w:val="000000"/>
                <w:sz w:val="26"/>
                <w:szCs w:val="26"/>
              </w:rPr>
              <w:t>ул. Братьев Захаровых, д. 14а</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44</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Екатериновская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Pr="001758CC" w:rsidRDefault="002B3607" w:rsidP="00301B7B">
            <w:pPr>
              <w:autoSpaceDN w:val="0"/>
              <w:ind w:left="-97" w:right="-108" w:hanging="97"/>
              <w:jc w:val="center"/>
              <w:rPr>
                <w:color w:val="000000"/>
                <w:sz w:val="26"/>
                <w:szCs w:val="26"/>
              </w:rPr>
            </w:pPr>
            <w:r w:rsidRPr="001758CC">
              <w:rPr>
                <w:color w:val="000000"/>
                <w:sz w:val="26"/>
                <w:szCs w:val="26"/>
              </w:rPr>
              <w:t>Аптека, МП «Аптека № 31», Саратовская область, г. Аткарск, ул. Советская, д. 95</w:t>
            </w:r>
          </w:p>
        </w:tc>
      </w:tr>
      <w:tr w:rsidR="002B3607" w:rsidRPr="001758CC" w:rsidTr="001758CC">
        <w:trPr>
          <w:trHeight w:val="97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45</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Ершовская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МУП «Аптека № 97», р.п. Дергачи, ул. Советская, д. 85</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46</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Ивантеевская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1758CC">
            <w:pPr>
              <w:autoSpaceDN w:val="0"/>
              <w:ind w:left="-97" w:right="-108" w:hanging="97"/>
              <w:jc w:val="center"/>
              <w:rPr>
                <w:color w:val="000000"/>
                <w:sz w:val="26"/>
                <w:szCs w:val="26"/>
              </w:rPr>
            </w:pPr>
            <w:r>
              <w:rPr>
                <w:color w:val="000000"/>
                <w:sz w:val="26"/>
                <w:szCs w:val="26"/>
              </w:rPr>
              <w:t xml:space="preserve">Аптека, «Агробыт-1», Саратовская обл., </w:t>
            </w:r>
            <w:proofErr w:type="spellStart"/>
            <w:r>
              <w:rPr>
                <w:color w:val="000000"/>
                <w:sz w:val="26"/>
                <w:szCs w:val="26"/>
              </w:rPr>
              <w:t>Ивантеевский</w:t>
            </w:r>
            <w:proofErr w:type="spellEnd"/>
            <w:r>
              <w:rPr>
                <w:color w:val="000000"/>
                <w:sz w:val="26"/>
                <w:szCs w:val="26"/>
              </w:rPr>
              <w:t xml:space="preserve"> р-н., с</w:t>
            </w:r>
            <w:proofErr w:type="gramStart"/>
            <w:r>
              <w:rPr>
                <w:color w:val="000000"/>
                <w:sz w:val="26"/>
                <w:szCs w:val="26"/>
              </w:rPr>
              <w:t>.И</w:t>
            </w:r>
            <w:proofErr w:type="gramEnd"/>
            <w:r>
              <w:rPr>
                <w:color w:val="000000"/>
                <w:sz w:val="26"/>
                <w:szCs w:val="26"/>
              </w:rPr>
              <w:t>вантеевка,</w:t>
            </w:r>
          </w:p>
          <w:p w:rsidR="002B3607" w:rsidRDefault="002B3607" w:rsidP="00301B7B">
            <w:pPr>
              <w:autoSpaceDN w:val="0"/>
              <w:ind w:left="-97" w:right="-108" w:hanging="97"/>
              <w:jc w:val="center"/>
              <w:rPr>
                <w:color w:val="000000"/>
                <w:sz w:val="26"/>
                <w:szCs w:val="26"/>
              </w:rPr>
            </w:pPr>
            <w:r>
              <w:rPr>
                <w:color w:val="000000"/>
                <w:sz w:val="26"/>
                <w:szCs w:val="26"/>
              </w:rPr>
              <w:t>ул. Зеленая, д.6</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47</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«Калининская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1758CC">
            <w:pPr>
              <w:autoSpaceDN w:val="0"/>
              <w:ind w:left="-97" w:right="-108" w:hanging="97"/>
              <w:jc w:val="center"/>
              <w:rPr>
                <w:color w:val="000000"/>
                <w:sz w:val="26"/>
                <w:szCs w:val="26"/>
              </w:rPr>
            </w:pPr>
            <w:r>
              <w:rPr>
                <w:color w:val="000000"/>
                <w:sz w:val="26"/>
                <w:szCs w:val="26"/>
              </w:rPr>
              <w:t xml:space="preserve">Аптека, ГУЗ СО </w:t>
            </w:r>
            <w:r w:rsidR="001758CC">
              <w:rPr>
                <w:color w:val="000000"/>
                <w:sz w:val="26"/>
                <w:szCs w:val="26"/>
              </w:rPr>
              <w:t>«</w:t>
            </w:r>
            <w:r>
              <w:rPr>
                <w:color w:val="000000"/>
                <w:sz w:val="26"/>
                <w:szCs w:val="26"/>
              </w:rPr>
              <w:t>Калининская РБ</w:t>
            </w:r>
            <w:r w:rsidR="001758CC">
              <w:rPr>
                <w:color w:val="000000"/>
                <w:sz w:val="26"/>
                <w:szCs w:val="26"/>
              </w:rPr>
              <w:t>»</w:t>
            </w:r>
            <w:r>
              <w:rPr>
                <w:color w:val="000000"/>
                <w:sz w:val="26"/>
                <w:szCs w:val="26"/>
              </w:rPr>
              <w:t>, Калининский район, г</w:t>
            </w:r>
            <w:proofErr w:type="gramStart"/>
            <w:r>
              <w:rPr>
                <w:color w:val="000000"/>
                <w:sz w:val="26"/>
                <w:szCs w:val="26"/>
              </w:rPr>
              <w:t>.К</w:t>
            </w:r>
            <w:proofErr w:type="gramEnd"/>
            <w:r>
              <w:rPr>
                <w:color w:val="000000"/>
                <w:sz w:val="26"/>
                <w:szCs w:val="26"/>
              </w:rPr>
              <w:t>алининск, Поликлинический пер., 1</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48</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«Красноармейская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1758CC">
            <w:pPr>
              <w:autoSpaceDN w:val="0"/>
              <w:ind w:left="-97" w:right="-108" w:hanging="97"/>
              <w:jc w:val="center"/>
              <w:rPr>
                <w:color w:val="000000"/>
                <w:sz w:val="26"/>
                <w:szCs w:val="26"/>
              </w:rPr>
            </w:pPr>
            <w:r>
              <w:rPr>
                <w:color w:val="000000"/>
                <w:sz w:val="26"/>
                <w:szCs w:val="26"/>
              </w:rPr>
              <w:t xml:space="preserve">Аптека, ООО «Сириус М», </w:t>
            </w:r>
          </w:p>
          <w:p w:rsidR="002B3607" w:rsidRDefault="002B3607" w:rsidP="001758CC">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Красноармейск,</w:t>
            </w:r>
          </w:p>
          <w:p w:rsidR="002B3607" w:rsidRDefault="002B3607" w:rsidP="00301B7B">
            <w:pPr>
              <w:autoSpaceDN w:val="0"/>
              <w:ind w:left="-97" w:right="-108" w:hanging="97"/>
              <w:jc w:val="center"/>
              <w:rPr>
                <w:color w:val="000000"/>
                <w:sz w:val="26"/>
                <w:szCs w:val="26"/>
              </w:rPr>
            </w:pPr>
            <w:r>
              <w:rPr>
                <w:color w:val="000000"/>
                <w:sz w:val="26"/>
                <w:szCs w:val="26"/>
              </w:rPr>
              <w:t>ул. Интернациональная, д.11</w:t>
            </w:r>
          </w:p>
        </w:tc>
      </w:tr>
      <w:tr w:rsidR="002B3607" w:rsidRPr="001758CC" w:rsidTr="00301B7B">
        <w:trPr>
          <w:trHeight w:val="138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49</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«Краснокутская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ООО «Аптека № 209», Саратовская область, г. Красный Кут, ул</w:t>
            </w:r>
            <w:proofErr w:type="gramStart"/>
            <w:r>
              <w:rPr>
                <w:color w:val="000000"/>
                <w:sz w:val="26"/>
                <w:szCs w:val="26"/>
              </w:rPr>
              <w:t>.З</w:t>
            </w:r>
            <w:proofErr w:type="gramEnd"/>
            <w:r>
              <w:rPr>
                <w:color w:val="000000"/>
                <w:sz w:val="26"/>
                <w:szCs w:val="26"/>
              </w:rPr>
              <w:t>аводской переулок, 1, помещение 15</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50</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«Краснопартизанская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proofErr w:type="gramStart"/>
            <w:r>
              <w:rPr>
                <w:color w:val="000000"/>
                <w:sz w:val="26"/>
                <w:szCs w:val="26"/>
              </w:rPr>
              <w:t>Аптека, ООО «</w:t>
            </w:r>
            <w:proofErr w:type="spellStart"/>
            <w:r>
              <w:rPr>
                <w:color w:val="000000"/>
                <w:sz w:val="26"/>
                <w:szCs w:val="26"/>
              </w:rPr>
              <w:t>Официна</w:t>
            </w:r>
            <w:proofErr w:type="spellEnd"/>
            <w:r>
              <w:rPr>
                <w:color w:val="000000"/>
                <w:sz w:val="26"/>
                <w:szCs w:val="26"/>
              </w:rPr>
              <w:t>», Саратовская область, г. Балаково, ул. Братьев Захаровых, д. 14а</w:t>
            </w:r>
            <w:proofErr w:type="gramEnd"/>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51</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Лысогорская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Pr="001758CC" w:rsidRDefault="002B3607" w:rsidP="001758CC">
            <w:pPr>
              <w:autoSpaceDN w:val="0"/>
              <w:ind w:left="-97" w:right="-108" w:hanging="97"/>
              <w:jc w:val="center"/>
              <w:rPr>
                <w:color w:val="000000"/>
                <w:sz w:val="26"/>
                <w:szCs w:val="26"/>
              </w:rPr>
            </w:pPr>
            <w:r w:rsidRPr="001758CC">
              <w:rPr>
                <w:color w:val="000000"/>
                <w:sz w:val="26"/>
                <w:szCs w:val="26"/>
              </w:rPr>
              <w:t>Аптека, ООО «ФАРМВОЛГА»,</w:t>
            </w:r>
          </w:p>
          <w:p w:rsidR="001758CC" w:rsidRDefault="002B3607" w:rsidP="00301B7B">
            <w:pPr>
              <w:autoSpaceDN w:val="0"/>
              <w:ind w:left="-97" w:right="-108" w:hanging="97"/>
              <w:jc w:val="center"/>
              <w:rPr>
                <w:color w:val="000000"/>
                <w:sz w:val="26"/>
                <w:szCs w:val="26"/>
              </w:rPr>
            </w:pPr>
            <w:r w:rsidRPr="001758CC">
              <w:rPr>
                <w:color w:val="000000"/>
                <w:sz w:val="26"/>
                <w:szCs w:val="26"/>
              </w:rPr>
              <w:t>Саратовская область, р.п. Лысые Горы,</w:t>
            </w:r>
          </w:p>
          <w:p w:rsidR="002B3607" w:rsidRDefault="002B3607" w:rsidP="00301B7B">
            <w:pPr>
              <w:autoSpaceDN w:val="0"/>
              <w:ind w:left="-97" w:right="-108" w:hanging="97"/>
              <w:jc w:val="center"/>
              <w:rPr>
                <w:color w:val="000000"/>
                <w:sz w:val="26"/>
                <w:szCs w:val="26"/>
              </w:rPr>
            </w:pPr>
            <w:r w:rsidRPr="001758CC">
              <w:rPr>
                <w:color w:val="000000"/>
                <w:sz w:val="26"/>
                <w:szCs w:val="26"/>
              </w:rPr>
              <w:t xml:space="preserve"> ул. Железнодорожная, д. 13</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52</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Марксовская</w:t>
            </w:r>
            <w:proofErr w:type="spellEnd"/>
            <w:r>
              <w:rPr>
                <w:color w:val="000000"/>
                <w:sz w:val="26"/>
                <w:szCs w:val="26"/>
              </w:rPr>
              <w:t xml:space="preserve"> районная больница»</w:t>
            </w:r>
          </w:p>
        </w:tc>
        <w:tc>
          <w:tcPr>
            <w:tcW w:w="4677" w:type="dxa"/>
            <w:tcBorders>
              <w:top w:val="single" w:sz="4" w:space="0" w:color="auto"/>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w:t>
            </w:r>
            <w:proofErr w:type="gramStart"/>
            <w:r>
              <w:rPr>
                <w:color w:val="000000"/>
                <w:sz w:val="26"/>
                <w:szCs w:val="26"/>
              </w:rPr>
              <w:t xml:space="preserve"> А</w:t>
            </w:r>
            <w:proofErr w:type="gramEnd"/>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lastRenderedPageBreak/>
              <w:t>53</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Новобурасская</w:t>
            </w:r>
            <w:proofErr w:type="spellEnd"/>
            <w:r>
              <w:rPr>
                <w:color w:val="000000"/>
                <w:sz w:val="26"/>
                <w:szCs w:val="26"/>
              </w:rPr>
              <w:t xml:space="preserve"> районная больница»</w:t>
            </w:r>
          </w:p>
        </w:tc>
        <w:tc>
          <w:tcPr>
            <w:tcW w:w="4677" w:type="dxa"/>
            <w:tcBorders>
              <w:top w:val="single" w:sz="4" w:space="0" w:color="auto"/>
              <w:left w:val="nil"/>
              <w:bottom w:val="single" w:sz="4" w:space="0" w:color="auto"/>
              <w:right w:val="single" w:sz="4" w:space="0" w:color="auto"/>
            </w:tcBorders>
            <w:shd w:val="clear" w:color="auto" w:fill="FFFFFF"/>
            <w:hideMark/>
          </w:tcPr>
          <w:p w:rsidR="001758CC" w:rsidRDefault="002B3607" w:rsidP="001758CC">
            <w:pPr>
              <w:autoSpaceDN w:val="0"/>
              <w:ind w:left="-97" w:right="-108" w:hanging="97"/>
              <w:jc w:val="center"/>
              <w:rPr>
                <w:color w:val="000000"/>
                <w:sz w:val="26"/>
                <w:szCs w:val="26"/>
              </w:rPr>
            </w:pPr>
            <w:r>
              <w:rPr>
                <w:color w:val="000000"/>
                <w:sz w:val="26"/>
                <w:szCs w:val="26"/>
              </w:rPr>
              <w:t xml:space="preserve">Аптека, МП «Аптека № 77», </w:t>
            </w:r>
          </w:p>
          <w:p w:rsidR="001758CC" w:rsidRDefault="002B3607" w:rsidP="001758CC">
            <w:pPr>
              <w:autoSpaceDN w:val="0"/>
              <w:ind w:left="-97" w:right="-108" w:hanging="97"/>
              <w:jc w:val="center"/>
              <w:rPr>
                <w:color w:val="000000"/>
                <w:sz w:val="26"/>
                <w:szCs w:val="26"/>
              </w:rPr>
            </w:pPr>
            <w:r>
              <w:rPr>
                <w:color w:val="000000"/>
                <w:sz w:val="26"/>
                <w:szCs w:val="26"/>
              </w:rPr>
              <w:t xml:space="preserve">Саратовская область, </w:t>
            </w:r>
          </w:p>
          <w:p w:rsidR="002B3607" w:rsidRDefault="002B3607" w:rsidP="001758CC">
            <w:pPr>
              <w:autoSpaceDN w:val="0"/>
              <w:ind w:left="-97" w:right="-108" w:hanging="97"/>
              <w:jc w:val="center"/>
              <w:rPr>
                <w:color w:val="000000"/>
                <w:sz w:val="26"/>
                <w:szCs w:val="26"/>
              </w:rPr>
            </w:pPr>
            <w:r>
              <w:rPr>
                <w:color w:val="000000"/>
                <w:sz w:val="26"/>
                <w:szCs w:val="26"/>
              </w:rPr>
              <w:t>р.п. Б. Карабулак, ул. Ленина,</w:t>
            </w:r>
            <w:r w:rsidR="001758CC">
              <w:rPr>
                <w:color w:val="000000"/>
                <w:sz w:val="26"/>
                <w:szCs w:val="26"/>
              </w:rPr>
              <w:t xml:space="preserve"> </w:t>
            </w:r>
            <w:r>
              <w:rPr>
                <w:color w:val="000000"/>
                <w:sz w:val="26"/>
                <w:szCs w:val="26"/>
              </w:rPr>
              <w:t>д. 129 а</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54</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Озинская</w:t>
            </w:r>
            <w:proofErr w:type="spellEnd"/>
            <w:r>
              <w:rPr>
                <w:color w:val="000000"/>
                <w:sz w:val="26"/>
                <w:szCs w:val="26"/>
              </w:rPr>
              <w:t xml:space="preserve"> районная больница»</w:t>
            </w:r>
          </w:p>
        </w:tc>
        <w:tc>
          <w:tcPr>
            <w:tcW w:w="4677" w:type="dxa"/>
            <w:tcBorders>
              <w:top w:val="single" w:sz="4" w:space="0" w:color="auto"/>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МУП «Аптека № 97»,</w:t>
            </w:r>
          </w:p>
          <w:p w:rsidR="002B3607" w:rsidRDefault="002B3607" w:rsidP="00301B7B">
            <w:pPr>
              <w:autoSpaceDN w:val="0"/>
              <w:ind w:left="-97" w:right="-108" w:hanging="97"/>
              <w:jc w:val="center"/>
              <w:rPr>
                <w:color w:val="000000"/>
                <w:sz w:val="26"/>
                <w:szCs w:val="26"/>
              </w:rPr>
            </w:pPr>
            <w:r>
              <w:rPr>
                <w:color w:val="000000"/>
                <w:sz w:val="26"/>
                <w:szCs w:val="26"/>
              </w:rPr>
              <w:t xml:space="preserve"> р.п. Дергачи, ул. Советская, д. 85</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55</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«Пугачевская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Аптекаръ</w:t>
            </w:r>
            <w:proofErr w:type="spellEnd"/>
            <w:r>
              <w:rPr>
                <w:color w:val="000000"/>
                <w:sz w:val="26"/>
                <w:szCs w:val="26"/>
              </w:rPr>
              <w:t xml:space="preserve">», </w:t>
            </w:r>
          </w:p>
          <w:p w:rsidR="002B3607" w:rsidRDefault="002B3607" w:rsidP="00301B7B">
            <w:pPr>
              <w:autoSpaceDN w:val="0"/>
              <w:ind w:left="-97" w:right="-108" w:hanging="97"/>
              <w:jc w:val="center"/>
              <w:rPr>
                <w:color w:val="000000"/>
                <w:sz w:val="26"/>
                <w:szCs w:val="26"/>
              </w:rPr>
            </w:pPr>
            <w:r>
              <w:rPr>
                <w:color w:val="000000"/>
                <w:sz w:val="26"/>
                <w:szCs w:val="26"/>
              </w:rPr>
              <w:t>Саратовская обл., г. Пугачев, ул. Советская, д. 148</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56</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Перелюбская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Аптекаръ</w:t>
            </w:r>
            <w:proofErr w:type="spellEnd"/>
            <w:r>
              <w:rPr>
                <w:color w:val="000000"/>
                <w:sz w:val="26"/>
                <w:szCs w:val="26"/>
              </w:rPr>
              <w:t xml:space="preserve">», </w:t>
            </w:r>
          </w:p>
          <w:p w:rsidR="002B3607" w:rsidRDefault="002B3607" w:rsidP="00301B7B">
            <w:pPr>
              <w:autoSpaceDN w:val="0"/>
              <w:ind w:left="-97" w:right="-108" w:hanging="97"/>
              <w:jc w:val="center"/>
              <w:rPr>
                <w:color w:val="000000"/>
                <w:sz w:val="26"/>
                <w:szCs w:val="26"/>
              </w:rPr>
            </w:pPr>
            <w:r>
              <w:rPr>
                <w:color w:val="000000"/>
                <w:sz w:val="26"/>
                <w:szCs w:val="26"/>
              </w:rPr>
              <w:t>Саратовская обл., г. Пугачев, ул. Советская, д. 148</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57</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«Петровская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«Аптека № 288», </w:t>
            </w:r>
          </w:p>
          <w:p w:rsidR="002B3607" w:rsidRDefault="002B3607" w:rsidP="00301B7B">
            <w:pPr>
              <w:autoSpaceDN w:val="0"/>
              <w:ind w:left="-97" w:right="-108" w:hanging="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58</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«Питерская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«Сириус А»,</w:t>
            </w:r>
          </w:p>
          <w:p w:rsidR="002B3607" w:rsidRDefault="002B3607" w:rsidP="00301B7B">
            <w:pPr>
              <w:autoSpaceDN w:val="0"/>
              <w:ind w:left="-97" w:right="-108" w:hanging="97"/>
              <w:jc w:val="center"/>
              <w:rPr>
                <w:color w:val="000000"/>
                <w:sz w:val="26"/>
                <w:szCs w:val="26"/>
              </w:rPr>
            </w:pPr>
            <w:r>
              <w:rPr>
                <w:color w:val="000000"/>
                <w:sz w:val="26"/>
                <w:szCs w:val="26"/>
              </w:rPr>
              <w:t xml:space="preserve"> Саратовская область, </w:t>
            </w:r>
            <w:proofErr w:type="gramStart"/>
            <w:r>
              <w:rPr>
                <w:color w:val="000000"/>
                <w:sz w:val="26"/>
                <w:szCs w:val="26"/>
              </w:rPr>
              <w:t>с</w:t>
            </w:r>
            <w:proofErr w:type="gramEnd"/>
            <w:r>
              <w:rPr>
                <w:color w:val="000000"/>
                <w:sz w:val="26"/>
                <w:szCs w:val="26"/>
              </w:rPr>
              <w:t>. Питерка, ул. Советская, д.55</w:t>
            </w:r>
          </w:p>
        </w:tc>
      </w:tr>
      <w:tr w:rsidR="002B3607" w:rsidRPr="001758CC" w:rsidTr="00301B7B">
        <w:trPr>
          <w:trHeight w:val="132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59</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«Ровенская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1758CC">
            <w:pPr>
              <w:autoSpaceDN w:val="0"/>
              <w:ind w:left="-97" w:right="-108" w:hanging="97"/>
              <w:jc w:val="center"/>
              <w:rPr>
                <w:color w:val="000000"/>
                <w:sz w:val="26"/>
                <w:szCs w:val="26"/>
              </w:rPr>
            </w:pPr>
            <w:r>
              <w:rPr>
                <w:color w:val="000000"/>
                <w:sz w:val="26"/>
                <w:szCs w:val="26"/>
              </w:rPr>
              <w:t>Аптечный пункт</w:t>
            </w:r>
            <w:r w:rsidR="001758CC">
              <w:rPr>
                <w:color w:val="000000"/>
                <w:sz w:val="26"/>
                <w:szCs w:val="26"/>
              </w:rPr>
              <w:t xml:space="preserve">, </w:t>
            </w:r>
          </w:p>
          <w:p w:rsidR="002B3607" w:rsidRDefault="002B3607" w:rsidP="001758CC">
            <w:pPr>
              <w:autoSpaceDN w:val="0"/>
              <w:ind w:left="-97" w:right="-108" w:hanging="97"/>
              <w:jc w:val="center"/>
              <w:rPr>
                <w:color w:val="000000"/>
                <w:sz w:val="26"/>
                <w:szCs w:val="26"/>
              </w:rPr>
            </w:pPr>
            <w:r>
              <w:rPr>
                <w:color w:val="000000"/>
                <w:sz w:val="26"/>
                <w:szCs w:val="26"/>
              </w:rPr>
              <w:t>ГУЗ СО «Ровенская РБ», Саратовская область, Ровенский район,</w:t>
            </w:r>
          </w:p>
          <w:p w:rsidR="002B3607" w:rsidRDefault="002B3607" w:rsidP="00301B7B">
            <w:pPr>
              <w:autoSpaceDN w:val="0"/>
              <w:ind w:left="-97" w:right="-108" w:hanging="97"/>
              <w:jc w:val="center"/>
              <w:rPr>
                <w:color w:val="000000"/>
                <w:sz w:val="26"/>
                <w:szCs w:val="26"/>
              </w:rPr>
            </w:pPr>
            <w:r>
              <w:rPr>
                <w:color w:val="000000"/>
                <w:sz w:val="26"/>
                <w:szCs w:val="26"/>
              </w:rPr>
              <w:t>р.п. Ровное, ул. Больничная, д. 1</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60</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«Романовская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«Сириус-С», </w:t>
            </w:r>
          </w:p>
          <w:p w:rsidR="002B3607"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Балашов, ул. Привокзальная, д. 9</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61</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Ртищевская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Фарм-Мир</w:t>
            </w:r>
            <w:proofErr w:type="spellEnd"/>
            <w:r>
              <w:rPr>
                <w:color w:val="000000"/>
                <w:sz w:val="26"/>
                <w:szCs w:val="26"/>
              </w:rPr>
              <w:t>»,</w:t>
            </w:r>
          </w:p>
          <w:p w:rsidR="001758CC" w:rsidRDefault="002B3607" w:rsidP="00301B7B">
            <w:pPr>
              <w:autoSpaceDN w:val="0"/>
              <w:ind w:left="-97" w:right="-108" w:hanging="97"/>
              <w:jc w:val="center"/>
              <w:rPr>
                <w:color w:val="000000"/>
                <w:sz w:val="26"/>
                <w:szCs w:val="26"/>
              </w:rPr>
            </w:pPr>
            <w:r>
              <w:rPr>
                <w:color w:val="000000"/>
                <w:sz w:val="26"/>
                <w:szCs w:val="26"/>
              </w:rPr>
              <w:t xml:space="preserve"> Саратовская область, </w:t>
            </w:r>
            <w:proofErr w:type="gramStart"/>
            <w:r>
              <w:rPr>
                <w:color w:val="000000"/>
                <w:sz w:val="26"/>
                <w:szCs w:val="26"/>
              </w:rPr>
              <w:t>г</w:t>
            </w:r>
            <w:proofErr w:type="gramEnd"/>
            <w:r>
              <w:rPr>
                <w:color w:val="000000"/>
                <w:sz w:val="26"/>
                <w:szCs w:val="26"/>
              </w:rPr>
              <w:t xml:space="preserve">. Ртищево, </w:t>
            </w:r>
          </w:p>
          <w:p w:rsidR="002B3607" w:rsidRDefault="002B3607" w:rsidP="00301B7B">
            <w:pPr>
              <w:autoSpaceDN w:val="0"/>
              <w:ind w:left="-97" w:right="-108" w:hanging="97"/>
              <w:jc w:val="center"/>
              <w:rPr>
                <w:color w:val="000000"/>
                <w:sz w:val="26"/>
                <w:szCs w:val="26"/>
              </w:rPr>
            </w:pPr>
            <w:r>
              <w:rPr>
                <w:color w:val="000000"/>
                <w:sz w:val="26"/>
                <w:szCs w:val="26"/>
              </w:rPr>
              <w:t>ул. 50 лет Октября, д. 2</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62</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Самойловская</w:t>
            </w:r>
            <w:proofErr w:type="spellEnd"/>
            <w:r>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RPr="001758CC" w:rsidTr="00301B7B">
        <w:trPr>
          <w:trHeight w:val="133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63</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«Советская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 xml:space="preserve">Аптечный пункт, ООО </w:t>
            </w:r>
            <w:proofErr w:type="spellStart"/>
            <w:r>
              <w:rPr>
                <w:color w:val="000000"/>
                <w:sz w:val="26"/>
                <w:szCs w:val="26"/>
              </w:rPr>
              <w:t>Ника-Фарма</w:t>
            </w:r>
            <w:proofErr w:type="spellEnd"/>
            <w:r>
              <w:rPr>
                <w:color w:val="000000"/>
                <w:sz w:val="26"/>
                <w:szCs w:val="26"/>
              </w:rPr>
              <w:t xml:space="preserve"> Саратовская область, Советский район, р.п. Степное, ул. Кирова, д. 10, помещение № 1</w:t>
            </w:r>
          </w:p>
        </w:tc>
      </w:tr>
      <w:tr w:rsidR="002B3607" w:rsidRPr="001758CC" w:rsidTr="00301B7B">
        <w:trPr>
          <w:trHeight w:val="133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64</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 xml:space="preserve">Государственное учреждение здравоохранения Саратовской области «Медико-санитарная часть городского </w:t>
            </w:r>
            <w:proofErr w:type="gramStart"/>
            <w:r>
              <w:rPr>
                <w:color w:val="000000"/>
                <w:sz w:val="26"/>
                <w:szCs w:val="26"/>
              </w:rPr>
              <w:t>округа</w:t>
            </w:r>
            <w:proofErr w:type="gramEnd"/>
            <w:r>
              <w:rPr>
                <w:color w:val="000000"/>
                <w:sz w:val="26"/>
                <w:szCs w:val="26"/>
              </w:rPr>
              <w:t xml:space="preserve"> ЗАТО Светлый»</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«Аптека № 262»,</w:t>
            </w:r>
          </w:p>
          <w:p w:rsidR="002B3607" w:rsidRDefault="002B3607" w:rsidP="00301B7B">
            <w:pPr>
              <w:autoSpaceDN w:val="0"/>
              <w:ind w:left="-97" w:right="-108" w:hanging="97"/>
              <w:jc w:val="center"/>
              <w:rPr>
                <w:color w:val="000000"/>
                <w:sz w:val="26"/>
                <w:szCs w:val="26"/>
              </w:rPr>
            </w:pPr>
            <w:r>
              <w:rPr>
                <w:color w:val="000000"/>
                <w:sz w:val="26"/>
                <w:szCs w:val="26"/>
              </w:rPr>
              <w:t xml:space="preserve"> г. Саратов, ул. 2-я </w:t>
            </w:r>
            <w:proofErr w:type="gramStart"/>
            <w:r>
              <w:rPr>
                <w:color w:val="000000"/>
                <w:sz w:val="26"/>
                <w:szCs w:val="26"/>
              </w:rPr>
              <w:t>Садовая</w:t>
            </w:r>
            <w:proofErr w:type="gramEnd"/>
            <w:r>
              <w:rPr>
                <w:color w:val="000000"/>
                <w:sz w:val="26"/>
                <w:szCs w:val="26"/>
              </w:rPr>
              <w:t>, дом 65/71</w:t>
            </w:r>
          </w:p>
        </w:tc>
      </w:tr>
      <w:tr w:rsidR="002B3607" w:rsidRPr="001758CC" w:rsidTr="001758CC">
        <w:trPr>
          <w:trHeight w:val="86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65</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«Татищевская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«Аптека № 262», </w:t>
            </w:r>
          </w:p>
          <w:p w:rsidR="002B3607" w:rsidRDefault="002B3607" w:rsidP="00301B7B">
            <w:pPr>
              <w:autoSpaceDN w:val="0"/>
              <w:ind w:left="-97" w:right="-108" w:hanging="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66</w:t>
            </w:r>
          </w:p>
        </w:tc>
        <w:tc>
          <w:tcPr>
            <w:tcW w:w="4395" w:type="dxa"/>
            <w:tcBorders>
              <w:top w:val="nil"/>
              <w:left w:val="nil"/>
              <w:bottom w:val="single" w:sz="4" w:space="0" w:color="auto"/>
              <w:right w:val="single" w:sz="4" w:space="0" w:color="auto"/>
            </w:tcBorders>
            <w:hideMark/>
          </w:tcPr>
          <w:p w:rsidR="002B3607" w:rsidRPr="001758CC" w:rsidRDefault="002B3607" w:rsidP="00301B7B">
            <w:pPr>
              <w:autoSpaceDN w:val="0"/>
              <w:ind w:left="-97" w:right="-108" w:hanging="97"/>
              <w:jc w:val="center"/>
              <w:rPr>
                <w:color w:val="000000"/>
                <w:sz w:val="26"/>
                <w:szCs w:val="26"/>
              </w:rPr>
            </w:pPr>
            <w:r w:rsidRPr="001758CC">
              <w:rPr>
                <w:color w:val="000000"/>
                <w:sz w:val="26"/>
                <w:szCs w:val="26"/>
              </w:rPr>
              <w:t>Государственное учреждение здравоохранения Саратовской области «</w:t>
            </w:r>
            <w:proofErr w:type="spellStart"/>
            <w:r w:rsidRPr="001758CC">
              <w:rPr>
                <w:color w:val="000000"/>
                <w:sz w:val="26"/>
                <w:szCs w:val="26"/>
              </w:rPr>
              <w:t>Турковская</w:t>
            </w:r>
            <w:proofErr w:type="spellEnd"/>
            <w:r w:rsidRPr="001758CC">
              <w:rPr>
                <w:color w:val="000000"/>
                <w:sz w:val="26"/>
                <w:szCs w:val="26"/>
              </w:rPr>
              <w:t xml:space="preserve">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Pr="001758CC" w:rsidRDefault="002B3607" w:rsidP="00301B7B">
            <w:pPr>
              <w:autoSpaceDN w:val="0"/>
              <w:ind w:left="-97" w:right="-108" w:hanging="97"/>
              <w:jc w:val="center"/>
              <w:rPr>
                <w:color w:val="000000"/>
                <w:sz w:val="26"/>
                <w:szCs w:val="26"/>
              </w:rPr>
            </w:pPr>
            <w:r w:rsidRPr="001758CC">
              <w:rPr>
                <w:color w:val="000000"/>
                <w:sz w:val="26"/>
                <w:szCs w:val="26"/>
              </w:rPr>
              <w:t>Аптека, ГУЗ СО «</w:t>
            </w:r>
            <w:proofErr w:type="spellStart"/>
            <w:r w:rsidRPr="001758CC">
              <w:rPr>
                <w:color w:val="000000"/>
                <w:sz w:val="26"/>
                <w:szCs w:val="26"/>
              </w:rPr>
              <w:t>Аркадакская</w:t>
            </w:r>
            <w:proofErr w:type="spellEnd"/>
            <w:r w:rsidRPr="001758CC">
              <w:rPr>
                <w:color w:val="000000"/>
                <w:sz w:val="26"/>
                <w:szCs w:val="26"/>
              </w:rPr>
              <w:t xml:space="preserve"> РБ», Саратовская область, г. Аркадак, ул</w:t>
            </w:r>
            <w:proofErr w:type="gramStart"/>
            <w:r w:rsidRPr="001758CC">
              <w:rPr>
                <w:color w:val="000000"/>
                <w:sz w:val="26"/>
                <w:szCs w:val="26"/>
              </w:rPr>
              <w:t>.Л</w:t>
            </w:r>
            <w:proofErr w:type="gramEnd"/>
            <w:r w:rsidRPr="001758CC">
              <w:rPr>
                <w:color w:val="000000"/>
                <w:sz w:val="26"/>
                <w:szCs w:val="26"/>
              </w:rPr>
              <w:t>енина, д. 85</w:t>
            </w:r>
          </w:p>
        </w:tc>
      </w:tr>
      <w:tr w:rsidR="002B3607" w:rsidRPr="001758CC" w:rsidTr="00301B7B">
        <w:trPr>
          <w:trHeight w:val="99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lastRenderedPageBreak/>
              <w:t>67</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«Федоровская районная больница»</w:t>
            </w:r>
          </w:p>
        </w:tc>
        <w:tc>
          <w:tcPr>
            <w:tcW w:w="4677"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 xml:space="preserve">Аптечный пункт, ООО </w:t>
            </w:r>
            <w:proofErr w:type="spellStart"/>
            <w:r>
              <w:rPr>
                <w:color w:val="000000"/>
                <w:sz w:val="26"/>
                <w:szCs w:val="26"/>
              </w:rPr>
              <w:t>Ника-Фарма</w:t>
            </w:r>
            <w:proofErr w:type="spellEnd"/>
            <w:r>
              <w:rPr>
                <w:color w:val="000000"/>
                <w:sz w:val="26"/>
                <w:szCs w:val="26"/>
              </w:rPr>
              <w:t xml:space="preserve"> Саратовская область, Советский район, р.п. Степное, ул. Кирова, д. 10, помещение № 1</w:t>
            </w:r>
          </w:p>
        </w:tc>
      </w:tr>
      <w:tr w:rsidR="002B3607" w:rsidRPr="001758CC" w:rsidTr="00301B7B">
        <w:trPr>
          <w:trHeight w:val="132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68</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Хвалынская</w:t>
            </w:r>
            <w:proofErr w:type="spellEnd"/>
            <w:r>
              <w:rPr>
                <w:color w:val="000000"/>
                <w:sz w:val="26"/>
                <w:szCs w:val="26"/>
              </w:rPr>
              <w:t xml:space="preserve"> районная больница имени Бржозовского»</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«Сириус-С», </w:t>
            </w:r>
          </w:p>
          <w:p w:rsidR="002B3607"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Хвалынск, ул. Советская, д. 144</w:t>
            </w:r>
          </w:p>
        </w:tc>
      </w:tr>
      <w:tr w:rsidR="002B3607" w:rsidRPr="001758CC" w:rsidTr="00301B7B">
        <w:trPr>
          <w:trHeight w:val="1485"/>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69</w:t>
            </w:r>
          </w:p>
        </w:tc>
        <w:tc>
          <w:tcPr>
            <w:tcW w:w="4395" w:type="dxa"/>
            <w:tcBorders>
              <w:top w:val="nil"/>
              <w:left w:val="nil"/>
              <w:bottom w:val="single" w:sz="4" w:space="0" w:color="auto"/>
              <w:right w:val="single" w:sz="4" w:space="0" w:color="auto"/>
            </w:tcBorders>
            <w:hideMark/>
          </w:tcPr>
          <w:p w:rsidR="002B3607" w:rsidRPr="001758CC" w:rsidRDefault="002B3607" w:rsidP="001758CC">
            <w:pPr>
              <w:autoSpaceDN w:val="0"/>
              <w:ind w:left="-97" w:right="-108" w:hanging="97"/>
              <w:jc w:val="center"/>
              <w:rPr>
                <w:color w:val="000000"/>
                <w:sz w:val="26"/>
                <w:szCs w:val="26"/>
              </w:rPr>
            </w:pPr>
            <w:r w:rsidRPr="001758CC">
              <w:rPr>
                <w:color w:val="000000"/>
                <w:sz w:val="26"/>
                <w:szCs w:val="26"/>
              </w:rPr>
              <w:t>Частное учреждение здравоохранения «Клиническая больница «</w:t>
            </w:r>
            <w:proofErr w:type="spellStart"/>
            <w:r w:rsidRPr="001758CC">
              <w:rPr>
                <w:color w:val="000000"/>
                <w:sz w:val="26"/>
                <w:szCs w:val="26"/>
              </w:rPr>
              <w:t>РЖД-Медицина</w:t>
            </w:r>
            <w:proofErr w:type="spellEnd"/>
            <w:r w:rsidRPr="001758CC">
              <w:rPr>
                <w:color w:val="000000"/>
                <w:sz w:val="26"/>
                <w:szCs w:val="26"/>
              </w:rPr>
              <w:t>» города Саратов» - поликлиника № 4 на ст. Сенная</w:t>
            </w:r>
          </w:p>
        </w:tc>
        <w:tc>
          <w:tcPr>
            <w:tcW w:w="4677" w:type="dxa"/>
            <w:tcBorders>
              <w:top w:val="nil"/>
              <w:left w:val="nil"/>
              <w:bottom w:val="single" w:sz="4" w:space="0" w:color="auto"/>
              <w:right w:val="single" w:sz="4" w:space="0" w:color="auto"/>
            </w:tcBorders>
            <w:shd w:val="clear" w:color="auto" w:fill="FFFFFF"/>
            <w:hideMark/>
          </w:tcPr>
          <w:p w:rsidR="002B3607" w:rsidRPr="001758CC" w:rsidRDefault="002B3607" w:rsidP="001758CC">
            <w:pPr>
              <w:autoSpaceDN w:val="0"/>
              <w:ind w:left="-97" w:right="-108" w:hanging="97"/>
              <w:jc w:val="center"/>
              <w:rPr>
                <w:color w:val="000000"/>
                <w:sz w:val="26"/>
                <w:szCs w:val="26"/>
              </w:rPr>
            </w:pPr>
            <w:r w:rsidRPr="001758CC">
              <w:rPr>
                <w:color w:val="000000"/>
                <w:sz w:val="26"/>
                <w:szCs w:val="26"/>
              </w:rPr>
              <w:t>Аптека, ООО «Аптека № 262»,</w:t>
            </w:r>
          </w:p>
          <w:p w:rsidR="002B3607" w:rsidRPr="001758CC" w:rsidRDefault="002B3607" w:rsidP="001758CC">
            <w:pPr>
              <w:autoSpaceDN w:val="0"/>
              <w:ind w:left="-97" w:right="-108" w:hanging="97"/>
              <w:jc w:val="center"/>
              <w:rPr>
                <w:color w:val="000000"/>
                <w:sz w:val="26"/>
                <w:szCs w:val="26"/>
              </w:rPr>
            </w:pPr>
            <w:r w:rsidRPr="001758CC">
              <w:rPr>
                <w:color w:val="000000"/>
                <w:sz w:val="26"/>
                <w:szCs w:val="26"/>
              </w:rPr>
              <w:t xml:space="preserve">г. Саратов, ул. 2-я </w:t>
            </w:r>
            <w:proofErr w:type="gramStart"/>
            <w:r w:rsidRPr="001758CC">
              <w:rPr>
                <w:color w:val="000000"/>
                <w:sz w:val="26"/>
                <w:szCs w:val="26"/>
              </w:rPr>
              <w:t>Садовая</w:t>
            </w:r>
            <w:proofErr w:type="gramEnd"/>
            <w:r w:rsidRPr="001758CC">
              <w:rPr>
                <w:color w:val="000000"/>
                <w:sz w:val="26"/>
                <w:szCs w:val="26"/>
              </w:rPr>
              <w:t>, дом 65/71»</w:t>
            </w:r>
          </w:p>
        </w:tc>
      </w:tr>
      <w:tr w:rsidR="002B3607" w:rsidRPr="001758CC" w:rsidTr="00301B7B">
        <w:trPr>
          <w:trHeight w:val="171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70</w:t>
            </w:r>
          </w:p>
        </w:tc>
        <w:tc>
          <w:tcPr>
            <w:tcW w:w="4395" w:type="dxa"/>
            <w:tcBorders>
              <w:top w:val="nil"/>
              <w:left w:val="nil"/>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Филиал Федерального государственного бюджетного учреждения «Саратовский медицинский центр Федерального медико-биологического агентства» - «Медико-санитарная часть № 1»</w:t>
            </w:r>
          </w:p>
        </w:tc>
        <w:tc>
          <w:tcPr>
            <w:tcW w:w="4677" w:type="dxa"/>
            <w:tcBorders>
              <w:top w:val="nil"/>
              <w:left w:val="nil"/>
              <w:bottom w:val="single" w:sz="4" w:space="0" w:color="auto"/>
              <w:right w:val="single" w:sz="4" w:space="0" w:color="auto"/>
            </w:tcBorders>
            <w:hideMark/>
          </w:tcPr>
          <w:p w:rsidR="001758CC" w:rsidRDefault="002B3607" w:rsidP="00301B7B">
            <w:pPr>
              <w:autoSpaceDN w:val="0"/>
              <w:ind w:left="-97" w:right="-108" w:hanging="97"/>
              <w:jc w:val="center"/>
              <w:rPr>
                <w:color w:val="000000"/>
                <w:sz w:val="26"/>
                <w:szCs w:val="26"/>
              </w:rPr>
            </w:pPr>
            <w:r>
              <w:rPr>
                <w:color w:val="000000"/>
                <w:sz w:val="26"/>
                <w:szCs w:val="26"/>
              </w:rPr>
              <w:t>Аптека, ООО «Сириус</w:t>
            </w:r>
            <w:proofErr w:type="gramStart"/>
            <w:r>
              <w:rPr>
                <w:color w:val="000000"/>
                <w:sz w:val="26"/>
                <w:szCs w:val="26"/>
              </w:rPr>
              <w:t xml:space="preserve"> С</w:t>
            </w:r>
            <w:proofErr w:type="gramEnd"/>
            <w:r>
              <w:rPr>
                <w:color w:val="000000"/>
                <w:sz w:val="26"/>
                <w:szCs w:val="26"/>
              </w:rPr>
              <w:t xml:space="preserve">», </w:t>
            </w:r>
          </w:p>
          <w:p w:rsidR="001758CC"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xml:space="preserve">. Вольск, </w:t>
            </w:r>
          </w:p>
          <w:p w:rsidR="002B3607" w:rsidRDefault="002B3607" w:rsidP="00301B7B">
            <w:pPr>
              <w:autoSpaceDN w:val="0"/>
              <w:ind w:left="-97" w:right="-108" w:hanging="97"/>
              <w:jc w:val="center"/>
              <w:rPr>
                <w:color w:val="000000"/>
                <w:sz w:val="26"/>
                <w:szCs w:val="26"/>
              </w:rPr>
            </w:pPr>
            <w:r>
              <w:rPr>
                <w:color w:val="000000"/>
                <w:sz w:val="26"/>
                <w:szCs w:val="26"/>
              </w:rPr>
              <w:t>ул. Плеханова, д.8Б</w:t>
            </w:r>
          </w:p>
        </w:tc>
      </w:tr>
      <w:tr w:rsidR="002B3607" w:rsidRPr="001758CC" w:rsidTr="00301B7B">
        <w:trPr>
          <w:trHeight w:val="132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71</w:t>
            </w:r>
          </w:p>
        </w:tc>
        <w:tc>
          <w:tcPr>
            <w:tcW w:w="4395"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автономное учреждение Саратовской области «Сосновский психоневрологический интернат»</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1758CC">
            <w:pPr>
              <w:autoSpaceDN w:val="0"/>
              <w:ind w:left="-97" w:right="-108" w:hanging="97"/>
              <w:jc w:val="center"/>
              <w:rPr>
                <w:color w:val="000000"/>
                <w:sz w:val="26"/>
                <w:szCs w:val="26"/>
              </w:rPr>
            </w:pPr>
            <w:r>
              <w:rPr>
                <w:color w:val="000000"/>
                <w:sz w:val="26"/>
                <w:szCs w:val="26"/>
              </w:rPr>
              <w:t>Аптека, ООО «Сириус М»,</w:t>
            </w:r>
          </w:p>
          <w:p w:rsidR="002B3607" w:rsidRDefault="002B3607" w:rsidP="001758CC">
            <w:pPr>
              <w:autoSpaceDN w:val="0"/>
              <w:ind w:left="-97" w:right="-108" w:hanging="97"/>
              <w:jc w:val="center"/>
              <w:rPr>
                <w:color w:val="000000"/>
                <w:sz w:val="26"/>
                <w:szCs w:val="26"/>
              </w:rPr>
            </w:pPr>
            <w:r>
              <w:rPr>
                <w:color w:val="000000"/>
                <w:sz w:val="26"/>
                <w:szCs w:val="26"/>
              </w:rPr>
              <w:t xml:space="preserve"> Саратовская область, </w:t>
            </w:r>
            <w:proofErr w:type="gramStart"/>
            <w:r>
              <w:rPr>
                <w:color w:val="000000"/>
                <w:sz w:val="26"/>
                <w:szCs w:val="26"/>
              </w:rPr>
              <w:t>г</w:t>
            </w:r>
            <w:proofErr w:type="gramEnd"/>
            <w:r>
              <w:rPr>
                <w:color w:val="000000"/>
                <w:sz w:val="26"/>
                <w:szCs w:val="26"/>
              </w:rPr>
              <w:t>. Красноармейск,</w:t>
            </w:r>
          </w:p>
          <w:p w:rsidR="002B3607" w:rsidRDefault="002B3607" w:rsidP="00301B7B">
            <w:pPr>
              <w:autoSpaceDN w:val="0"/>
              <w:ind w:left="-97" w:right="-108" w:hanging="97"/>
              <w:jc w:val="center"/>
              <w:rPr>
                <w:color w:val="000000"/>
                <w:sz w:val="26"/>
                <w:szCs w:val="26"/>
              </w:rPr>
            </w:pPr>
            <w:r>
              <w:rPr>
                <w:color w:val="000000"/>
                <w:sz w:val="26"/>
                <w:szCs w:val="26"/>
              </w:rPr>
              <w:t>ул. Интернациональная, д.11</w:t>
            </w:r>
          </w:p>
        </w:tc>
      </w:tr>
      <w:tr w:rsidR="002B3607" w:rsidRPr="001758CC" w:rsidTr="00301B7B">
        <w:trPr>
          <w:trHeight w:val="168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72</w:t>
            </w:r>
          </w:p>
        </w:tc>
        <w:tc>
          <w:tcPr>
            <w:tcW w:w="4395"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 xml:space="preserve">Аптека, ООО «Сириус-С», </w:t>
            </w:r>
          </w:p>
          <w:p w:rsidR="002B3607" w:rsidRDefault="002B3607" w:rsidP="00301B7B">
            <w:pPr>
              <w:autoSpaceDN w:val="0"/>
              <w:ind w:left="-97" w:right="-108" w:hanging="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Балашов, ул. Привокзальная, д. 9</w:t>
            </w:r>
          </w:p>
        </w:tc>
      </w:tr>
      <w:tr w:rsidR="002B3607" w:rsidRPr="001758CC" w:rsidTr="00301B7B">
        <w:trPr>
          <w:trHeight w:val="177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73</w:t>
            </w:r>
          </w:p>
        </w:tc>
        <w:tc>
          <w:tcPr>
            <w:tcW w:w="4395"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учреждение здравоохранения «Пугачевский межрайонный психоневрологический диспансер» министерства здравоохранения Саратовской области</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Pr>
                <w:color w:val="000000"/>
                <w:sz w:val="26"/>
                <w:szCs w:val="26"/>
              </w:rPr>
              <w:t>Аптека, ООО «</w:t>
            </w:r>
            <w:proofErr w:type="spellStart"/>
            <w:r>
              <w:rPr>
                <w:color w:val="000000"/>
                <w:sz w:val="26"/>
                <w:szCs w:val="26"/>
              </w:rPr>
              <w:t>Аптекаръ</w:t>
            </w:r>
            <w:proofErr w:type="spellEnd"/>
            <w:r>
              <w:rPr>
                <w:color w:val="000000"/>
                <w:sz w:val="26"/>
                <w:szCs w:val="26"/>
              </w:rPr>
              <w:t xml:space="preserve">», </w:t>
            </w:r>
          </w:p>
          <w:p w:rsidR="002B3607" w:rsidRDefault="002B3607" w:rsidP="00301B7B">
            <w:pPr>
              <w:autoSpaceDN w:val="0"/>
              <w:ind w:left="-97" w:right="-108" w:hanging="97"/>
              <w:jc w:val="center"/>
              <w:rPr>
                <w:color w:val="000000"/>
                <w:sz w:val="26"/>
                <w:szCs w:val="26"/>
              </w:rPr>
            </w:pPr>
            <w:r>
              <w:rPr>
                <w:color w:val="000000"/>
                <w:sz w:val="26"/>
                <w:szCs w:val="26"/>
              </w:rPr>
              <w:t>Саратовская обл., г. Пугачев, ул. Советская, д. 148</w:t>
            </w:r>
          </w:p>
        </w:tc>
      </w:tr>
      <w:tr w:rsidR="002B3607" w:rsidRPr="001758CC" w:rsidTr="00301B7B">
        <w:trPr>
          <w:trHeight w:val="1500"/>
        </w:trPr>
        <w:tc>
          <w:tcPr>
            <w:tcW w:w="578" w:type="dxa"/>
            <w:tcBorders>
              <w:top w:val="nil"/>
              <w:left w:val="single" w:sz="4" w:space="0" w:color="auto"/>
              <w:bottom w:val="single" w:sz="4" w:space="0" w:color="auto"/>
              <w:right w:val="single" w:sz="4" w:space="0" w:color="auto"/>
            </w:tcBorders>
            <w:hideMark/>
          </w:tcPr>
          <w:p w:rsidR="002B3607" w:rsidRDefault="002B3607" w:rsidP="00301B7B">
            <w:pPr>
              <w:autoSpaceDN w:val="0"/>
              <w:ind w:left="-97" w:right="-108" w:hanging="97"/>
              <w:jc w:val="center"/>
              <w:rPr>
                <w:color w:val="000000"/>
                <w:sz w:val="26"/>
                <w:szCs w:val="26"/>
              </w:rPr>
            </w:pPr>
            <w:r>
              <w:rPr>
                <w:color w:val="000000"/>
                <w:sz w:val="26"/>
                <w:szCs w:val="26"/>
              </w:rPr>
              <w:t>74</w:t>
            </w:r>
          </w:p>
        </w:tc>
        <w:tc>
          <w:tcPr>
            <w:tcW w:w="4395" w:type="dxa"/>
            <w:tcBorders>
              <w:top w:val="nil"/>
              <w:left w:val="nil"/>
              <w:bottom w:val="single" w:sz="4" w:space="0" w:color="auto"/>
              <w:right w:val="single" w:sz="4" w:space="0" w:color="auto"/>
            </w:tcBorders>
            <w:shd w:val="clear" w:color="auto" w:fill="FFFFFF"/>
            <w:hideMark/>
          </w:tcPr>
          <w:p w:rsidR="002B3607" w:rsidRDefault="002B3607" w:rsidP="00301B7B">
            <w:pPr>
              <w:autoSpaceDN w:val="0"/>
              <w:ind w:left="-97" w:right="-108" w:hanging="97"/>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Базарно-Карабулакский</w:t>
            </w:r>
            <w:proofErr w:type="spellEnd"/>
            <w:r>
              <w:rPr>
                <w:color w:val="000000"/>
                <w:sz w:val="26"/>
                <w:szCs w:val="26"/>
              </w:rPr>
              <w:t xml:space="preserve"> детский дом-интернат для умственно отсталых детей»</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1758CC">
            <w:pPr>
              <w:autoSpaceDN w:val="0"/>
              <w:ind w:left="-97" w:right="-108" w:hanging="97"/>
              <w:jc w:val="center"/>
              <w:rPr>
                <w:color w:val="000000"/>
                <w:sz w:val="26"/>
                <w:szCs w:val="26"/>
              </w:rPr>
            </w:pPr>
            <w:r>
              <w:rPr>
                <w:color w:val="000000"/>
                <w:sz w:val="26"/>
                <w:szCs w:val="26"/>
              </w:rPr>
              <w:t xml:space="preserve">Аптека, МП «Аптека № 77», </w:t>
            </w:r>
          </w:p>
          <w:p w:rsidR="001758CC" w:rsidRDefault="002B3607" w:rsidP="001758CC">
            <w:pPr>
              <w:autoSpaceDN w:val="0"/>
              <w:ind w:left="-97" w:right="-108" w:hanging="97"/>
              <w:jc w:val="center"/>
              <w:rPr>
                <w:color w:val="000000"/>
                <w:sz w:val="26"/>
                <w:szCs w:val="26"/>
              </w:rPr>
            </w:pPr>
            <w:r>
              <w:rPr>
                <w:color w:val="000000"/>
                <w:sz w:val="26"/>
                <w:szCs w:val="26"/>
              </w:rPr>
              <w:t>Саратовская область,</w:t>
            </w:r>
          </w:p>
          <w:p w:rsidR="002B3607" w:rsidRDefault="002B3607" w:rsidP="001758CC">
            <w:pPr>
              <w:autoSpaceDN w:val="0"/>
              <w:ind w:left="-97" w:right="-108" w:hanging="97"/>
              <w:jc w:val="center"/>
              <w:rPr>
                <w:color w:val="000000"/>
                <w:sz w:val="26"/>
                <w:szCs w:val="26"/>
              </w:rPr>
            </w:pPr>
            <w:r>
              <w:rPr>
                <w:color w:val="000000"/>
                <w:sz w:val="26"/>
                <w:szCs w:val="26"/>
              </w:rPr>
              <w:t xml:space="preserve"> р.п. Б. Карабулак, ул. Ленина,</w:t>
            </w:r>
            <w:r w:rsidR="001758CC">
              <w:rPr>
                <w:color w:val="000000"/>
                <w:sz w:val="26"/>
                <w:szCs w:val="26"/>
              </w:rPr>
              <w:t xml:space="preserve"> </w:t>
            </w:r>
            <w:r>
              <w:rPr>
                <w:color w:val="000000"/>
                <w:sz w:val="26"/>
                <w:szCs w:val="26"/>
              </w:rPr>
              <w:t>д. 129 а</w:t>
            </w:r>
          </w:p>
        </w:tc>
      </w:tr>
      <w:tr w:rsidR="002B3607" w:rsidRPr="001758CC" w:rsidTr="00301B7B">
        <w:trPr>
          <w:trHeight w:val="1500"/>
        </w:trPr>
        <w:tc>
          <w:tcPr>
            <w:tcW w:w="578" w:type="dxa"/>
            <w:tcBorders>
              <w:top w:val="nil"/>
              <w:left w:val="single" w:sz="4" w:space="0" w:color="auto"/>
              <w:bottom w:val="single" w:sz="4" w:space="0" w:color="auto"/>
              <w:right w:val="single" w:sz="4" w:space="0" w:color="auto"/>
            </w:tcBorders>
            <w:hideMark/>
          </w:tcPr>
          <w:p w:rsidR="002B3607" w:rsidRPr="001758CC" w:rsidRDefault="002B3607" w:rsidP="00301B7B">
            <w:pPr>
              <w:autoSpaceDN w:val="0"/>
              <w:ind w:left="-97" w:right="-108" w:hanging="97"/>
              <w:jc w:val="center"/>
              <w:rPr>
                <w:color w:val="000000"/>
                <w:sz w:val="26"/>
                <w:szCs w:val="26"/>
              </w:rPr>
            </w:pPr>
            <w:r w:rsidRPr="001758CC">
              <w:rPr>
                <w:color w:val="000000"/>
                <w:sz w:val="26"/>
                <w:szCs w:val="26"/>
              </w:rPr>
              <w:t>75</w:t>
            </w:r>
          </w:p>
        </w:tc>
        <w:tc>
          <w:tcPr>
            <w:tcW w:w="4395" w:type="dxa"/>
            <w:tcBorders>
              <w:top w:val="nil"/>
              <w:left w:val="nil"/>
              <w:bottom w:val="single" w:sz="4" w:space="0" w:color="auto"/>
              <w:right w:val="single" w:sz="4" w:space="0" w:color="auto"/>
            </w:tcBorders>
            <w:shd w:val="clear" w:color="auto" w:fill="FFFFFF"/>
            <w:hideMark/>
          </w:tcPr>
          <w:p w:rsidR="002B3607" w:rsidRPr="001758CC" w:rsidRDefault="002B3607" w:rsidP="00301B7B">
            <w:pPr>
              <w:autoSpaceDN w:val="0"/>
              <w:ind w:left="-97" w:right="-108" w:hanging="97"/>
              <w:jc w:val="center"/>
              <w:rPr>
                <w:color w:val="000000"/>
                <w:sz w:val="26"/>
                <w:szCs w:val="26"/>
              </w:rPr>
            </w:pPr>
            <w:r w:rsidRPr="001758CC">
              <w:rPr>
                <w:color w:val="000000"/>
                <w:sz w:val="26"/>
                <w:szCs w:val="26"/>
              </w:rPr>
              <w:t>Государственное учреждение здравоохранения Саратовской области «Детская городская поликлиника г. Балаково»</w:t>
            </w:r>
          </w:p>
        </w:tc>
        <w:tc>
          <w:tcPr>
            <w:tcW w:w="4677" w:type="dxa"/>
            <w:tcBorders>
              <w:top w:val="nil"/>
              <w:left w:val="nil"/>
              <w:bottom w:val="single" w:sz="4" w:space="0" w:color="auto"/>
              <w:right w:val="single" w:sz="4" w:space="0" w:color="auto"/>
            </w:tcBorders>
            <w:shd w:val="clear" w:color="auto" w:fill="FFFFFF"/>
            <w:hideMark/>
          </w:tcPr>
          <w:p w:rsidR="002B3607" w:rsidRPr="001758CC" w:rsidRDefault="002B3607" w:rsidP="001758CC">
            <w:pPr>
              <w:autoSpaceDN w:val="0"/>
              <w:ind w:left="-97" w:right="-108" w:hanging="97"/>
              <w:jc w:val="center"/>
              <w:rPr>
                <w:color w:val="000000"/>
                <w:sz w:val="26"/>
                <w:szCs w:val="26"/>
              </w:rPr>
            </w:pPr>
            <w:r w:rsidRPr="001758CC">
              <w:rPr>
                <w:color w:val="000000"/>
                <w:sz w:val="26"/>
                <w:szCs w:val="26"/>
              </w:rPr>
              <w:t>Аптека, ООО «</w:t>
            </w:r>
            <w:proofErr w:type="spellStart"/>
            <w:r w:rsidRPr="001758CC">
              <w:rPr>
                <w:color w:val="000000"/>
                <w:sz w:val="26"/>
                <w:szCs w:val="26"/>
              </w:rPr>
              <w:t>Официна</w:t>
            </w:r>
            <w:proofErr w:type="spellEnd"/>
            <w:r w:rsidRPr="001758CC">
              <w:rPr>
                <w:color w:val="000000"/>
                <w:sz w:val="26"/>
                <w:szCs w:val="26"/>
              </w:rPr>
              <w:t>»,</w:t>
            </w:r>
          </w:p>
          <w:p w:rsidR="002B3607" w:rsidRPr="001758CC" w:rsidRDefault="002B3607" w:rsidP="001758CC">
            <w:pPr>
              <w:autoSpaceDN w:val="0"/>
              <w:ind w:left="-97" w:right="-108" w:hanging="97"/>
              <w:jc w:val="center"/>
              <w:rPr>
                <w:color w:val="000000"/>
                <w:sz w:val="26"/>
                <w:szCs w:val="26"/>
              </w:rPr>
            </w:pPr>
            <w:r w:rsidRPr="001758CC">
              <w:rPr>
                <w:color w:val="000000"/>
                <w:sz w:val="26"/>
                <w:szCs w:val="26"/>
              </w:rPr>
              <w:t xml:space="preserve">Саратовская область, </w:t>
            </w:r>
            <w:proofErr w:type="gramStart"/>
            <w:r w:rsidRPr="001758CC">
              <w:rPr>
                <w:color w:val="000000"/>
                <w:sz w:val="26"/>
                <w:szCs w:val="26"/>
              </w:rPr>
              <w:t>г</w:t>
            </w:r>
            <w:proofErr w:type="gramEnd"/>
            <w:r w:rsidRPr="001758CC">
              <w:rPr>
                <w:color w:val="000000"/>
                <w:sz w:val="26"/>
                <w:szCs w:val="26"/>
              </w:rPr>
              <w:t>. Балаково,</w:t>
            </w:r>
          </w:p>
          <w:p w:rsidR="002B3607" w:rsidRPr="001758CC" w:rsidRDefault="002B3607" w:rsidP="00301B7B">
            <w:pPr>
              <w:autoSpaceDN w:val="0"/>
              <w:ind w:left="-97" w:right="-108" w:hanging="97"/>
              <w:jc w:val="center"/>
              <w:rPr>
                <w:color w:val="000000"/>
                <w:sz w:val="26"/>
                <w:szCs w:val="26"/>
              </w:rPr>
            </w:pPr>
            <w:r w:rsidRPr="001758CC">
              <w:rPr>
                <w:color w:val="000000"/>
                <w:sz w:val="26"/>
                <w:szCs w:val="26"/>
              </w:rPr>
              <w:t>ул. Братьев Захаровых, д. 14а</w:t>
            </w:r>
          </w:p>
        </w:tc>
      </w:tr>
      <w:tr w:rsidR="002B3607" w:rsidRPr="001758CC" w:rsidTr="001758CC">
        <w:trPr>
          <w:trHeight w:val="1087"/>
        </w:trPr>
        <w:tc>
          <w:tcPr>
            <w:tcW w:w="578" w:type="dxa"/>
            <w:tcBorders>
              <w:top w:val="nil"/>
              <w:left w:val="single" w:sz="4" w:space="0" w:color="auto"/>
              <w:bottom w:val="single" w:sz="4" w:space="0" w:color="auto"/>
              <w:right w:val="single" w:sz="4" w:space="0" w:color="auto"/>
            </w:tcBorders>
            <w:hideMark/>
          </w:tcPr>
          <w:p w:rsidR="002B3607" w:rsidRPr="001758CC" w:rsidRDefault="002B3607" w:rsidP="00301B7B">
            <w:pPr>
              <w:autoSpaceDN w:val="0"/>
              <w:ind w:left="-97" w:right="-108" w:hanging="97"/>
              <w:jc w:val="center"/>
              <w:rPr>
                <w:color w:val="000000"/>
                <w:sz w:val="26"/>
                <w:szCs w:val="26"/>
              </w:rPr>
            </w:pPr>
            <w:r w:rsidRPr="001758CC">
              <w:rPr>
                <w:color w:val="000000"/>
                <w:sz w:val="26"/>
                <w:szCs w:val="26"/>
              </w:rPr>
              <w:t>76</w:t>
            </w:r>
          </w:p>
        </w:tc>
        <w:tc>
          <w:tcPr>
            <w:tcW w:w="4395" w:type="dxa"/>
            <w:tcBorders>
              <w:top w:val="nil"/>
              <w:left w:val="nil"/>
              <w:bottom w:val="single" w:sz="4" w:space="0" w:color="auto"/>
              <w:right w:val="single" w:sz="4" w:space="0" w:color="auto"/>
            </w:tcBorders>
            <w:shd w:val="clear" w:color="auto" w:fill="FFFFFF"/>
            <w:hideMark/>
          </w:tcPr>
          <w:p w:rsidR="002B3607" w:rsidRPr="001758CC" w:rsidRDefault="002B3607" w:rsidP="00301B7B">
            <w:pPr>
              <w:autoSpaceDN w:val="0"/>
              <w:ind w:left="-97" w:right="-108" w:hanging="97"/>
              <w:jc w:val="center"/>
              <w:rPr>
                <w:color w:val="000000"/>
                <w:sz w:val="26"/>
                <w:szCs w:val="26"/>
              </w:rPr>
            </w:pPr>
            <w:r w:rsidRPr="001758CC">
              <w:rPr>
                <w:color w:val="000000"/>
                <w:sz w:val="26"/>
                <w:szCs w:val="26"/>
              </w:rPr>
              <w:t>Государственное учреждение здравоохранения «Аткарская психиатрическая больница»</w:t>
            </w:r>
          </w:p>
        </w:tc>
        <w:tc>
          <w:tcPr>
            <w:tcW w:w="4677" w:type="dxa"/>
            <w:tcBorders>
              <w:top w:val="nil"/>
              <w:left w:val="nil"/>
              <w:bottom w:val="single" w:sz="4" w:space="0" w:color="auto"/>
              <w:right w:val="single" w:sz="4" w:space="0" w:color="auto"/>
            </w:tcBorders>
            <w:shd w:val="clear" w:color="auto" w:fill="FFFFFF"/>
            <w:hideMark/>
          </w:tcPr>
          <w:p w:rsidR="001758CC" w:rsidRDefault="002B3607" w:rsidP="00301B7B">
            <w:pPr>
              <w:autoSpaceDN w:val="0"/>
              <w:ind w:left="-97" w:right="-108" w:hanging="97"/>
              <w:jc w:val="center"/>
              <w:rPr>
                <w:color w:val="000000"/>
                <w:sz w:val="26"/>
                <w:szCs w:val="26"/>
              </w:rPr>
            </w:pPr>
            <w:r w:rsidRPr="001758CC">
              <w:rPr>
                <w:color w:val="000000"/>
                <w:sz w:val="26"/>
                <w:szCs w:val="26"/>
              </w:rPr>
              <w:t xml:space="preserve">Аптека, МП «Аптека № 31», </w:t>
            </w:r>
          </w:p>
          <w:p w:rsidR="002B3607" w:rsidRPr="001758CC" w:rsidRDefault="002B3607" w:rsidP="00301B7B">
            <w:pPr>
              <w:autoSpaceDN w:val="0"/>
              <w:ind w:left="-97" w:right="-108" w:hanging="97"/>
              <w:jc w:val="center"/>
              <w:rPr>
                <w:color w:val="000000"/>
                <w:sz w:val="26"/>
                <w:szCs w:val="26"/>
              </w:rPr>
            </w:pPr>
            <w:r w:rsidRPr="001758CC">
              <w:rPr>
                <w:color w:val="000000"/>
                <w:sz w:val="26"/>
                <w:szCs w:val="26"/>
              </w:rPr>
              <w:t xml:space="preserve">Саратовская область, </w:t>
            </w:r>
            <w:proofErr w:type="gramStart"/>
            <w:r w:rsidRPr="001758CC">
              <w:rPr>
                <w:color w:val="000000"/>
                <w:sz w:val="26"/>
                <w:szCs w:val="26"/>
              </w:rPr>
              <w:t>г</w:t>
            </w:r>
            <w:proofErr w:type="gramEnd"/>
            <w:r w:rsidRPr="001758CC">
              <w:rPr>
                <w:color w:val="000000"/>
                <w:sz w:val="26"/>
                <w:szCs w:val="26"/>
              </w:rPr>
              <w:t>. Аткарск, ул. Советская, д. 95</w:t>
            </w:r>
          </w:p>
        </w:tc>
      </w:tr>
    </w:tbl>
    <w:p w:rsidR="002B3607" w:rsidRPr="001758CC" w:rsidRDefault="002B3607" w:rsidP="001758CC">
      <w:pPr>
        <w:autoSpaceDN w:val="0"/>
        <w:ind w:left="-97" w:right="-108" w:hanging="97"/>
        <w:jc w:val="center"/>
        <w:rPr>
          <w:color w:val="000000"/>
          <w:sz w:val="26"/>
          <w:szCs w:val="26"/>
        </w:rPr>
      </w:pPr>
    </w:p>
    <w:p w:rsidR="002B3607" w:rsidRDefault="002B3607" w:rsidP="00301B7B">
      <w:pPr>
        <w:jc w:val="left"/>
        <w:rPr>
          <w:sz w:val="26"/>
          <w:szCs w:val="26"/>
        </w:rPr>
      </w:pPr>
      <w:r>
        <w:rPr>
          <w:sz w:val="26"/>
          <w:szCs w:val="26"/>
        </w:rPr>
        <w:br w:type="page"/>
      </w:r>
    </w:p>
    <w:p w:rsidR="002B3607" w:rsidRPr="007806E8" w:rsidRDefault="002B3607" w:rsidP="002B3607">
      <w:pPr>
        <w:ind w:left="5245"/>
        <w:rPr>
          <w:sz w:val="24"/>
          <w:szCs w:val="24"/>
        </w:rPr>
      </w:pPr>
      <w:r w:rsidRPr="007806E8">
        <w:rPr>
          <w:sz w:val="24"/>
          <w:szCs w:val="24"/>
        </w:rPr>
        <w:lastRenderedPageBreak/>
        <w:t>Приложение № 3 к приказу министерства здравоохранения Саратовской области</w:t>
      </w:r>
    </w:p>
    <w:p w:rsidR="002B3607" w:rsidRPr="007806E8" w:rsidRDefault="002B3607" w:rsidP="002B3607">
      <w:pPr>
        <w:ind w:left="5245"/>
        <w:rPr>
          <w:b/>
          <w:sz w:val="24"/>
          <w:szCs w:val="24"/>
        </w:rPr>
      </w:pPr>
      <w:r w:rsidRPr="007806E8">
        <w:rPr>
          <w:sz w:val="24"/>
          <w:szCs w:val="24"/>
        </w:rPr>
        <w:t>от                    2019  №________</w:t>
      </w:r>
      <w:r w:rsidRPr="007806E8">
        <w:rPr>
          <w:rStyle w:val="af4"/>
          <w:b w:val="0"/>
          <w:bCs/>
          <w:sz w:val="24"/>
          <w:szCs w:val="24"/>
        </w:rPr>
        <w:t xml:space="preserve">         </w:t>
      </w:r>
    </w:p>
    <w:p w:rsidR="002B3607" w:rsidRDefault="002B3607" w:rsidP="002B3607">
      <w:pPr>
        <w:ind w:firstLine="567"/>
        <w:rPr>
          <w:sz w:val="26"/>
          <w:szCs w:val="26"/>
        </w:rPr>
      </w:pPr>
    </w:p>
    <w:p w:rsidR="007806E8" w:rsidRDefault="002B3607" w:rsidP="007806E8">
      <w:pPr>
        <w:pStyle w:val="1"/>
        <w:spacing w:before="0" w:after="0"/>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Перечень</w:t>
      </w:r>
      <w:r w:rsidR="007806E8">
        <w:rPr>
          <w:rFonts w:ascii="Times New Roman" w:eastAsiaTheme="minorEastAsia" w:hAnsi="Times New Roman" w:cs="Times New Roman"/>
          <w:color w:val="auto"/>
          <w:sz w:val="26"/>
          <w:szCs w:val="26"/>
        </w:rPr>
        <w:t xml:space="preserve"> </w:t>
      </w:r>
      <w:r>
        <w:rPr>
          <w:rFonts w:ascii="Times New Roman" w:eastAsiaTheme="minorEastAsia" w:hAnsi="Times New Roman" w:cs="Times New Roman"/>
          <w:color w:val="auto"/>
          <w:sz w:val="26"/>
          <w:szCs w:val="26"/>
        </w:rPr>
        <w:t xml:space="preserve"> организаций, осуществляющих выписку льготных рецептов, </w:t>
      </w:r>
    </w:p>
    <w:p w:rsidR="002B3607" w:rsidRDefault="002B3607" w:rsidP="007806E8">
      <w:pPr>
        <w:pStyle w:val="1"/>
        <w:spacing w:before="0" w:after="0"/>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и мест отпуска лекарственных препаратов</w:t>
      </w:r>
      <w:r w:rsidR="007806E8">
        <w:rPr>
          <w:rFonts w:ascii="Times New Roman" w:eastAsiaTheme="minorEastAsia" w:hAnsi="Times New Roman" w:cs="Times New Roman"/>
          <w:color w:val="auto"/>
          <w:sz w:val="26"/>
          <w:szCs w:val="26"/>
        </w:rPr>
        <w:t xml:space="preserve"> </w:t>
      </w:r>
      <w:r>
        <w:rPr>
          <w:rFonts w:ascii="Times New Roman" w:eastAsiaTheme="minorEastAsia" w:hAnsi="Times New Roman" w:cs="Times New Roman"/>
          <w:color w:val="auto"/>
          <w:sz w:val="26"/>
          <w:szCs w:val="26"/>
        </w:rPr>
        <w:t xml:space="preserve">льготным категориям граждан </w:t>
      </w:r>
      <w:r w:rsidR="007806E8">
        <w:rPr>
          <w:rFonts w:ascii="Times New Roman" w:eastAsiaTheme="minorEastAsia" w:hAnsi="Times New Roman" w:cs="Times New Roman"/>
          <w:color w:val="auto"/>
          <w:sz w:val="26"/>
          <w:szCs w:val="26"/>
        </w:rPr>
        <w:t>«</w:t>
      </w:r>
      <w:bookmarkStart w:id="33" w:name="sub_4000"/>
      <w:r w:rsidR="007806E8" w:rsidRPr="007806E8">
        <w:rPr>
          <w:rFonts w:ascii="Times New Roman" w:eastAsiaTheme="minorEastAsia" w:hAnsi="Times New Roman" w:cs="Times New Roman"/>
          <w:color w:val="auto"/>
          <w:sz w:val="26"/>
          <w:szCs w:val="26"/>
        </w:rPr>
        <w:t>больны</w:t>
      </w:r>
      <w:r w:rsidR="007806E8">
        <w:rPr>
          <w:rFonts w:ascii="Times New Roman" w:eastAsiaTheme="minorEastAsia" w:hAnsi="Times New Roman" w:cs="Times New Roman"/>
          <w:color w:val="auto"/>
          <w:sz w:val="26"/>
          <w:szCs w:val="26"/>
        </w:rPr>
        <w:t>м</w:t>
      </w:r>
      <w:r w:rsidR="007806E8" w:rsidRPr="007806E8">
        <w:rPr>
          <w:rFonts w:ascii="Times New Roman" w:eastAsiaTheme="minorEastAsia" w:hAnsi="Times New Roman" w:cs="Times New Roman"/>
          <w:color w:val="auto"/>
          <w:sz w:val="26"/>
          <w:szCs w:val="26"/>
        </w:rPr>
        <w:t xml:space="preserve"> злокачественными новообразованиями лимфоидной, кроветворной и родственных им тканей, гемофилией, </w:t>
      </w:r>
      <w:proofErr w:type="spellStart"/>
      <w:r w:rsidR="007806E8" w:rsidRPr="007806E8">
        <w:rPr>
          <w:rFonts w:ascii="Times New Roman" w:eastAsiaTheme="minorEastAsia" w:hAnsi="Times New Roman" w:cs="Times New Roman"/>
          <w:color w:val="auto"/>
          <w:sz w:val="26"/>
          <w:szCs w:val="26"/>
        </w:rPr>
        <w:t>муковисцидозом</w:t>
      </w:r>
      <w:proofErr w:type="spellEnd"/>
      <w:r w:rsidR="007806E8" w:rsidRPr="007806E8">
        <w:rPr>
          <w:rFonts w:ascii="Times New Roman" w:eastAsiaTheme="minorEastAsia" w:hAnsi="Times New Roman" w:cs="Times New Roman"/>
          <w:color w:val="auto"/>
          <w:sz w:val="26"/>
          <w:szCs w:val="26"/>
        </w:rPr>
        <w:t>, гипофизарным нанизмом, болезнью Гоше, рассеянным склерозом, а также после трансплантации органов и (или) тканей</w:t>
      </w:r>
      <w:r w:rsidR="007806E8">
        <w:rPr>
          <w:rFonts w:ascii="Times New Roman" w:eastAsiaTheme="minorEastAsia" w:hAnsi="Times New Roman" w:cs="Times New Roman"/>
          <w:color w:val="auto"/>
          <w:sz w:val="26"/>
          <w:szCs w:val="26"/>
        </w:rPr>
        <w:t>»</w:t>
      </w:r>
    </w:p>
    <w:p w:rsidR="007806E8" w:rsidRPr="007806E8" w:rsidRDefault="007806E8" w:rsidP="007806E8">
      <w:pPr>
        <w:rPr>
          <w:lang w:eastAsia="ru-RU"/>
        </w:rPr>
      </w:pPr>
    </w:p>
    <w:tbl>
      <w:tblPr>
        <w:tblW w:w="9923" w:type="dxa"/>
        <w:tblInd w:w="-176" w:type="dxa"/>
        <w:tblLook w:val="04A0"/>
      </w:tblPr>
      <w:tblGrid>
        <w:gridCol w:w="588"/>
        <w:gridCol w:w="4799"/>
        <w:gridCol w:w="4536"/>
      </w:tblGrid>
      <w:tr w:rsidR="002B3607" w:rsidTr="001758CC">
        <w:trPr>
          <w:trHeight w:val="870"/>
        </w:trPr>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2B3607" w:rsidRDefault="002B3607" w:rsidP="001758CC">
            <w:pPr>
              <w:ind w:firstLine="45"/>
              <w:jc w:val="center"/>
              <w:rPr>
                <w:b/>
                <w:bCs/>
                <w:color w:val="000000"/>
                <w:sz w:val="26"/>
                <w:szCs w:val="26"/>
              </w:rPr>
            </w:pPr>
            <w:r>
              <w:rPr>
                <w:rFonts w:eastAsia="Times New Roman"/>
                <w:b/>
                <w:bCs/>
                <w:color w:val="000000"/>
                <w:sz w:val="26"/>
                <w:szCs w:val="26"/>
              </w:rPr>
              <w:t>№</w:t>
            </w:r>
          </w:p>
          <w:p w:rsidR="002B3607" w:rsidRDefault="002B3607" w:rsidP="001758CC">
            <w:pPr>
              <w:autoSpaceDN w:val="0"/>
              <w:ind w:firstLine="45"/>
              <w:jc w:val="center"/>
              <w:rPr>
                <w:rFonts w:eastAsia="Times New Roman"/>
                <w:b/>
                <w:bCs/>
                <w:color w:val="000000"/>
                <w:sz w:val="26"/>
                <w:szCs w:val="26"/>
              </w:rPr>
            </w:pPr>
            <w:proofErr w:type="spellStart"/>
            <w:proofErr w:type="gramStart"/>
            <w:r>
              <w:rPr>
                <w:rFonts w:eastAsia="Times New Roman"/>
                <w:b/>
                <w:bCs/>
                <w:color w:val="000000"/>
                <w:sz w:val="26"/>
                <w:szCs w:val="26"/>
              </w:rPr>
              <w:t>п</w:t>
            </w:r>
            <w:proofErr w:type="spellEnd"/>
            <w:proofErr w:type="gramEnd"/>
            <w:r>
              <w:rPr>
                <w:rFonts w:eastAsia="Times New Roman"/>
                <w:b/>
                <w:bCs/>
                <w:color w:val="000000"/>
                <w:sz w:val="26"/>
                <w:szCs w:val="26"/>
              </w:rPr>
              <w:t>/</w:t>
            </w:r>
            <w:proofErr w:type="spellStart"/>
            <w:r>
              <w:rPr>
                <w:rFonts w:eastAsia="Times New Roman"/>
                <w:b/>
                <w:bCs/>
                <w:color w:val="000000"/>
                <w:sz w:val="26"/>
                <w:szCs w:val="26"/>
              </w:rPr>
              <w:t>п</w:t>
            </w:r>
            <w:proofErr w:type="spellEnd"/>
          </w:p>
        </w:tc>
        <w:tc>
          <w:tcPr>
            <w:tcW w:w="4799"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b/>
                <w:bCs/>
                <w:color w:val="000000"/>
                <w:sz w:val="26"/>
                <w:szCs w:val="26"/>
              </w:rPr>
            </w:pPr>
            <w:r>
              <w:rPr>
                <w:rFonts w:eastAsia="Times New Roman"/>
                <w:b/>
                <w:bCs/>
                <w:color w:val="000000"/>
                <w:sz w:val="26"/>
                <w:szCs w:val="26"/>
              </w:rPr>
              <w:t>Организации, осуществляющие выписку льготных рецептов</w:t>
            </w:r>
          </w:p>
        </w:tc>
        <w:tc>
          <w:tcPr>
            <w:tcW w:w="4536"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b/>
                <w:bCs/>
                <w:color w:val="000000"/>
                <w:sz w:val="26"/>
                <w:szCs w:val="26"/>
              </w:rPr>
            </w:pPr>
            <w:r>
              <w:rPr>
                <w:rFonts w:eastAsia="Times New Roman"/>
                <w:b/>
                <w:bCs/>
                <w:color w:val="000000"/>
                <w:sz w:val="26"/>
                <w:szCs w:val="26"/>
              </w:rPr>
              <w:t>Места отпуска лекарственных препаратов и медицинских изделий</w:t>
            </w:r>
          </w:p>
        </w:tc>
      </w:tr>
      <w:tr w:rsidR="002B3607" w:rsidTr="001758CC">
        <w:trPr>
          <w:trHeight w:val="136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Александрово-Гайская</w:t>
            </w:r>
            <w:proofErr w:type="spellEnd"/>
            <w:r>
              <w:rPr>
                <w:rFonts w:eastAsia="Times New Roman"/>
                <w:color w:val="000000"/>
                <w:sz w:val="26"/>
                <w:szCs w:val="26"/>
              </w:rPr>
              <w:t xml:space="preserve"> районная больница имени В.П.Дурнова»</w:t>
            </w:r>
          </w:p>
        </w:tc>
        <w:tc>
          <w:tcPr>
            <w:tcW w:w="4536" w:type="dxa"/>
            <w:tcBorders>
              <w:top w:val="nil"/>
              <w:left w:val="nil"/>
              <w:bottom w:val="single" w:sz="4" w:space="0" w:color="auto"/>
              <w:right w:val="single" w:sz="4" w:space="0" w:color="auto"/>
            </w:tcBorders>
            <w:hideMark/>
          </w:tcPr>
          <w:p w:rsidR="002B3607" w:rsidRDefault="002B3607" w:rsidP="001758CC">
            <w:pPr>
              <w:jc w:val="center"/>
              <w:rPr>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Александрово</w:t>
            </w:r>
            <w:proofErr w:type="spellEnd"/>
            <w:r>
              <w:rPr>
                <w:rFonts w:eastAsia="Times New Roman"/>
                <w:color w:val="000000"/>
                <w:sz w:val="26"/>
                <w:szCs w:val="26"/>
              </w:rPr>
              <w:t>-</w:t>
            </w:r>
          </w:p>
          <w:p w:rsidR="002B3607" w:rsidRDefault="002B3607" w:rsidP="001758CC">
            <w:pPr>
              <w:jc w:val="center"/>
              <w:rPr>
                <w:rFonts w:eastAsia="Times New Roman"/>
                <w:color w:val="000000"/>
                <w:sz w:val="26"/>
                <w:szCs w:val="26"/>
              </w:rPr>
            </w:pPr>
            <w:proofErr w:type="spellStart"/>
            <w:r>
              <w:rPr>
                <w:rFonts w:eastAsia="Times New Roman"/>
                <w:color w:val="000000"/>
                <w:sz w:val="26"/>
                <w:szCs w:val="26"/>
              </w:rPr>
              <w:t>Гайская</w:t>
            </w:r>
            <w:proofErr w:type="spellEnd"/>
            <w:r>
              <w:rPr>
                <w:rFonts w:eastAsia="Times New Roman"/>
                <w:color w:val="000000"/>
                <w:sz w:val="26"/>
                <w:szCs w:val="26"/>
              </w:rPr>
              <w:t xml:space="preserve"> РБ имени В.П.Дурнова»,</w:t>
            </w:r>
          </w:p>
          <w:p w:rsidR="002B3607" w:rsidRDefault="002B3607" w:rsidP="001758CC">
            <w:pPr>
              <w:jc w:val="center"/>
              <w:rPr>
                <w:rFonts w:eastAsia="Times New Roman"/>
                <w:color w:val="000000"/>
                <w:sz w:val="26"/>
                <w:szCs w:val="26"/>
              </w:rPr>
            </w:pPr>
            <w:r>
              <w:rPr>
                <w:rFonts w:eastAsia="Times New Roman"/>
                <w:color w:val="000000"/>
                <w:sz w:val="26"/>
                <w:szCs w:val="26"/>
              </w:rPr>
              <w:t>Саратовская область, с. Александров-Гай, пр. Мирный, д.2</w:t>
            </w:r>
          </w:p>
        </w:tc>
      </w:tr>
      <w:tr w:rsidR="002B3607" w:rsidTr="001758CC">
        <w:trPr>
          <w:trHeight w:val="862"/>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Аркадакская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Аркадакская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Аркадак,</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Ленина, д. 85</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«Аткарская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МП «Аптека № 31»,</w:t>
            </w:r>
          </w:p>
          <w:p w:rsidR="002B3607" w:rsidRDefault="002B3607" w:rsidP="001758CC">
            <w:pPr>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Аткарск,</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Советская, д. 95</w:t>
            </w:r>
          </w:p>
        </w:tc>
      </w:tr>
      <w:tr w:rsidR="002B3607" w:rsidTr="001758CC">
        <w:trPr>
          <w:trHeight w:val="115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«Дорожная Клиническая Больница на ст. Саратов-</w:t>
            </w:r>
            <w:proofErr w:type="gramStart"/>
            <w:r>
              <w:rPr>
                <w:rFonts w:eastAsia="Times New Roman"/>
                <w:color w:val="000000"/>
                <w:sz w:val="26"/>
                <w:szCs w:val="26"/>
              </w:rPr>
              <w:t>II</w:t>
            </w:r>
            <w:proofErr w:type="gramEnd"/>
            <w:r>
              <w:rPr>
                <w:rFonts w:eastAsia="Times New Roman"/>
                <w:color w:val="000000"/>
                <w:sz w:val="26"/>
                <w:szCs w:val="26"/>
              </w:rPr>
              <w:t xml:space="preserve"> ОАО «Российские железные дороги» - поликлиника № 5 на станции Аткарск</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МП «Аптека № 31»,</w:t>
            </w:r>
          </w:p>
          <w:p w:rsidR="002B3607" w:rsidRDefault="002B3607" w:rsidP="001758CC">
            <w:pPr>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Аткарск,</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Советская, д. 95</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«Базарно-Карабулакская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МП «Аптека № 77»,</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Саратовская область, р.п. Б. Карабулак, ул. Ленина, д. 129 а</w:t>
            </w:r>
          </w:p>
        </w:tc>
      </w:tr>
      <w:tr w:rsidR="002B3607" w:rsidTr="001758CC">
        <w:trPr>
          <w:trHeight w:val="105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Балтайская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Балтайская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Балтайский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с. Балтай, ул. </w:t>
            </w:r>
            <w:proofErr w:type="gramStart"/>
            <w:r>
              <w:rPr>
                <w:rFonts w:eastAsia="Times New Roman"/>
                <w:color w:val="000000"/>
                <w:sz w:val="26"/>
                <w:szCs w:val="26"/>
              </w:rPr>
              <w:t>Колхозная</w:t>
            </w:r>
            <w:proofErr w:type="gramEnd"/>
            <w:r>
              <w:rPr>
                <w:rFonts w:eastAsia="Times New Roman"/>
                <w:color w:val="000000"/>
                <w:sz w:val="26"/>
                <w:szCs w:val="26"/>
              </w:rPr>
              <w:t>, д. 1 в, строен. 2</w:t>
            </w:r>
          </w:p>
        </w:tc>
      </w:tr>
      <w:tr w:rsidR="002B3607" w:rsidTr="001758CC">
        <w:trPr>
          <w:trHeight w:val="105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«Воскресенская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«Воскресенская РБ», Саратовская область, Воскресенский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п. Воскресенское, ул. </w:t>
            </w:r>
            <w:proofErr w:type="gramStart"/>
            <w:r>
              <w:rPr>
                <w:rFonts w:eastAsia="Times New Roman"/>
                <w:color w:val="000000"/>
                <w:sz w:val="26"/>
                <w:szCs w:val="26"/>
              </w:rPr>
              <w:t>Зеленая</w:t>
            </w:r>
            <w:proofErr w:type="gramEnd"/>
            <w:r>
              <w:rPr>
                <w:rFonts w:eastAsia="Times New Roman"/>
                <w:color w:val="000000"/>
                <w:sz w:val="26"/>
                <w:szCs w:val="26"/>
              </w:rPr>
              <w:t>, д. 30</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Дергачевская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р.п. Дергачи, территория </w:t>
            </w:r>
            <w:proofErr w:type="spellStart"/>
            <w:r>
              <w:rPr>
                <w:rFonts w:eastAsia="Times New Roman"/>
                <w:color w:val="000000"/>
                <w:sz w:val="26"/>
                <w:szCs w:val="26"/>
              </w:rPr>
              <w:t>Райбольницы</w:t>
            </w:r>
            <w:proofErr w:type="spellEnd"/>
          </w:p>
        </w:tc>
      </w:tr>
      <w:tr w:rsidR="002B3607" w:rsidTr="001758CC">
        <w:trPr>
          <w:trHeight w:val="150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lastRenderedPageBreak/>
              <w:t>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Духовницкая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Духовницкая</w:t>
            </w:r>
            <w:proofErr w:type="spellEnd"/>
            <w:r>
              <w:rPr>
                <w:rFonts w:eastAsia="Times New Roman"/>
                <w:color w:val="000000"/>
                <w:sz w:val="26"/>
                <w:szCs w:val="26"/>
              </w:rPr>
              <w:t xml:space="preserve"> РБ», Саратовская область, р.п. Духовницкое,                    ул. Академика Марчука, д.11</w:t>
            </w:r>
          </w:p>
        </w:tc>
      </w:tr>
      <w:tr w:rsidR="002B3607" w:rsidTr="001758CC">
        <w:trPr>
          <w:trHeight w:val="14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Екатериновская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Екатериновская</w:t>
            </w:r>
            <w:proofErr w:type="spellEnd"/>
            <w:r>
              <w:rPr>
                <w:rFonts w:eastAsia="Times New Roman"/>
                <w:color w:val="000000"/>
                <w:sz w:val="26"/>
                <w:szCs w:val="26"/>
              </w:rPr>
              <w:t xml:space="preserve"> РБ», Саратовская область, р.п. Екатериновка, ул. 50 лет Октября, д.93</w:t>
            </w:r>
          </w:p>
        </w:tc>
      </w:tr>
      <w:tr w:rsidR="002B3607" w:rsidTr="001758CC">
        <w:trPr>
          <w:trHeight w:val="115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Ершовская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р.п. Дергачи, территория </w:t>
            </w:r>
            <w:proofErr w:type="spellStart"/>
            <w:r>
              <w:rPr>
                <w:rFonts w:eastAsia="Times New Roman"/>
                <w:color w:val="000000"/>
                <w:sz w:val="26"/>
                <w:szCs w:val="26"/>
              </w:rPr>
              <w:t>Райбольницы</w:t>
            </w:r>
            <w:proofErr w:type="spellEnd"/>
          </w:p>
        </w:tc>
      </w:tr>
      <w:tr w:rsidR="002B3607" w:rsidTr="001758CC">
        <w:trPr>
          <w:trHeight w:val="114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«Отделенческая больница на ст. Ершов ОАО «Российские железные дороги»</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р.п. Дергачи, территория </w:t>
            </w:r>
            <w:proofErr w:type="spellStart"/>
            <w:r>
              <w:rPr>
                <w:rFonts w:eastAsia="Times New Roman"/>
                <w:color w:val="000000"/>
                <w:sz w:val="26"/>
                <w:szCs w:val="26"/>
              </w:rPr>
              <w:t>Райбольницы</w:t>
            </w:r>
            <w:proofErr w:type="spellEnd"/>
          </w:p>
        </w:tc>
      </w:tr>
      <w:tr w:rsidR="002B3607" w:rsidTr="001758CC">
        <w:trPr>
          <w:trHeight w:val="115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Ивантеевская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Ивантеевская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Ивантеевский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proofErr w:type="gramStart"/>
            <w:r>
              <w:rPr>
                <w:rFonts w:eastAsia="Times New Roman"/>
                <w:color w:val="000000"/>
                <w:sz w:val="26"/>
                <w:szCs w:val="26"/>
              </w:rPr>
              <w:t>с</w:t>
            </w:r>
            <w:proofErr w:type="gramEnd"/>
            <w:r>
              <w:rPr>
                <w:rFonts w:eastAsia="Times New Roman"/>
                <w:color w:val="000000"/>
                <w:sz w:val="26"/>
                <w:szCs w:val="26"/>
              </w:rPr>
              <w:t>. Ивантеевка, ул. Московская, д. 1</w:t>
            </w:r>
          </w:p>
        </w:tc>
      </w:tr>
      <w:tr w:rsidR="002B3607" w:rsidTr="001758CC">
        <w:trPr>
          <w:trHeight w:val="115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«Калининская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Аптека, ГУЗ СО «Калининская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Калининск,</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пер. Поликлинический д.1</w:t>
            </w:r>
          </w:p>
        </w:tc>
      </w:tr>
      <w:tr w:rsidR="002B3607" w:rsidTr="001758CC">
        <w:trPr>
          <w:trHeight w:val="121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«Красноармейская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«Саратовская РБ», г. Саратов, п. Жасминный, ул. Строителей,</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д. 12</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«Краснокутская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ГАУЗ «ЭГКБ № 1»,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ул. Весенняя, д. 6</w:t>
            </w:r>
          </w:p>
        </w:tc>
      </w:tr>
      <w:tr w:rsidR="002B3607" w:rsidTr="001758CC">
        <w:trPr>
          <w:trHeight w:val="17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«Краснопартизанская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«Краснопартизанская РБ», Саратовская область, пос. Горный, ул. Саратовская, д.3</w:t>
            </w:r>
          </w:p>
        </w:tc>
      </w:tr>
      <w:tr w:rsidR="002B3607" w:rsidTr="001758CC">
        <w:trPr>
          <w:trHeight w:val="17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Лысогорская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Лысогорская</w:t>
            </w:r>
            <w:proofErr w:type="spellEnd"/>
            <w:r>
              <w:rPr>
                <w:rFonts w:eastAsia="Times New Roman"/>
                <w:color w:val="000000"/>
                <w:sz w:val="26"/>
                <w:szCs w:val="26"/>
              </w:rPr>
              <w:t xml:space="preserve"> РБ», Саратовская область, р.п. Лысые Горы, ул. Советская, д. 36</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19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Марксовская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Марксовская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Маркс, ул. Кирова,</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д. 1/1</w:t>
            </w:r>
          </w:p>
        </w:tc>
      </w:tr>
      <w:tr w:rsidR="002B3607" w:rsidTr="001758CC">
        <w:trPr>
          <w:trHeight w:val="108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lastRenderedPageBreak/>
              <w:t>20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Новобурасская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Новобурасская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Новобурасский</w:t>
            </w:r>
            <w:proofErr w:type="spellEnd"/>
            <w:r>
              <w:rPr>
                <w:rFonts w:eastAsia="Times New Roman"/>
                <w:color w:val="000000"/>
                <w:sz w:val="26"/>
                <w:szCs w:val="26"/>
              </w:rPr>
              <w:t xml:space="preserve"> район, р.п. Новые Бурасы, ул. Баумана, д. 16, </w:t>
            </w:r>
            <w:proofErr w:type="spellStart"/>
            <w:r>
              <w:rPr>
                <w:rFonts w:eastAsia="Times New Roman"/>
                <w:color w:val="000000"/>
                <w:sz w:val="26"/>
                <w:szCs w:val="26"/>
              </w:rPr>
              <w:t>пом</w:t>
            </w:r>
            <w:proofErr w:type="spellEnd"/>
            <w:r>
              <w:rPr>
                <w:rFonts w:eastAsia="Times New Roman"/>
                <w:color w:val="000000"/>
                <w:sz w:val="26"/>
                <w:szCs w:val="26"/>
              </w:rPr>
              <w:t>. 1</w:t>
            </w:r>
          </w:p>
        </w:tc>
      </w:tr>
      <w:tr w:rsidR="002B3607" w:rsidTr="001758CC">
        <w:trPr>
          <w:trHeight w:val="111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Новоузенская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Новоузенская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Новоузенск,</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Московская, д.44</w:t>
            </w:r>
          </w:p>
        </w:tc>
      </w:tr>
      <w:tr w:rsidR="002B3607" w:rsidTr="001758CC">
        <w:trPr>
          <w:trHeight w:val="105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Озинская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р.п. Дергачи, территория </w:t>
            </w:r>
            <w:proofErr w:type="spellStart"/>
            <w:r>
              <w:rPr>
                <w:rFonts w:eastAsia="Times New Roman"/>
                <w:color w:val="000000"/>
                <w:sz w:val="26"/>
                <w:szCs w:val="26"/>
              </w:rPr>
              <w:t>Райбольницы</w:t>
            </w:r>
            <w:proofErr w:type="spellEnd"/>
          </w:p>
        </w:tc>
      </w:tr>
      <w:tr w:rsidR="002B3607" w:rsidTr="001758CC">
        <w:trPr>
          <w:trHeight w:val="111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Перелюбская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Перелюбская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Перелюбский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с. Перелюб, пер. Школьный, д. 8</w:t>
            </w:r>
          </w:p>
        </w:tc>
      </w:tr>
      <w:tr w:rsidR="002B3607" w:rsidTr="001758CC">
        <w:trPr>
          <w:trHeight w:val="103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«Петровская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ГУЗ СО «Петровская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Петровск, ул. Московская, д. 10</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«Питерская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Аптечный пункт, ГАУЗ «ЭГКБ № 1»,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Весенняя, д. 6</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«Пугачевская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Аптека, ГУЗ СО «Пугачевская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Пугачев, ул. Советская, д. 142</w:t>
            </w:r>
          </w:p>
        </w:tc>
      </w:tr>
      <w:tr w:rsidR="002B3607" w:rsidTr="001758CC">
        <w:trPr>
          <w:trHeight w:val="126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«Ровенская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«Ровенская РБ», Саратовская область, Ровенский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р.п. Ровное, ул. Больничная, д. 1</w:t>
            </w:r>
          </w:p>
        </w:tc>
      </w:tr>
      <w:tr w:rsidR="002B3607" w:rsidTr="001758CC">
        <w:trPr>
          <w:trHeight w:val="106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«Романовская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«Романовская РБ», Саратовская область, р.п. Романовка, ул. </w:t>
            </w:r>
            <w:proofErr w:type="spellStart"/>
            <w:r>
              <w:rPr>
                <w:rFonts w:eastAsia="Times New Roman"/>
                <w:color w:val="000000"/>
                <w:sz w:val="26"/>
                <w:szCs w:val="26"/>
              </w:rPr>
              <w:t>Войно-Ясенецкого</w:t>
            </w:r>
            <w:proofErr w:type="spellEnd"/>
            <w:r>
              <w:rPr>
                <w:rFonts w:eastAsia="Times New Roman"/>
                <w:color w:val="000000"/>
                <w:sz w:val="26"/>
                <w:szCs w:val="26"/>
              </w:rPr>
              <w:t>, д. 4</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29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Ртищевская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Ртищевская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Ртищево,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Красная, д. 18</w:t>
            </w:r>
          </w:p>
        </w:tc>
      </w:tr>
      <w:tr w:rsidR="002B3607" w:rsidTr="001758CC">
        <w:trPr>
          <w:trHeight w:val="416"/>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«Отделенческая больница на ст. Ртищево-1 ОАО «Российские железные дороги»</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Ртищевская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Ртищево,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Красная, д. 18</w:t>
            </w:r>
          </w:p>
        </w:tc>
      </w:tr>
      <w:tr w:rsidR="002B3607" w:rsidTr="001758CC">
        <w:trPr>
          <w:trHeight w:val="114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Самойловская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Самойловская</w:t>
            </w:r>
            <w:proofErr w:type="spellEnd"/>
            <w:r>
              <w:rPr>
                <w:rFonts w:eastAsia="Times New Roman"/>
                <w:color w:val="000000"/>
                <w:sz w:val="26"/>
                <w:szCs w:val="26"/>
              </w:rPr>
              <w:t xml:space="preserve"> РБ», Саратовская область, р.п. Самойловка, ул. Пролетарская, д. 2</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«Саратовская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«Саратовская РБ», г. Саратов, п. Жасминный, ул. Строителей,</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д. 12</w:t>
            </w:r>
          </w:p>
        </w:tc>
      </w:tr>
      <w:tr w:rsidR="002B3607" w:rsidTr="001758CC">
        <w:trPr>
          <w:trHeight w:val="105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lastRenderedPageBreak/>
              <w:t>33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«Советская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ООО «</w:t>
            </w:r>
            <w:proofErr w:type="spellStart"/>
            <w:r>
              <w:rPr>
                <w:rFonts w:eastAsia="Times New Roman"/>
                <w:color w:val="000000"/>
                <w:sz w:val="26"/>
                <w:szCs w:val="26"/>
              </w:rPr>
              <w:t>Ника-Фарма</w:t>
            </w:r>
            <w:proofErr w:type="spellEnd"/>
            <w:r>
              <w:rPr>
                <w:rFonts w:eastAsia="Times New Roman"/>
                <w:color w:val="000000"/>
                <w:sz w:val="26"/>
                <w:szCs w:val="26"/>
              </w:rPr>
              <w:t>», Саратовская область, Советский район,</w:t>
            </w:r>
            <w:r w:rsidR="001758CC">
              <w:rPr>
                <w:rFonts w:eastAsia="Times New Roman"/>
                <w:color w:val="000000"/>
                <w:sz w:val="26"/>
                <w:szCs w:val="26"/>
              </w:rPr>
              <w:t xml:space="preserve"> </w:t>
            </w:r>
            <w:r>
              <w:rPr>
                <w:rFonts w:eastAsia="Times New Roman"/>
                <w:color w:val="000000"/>
                <w:sz w:val="26"/>
                <w:szCs w:val="26"/>
              </w:rPr>
              <w:t>р.п. Степное, ул. Кирова, д. 10, помещение № 1</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«Татищевская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Аптечный пункт, ГУЗ СО «Татищевская РБ», Саратовская область, </w:t>
            </w:r>
            <w:proofErr w:type="spellStart"/>
            <w:r>
              <w:rPr>
                <w:rFonts w:eastAsia="Times New Roman"/>
                <w:color w:val="000000"/>
                <w:sz w:val="26"/>
                <w:szCs w:val="26"/>
              </w:rPr>
              <w:t>Татищевский</w:t>
            </w:r>
            <w:proofErr w:type="spellEnd"/>
            <w:r>
              <w:rPr>
                <w:rFonts w:eastAsia="Times New Roman"/>
                <w:color w:val="000000"/>
                <w:sz w:val="26"/>
                <w:szCs w:val="26"/>
              </w:rPr>
              <w:t xml:space="preserve">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р.п. Татищево, ул. Мичурина, д.9</w:t>
            </w:r>
          </w:p>
        </w:tc>
      </w:tr>
      <w:tr w:rsidR="002B3607" w:rsidTr="001758CC">
        <w:trPr>
          <w:trHeight w:val="112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Турковская</w:t>
            </w:r>
            <w:proofErr w:type="spellEnd"/>
            <w:r>
              <w:rPr>
                <w:rFonts w:eastAsia="Times New Roman"/>
                <w:color w:val="000000"/>
                <w:sz w:val="26"/>
                <w:szCs w:val="26"/>
              </w:rPr>
              <w:t xml:space="preserve">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Турковская</w:t>
            </w:r>
            <w:proofErr w:type="spellEnd"/>
            <w:r>
              <w:rPr>
                <w:rFonts w:eastAsia="Times New Roman"/>
                <w:color w:val="000000"/>
                <w:sz w:val="26"/>
                <w:szCs w:val="26"/>
              </w:rPr>
              <w:t xml:space="preserve"> РБ», Саратовская область, р.п. Турки,</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Больничная, д. 80</w:t>
            </w:r>
          </w:p>
        </w:tc>
      </w:tr>
      <w:tr w:rsidR="002B3607" w:rsidTr="001758CC">
        <w:trPr>
          <w:trHeight w:val="1198"/>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Хвалынская</w:t>
            </w:r>
            <w:proofErr w:type="spellEnd"/>
            <w:r>
              <w:rPr>
                <w:rFonts w:eastAsia="Times New Roman"/>
                <w:color w:val="000000"/>
                <w:sz w:val="26"/>
                <w:szCs w:val="26"/>
              </w:rPr>
              <w:t xml:space="preserve"> районная больница имени Бржозовского»</w:t>
            </w:r>
          </w:p>
        </w:tc>
        <w:tc>
          <w:tcPr>
            <w:tcW w:w="4536" w:type="dxa"/>
            <w:tcBorders>
              <w:top w:val="nil"/>
              <w:left w:val="nil"/>
              <w:bottom w:val="single" w:sz="4" w:space="0" w:color="auto"/>
              <w:right w:val="single" w:sz="4" w:space="0" w:color="auto"/>
            </w:tcBorders>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Хвалынская</w:t>
            </w:r>
            <w:proofErr w:type="spellEnd"/>
            <w:r>
              <w:rPr>
                <w:rFonts w:eastAsia="Times New Roman"/>
                <w:color w:val="000000"/>
                <w:sz w:val="26"/>
                <w:szCs w:val="26"/>
              </w:rPr>
              <w:t xml:space="preserve"> РБ имени Бржозовского»,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Хвалынск, ул. Советская д.144</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«Федоровская районная больница»</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СО «Федоровская РБ», Саратовская область, п</w:t>
            </w:r>
            <w:proofErr w:type="gramStart"/>
            <w:r>
              <w:rPr>
                <w:rFonts w:eastAsia="Times New Roman"/>
                <w:color w:val="000000"/>
                <w:sz w:val="26"/>
                <w:szCs w:val="26"/>
              </w:rPr>
              <w:t>.М</w:t>
            </w:r>
            <w:proofErr w:type="gramEnd"/>
            <w:r>
              <w:rPr>
                <w:rFonts w:eastAsia="Times New Roman"/>
                <w:color w:val="000000"/>
                <w:sz w:val="26"/>
                <w:szCs w:val="26"/>
              </w:rPr>
              <w:t>окроус,</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Советская, д.22</w:t>
            </w:r>
          </w:p>
        </w:tc>
      </w:tr>
      <w:tr w:rsidR="002B3607" w:rsidTr="001758CC">
        <w:trPr>
          <w:trHeight w:val="11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Государственное учреждение здравоохранения Саратовской области «Медико-санитарная часть городского </w:t>
            </w:r>
            <w:proofErr w:type="gramStart"/>
            <w:r>
              <w:rPr>
                <w:rFonts w:eastAsia="Times New Roman"/>
                <w:color w:val="000000"/>
                <w:sz w:val="26"/>
                <w:szCs w:val="26"/>
              </w:rPr>
              <w:t>округа</w:t>
            </w:r>
            <w:proofErr w:type="gramEnd"/>
            <w:r>
              <w:rPr>
                <w:rFonts w:eastAsia="Times New Roman"/>
                <w:color w:val="000000"/>
                <w:sz w:val="26"/>
                <w:szCs w:val="26"/>
              </w:rPr>
              <w:t xml:space="preserve"> ЗАТО Светлый»</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ИП Князев Алексей Евгеньевич, Саратовская область, пос. Светлый, ул. Коваленко, д. 16</w:t>
            </w:r>
          </w:p>
        </w:tc>
      </w:tr>
      <w:tr w:rsidR="002B3607" w:rsidTr="001758CC">
        <w:trPr>
          <w:trHeight w:val="99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39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«Балашовская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Аптека, ГУЗ СО «Балашовская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Балашов,                    ул. Красина, д.97</w:t>
            </w:r>
          </w:p>
        </w:tc>
      </w:tr>
      <w:tr w:rsidR="002B3607" w:rsidTr="001758CC">
        <w:trPr>
          <w:trHeight w:val="96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«Балашовская детская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Аптека, ГУЗ СО «Балашовская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Балашов,                       ул. Красина, д.97</w:t>
            </w:r>
          </w:p>
        </w:tc>
      </w:tr>
      <w:tr w:rsidR="002B3607" w:rsidTr="001758CC">
        <w:trPr>
          <w:trHeight w:val="853"/>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районная поликлиника»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Комсомольская, д. 29</w:t>
            </w:r>
          </w:p>
        </w:tc>
      </w:tr>
      <w:tr w:rsidR="002B3607" w:rsidTr="001758CC">
        <w:trPr>
          <w:trHeight w:val="126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«Детская городская поликлиника г. Балаково»</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Комсомольская, д. 29</w:t>
            </w:r>
          </w:p>
        </w:tc>
      </w:tr>
      <w:tr w:rsidR="002B3607" w:rsidTr="001758CC">
        <w:trPr>
          <w:trHeight w:val="1178"/>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Федеральное Государственное бюджетное учреждение «Саратовский медицинский центр Федерального медико-биологического агентства»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Комсомольская, д. 29</w:t>
            </w:r>
          </w:p>
        </w:tc>
      </w:tr>
      <w:tr w:rsidR="002B3607" w:rsidTr="001758CC">
        <w:trPr>
          <w:trHeight w:val="126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«Городская поликлиника № 1 г. Балаково»</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Комсомольская, д. 29</w:t>
            </w:r>
          </w:p>
        </w:tc>
      </w:tr>
      <w:tr w:rsidR="002B3607" w:rsidTr="001758CC">
        <w:trPr>
          <w:trHeight w:val="269"/>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«Городская поликлиника № 2 г. Балаково»</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Комсомольская, д. 29</w:t>
            </w:r>
          </w:p>
        </w:tc>
      </w:tr>
      <w:tr w:rsidR="002B3607" w:rsidTr="001758CC">
        <w:trPr>
          <w:trHeight w:val="99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lastRenderedPageBreak/>
              <w:t>46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«Вольская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СО «Вольская РБ», г. Вольск, ул. Львова Роща, д. 1</w:t>
            </w:r>
          </w:p>
        </w:tc>
      </w:tr>
      <w:tr w:rsidR="002B3607" w:rsidTr="001758CC">
        <w:trPr>
          <w:trHeight w:val="184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Частное учреждение здравоохранения «Клиническая больница «</w:t>
            </w:r>
            <w:proofErr w:type="spellStart"/>
            <w:r>
              <w:rPr>
                <w:rFonts w:eastAsia="Times New Roman"/>
                <w:color w:val="000000"/>
                <w:sz w:val="26"/>
                <w:szCs w:val="26"/>
              </w:rPr>
              <w:t>РЖД-Медицина</w:t>
            </w:r>
            <w:proofErr w:type="spellEnd"/>
            <w:r>
              <w:rPr>
                <w:rFonts w:eastAsia="Times New Roman"/>
                <w:color w:val="000000"/>
                <w:sz w:val="26"/>
                <w:szCs w:val="26"/>
              </w:rPr>
              <w:t>» города Саратов» - поликлиника № 4 на ст. Сенная</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ЧУЗ «Клиническая больница «</w:t>
            </w:r>
            <w:proofErr w:type="spellStart"/>
            <w:r>
              <w:rPr>
                <w:rFonts w:eastAsia="Times New Roman"/>
                <w:color w:val="000000"/>
                <w:sz w:val="26"/>
                <w:szCs w:val="26"/>
              </w:rPr>
              <w:t>РЖД-Медицина</w:t>
            </w:r>
            <w:proofErr w:type="spellEnd"/>
            <w:r>
              <w:rPr>
                <w:rFonts w:eastAsia="Times New Roman"/>
                <w:color w:val="000000"/>
                <w:sz w:val="26"/>
                <w:szCs w:val="26"/>
              </w:rPr>
              <w:t>» города Саратов» - поликлиника № 4 на ст. Сенная,</w:t>
            </w:r>
            <w:r w:rsidR="001758CC">
              <w:rPr>
                <w:rFonts w:eastAsia="Times New Roman"/>
                <w:color w:val="000000"/>
                <w:sz w:val="26"/>
                <w:szCs w:val="26"/>
              </w:rPr>
              <w:t xml:space="preserve"> </w:t>
            </w:r>
            <w:r>
              <w:rPr>
                <w:rFonts w:eastAsia="Times New Roman"/>
                <w:color w:val="000000"/>
                <w:sz w:val="26"/>
                <w:szCs w:val="26"/>
              </w:rPr>
              <w:t>Саратовская область, Вольский район,</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р.п. Сенной, ул</w:t>
            </w:r>
            <w:proofErr w:type="gramStart"/>
            <w:r>
              <w:rPr>
                <w:rFonts w:eastAsia="Times New Roman"/>
                <w:color w:val="000000"/>
                <w:sz w:val="26"/>
                <w:szCs w:val="26"/>
              </w:rPr>
              <w:t>.С</w:t>
            </w:r>
            <w:proofErr w:type="gramEnd"/>
            <w:r>
              <w:rPr>
                <w:rFonts w:eastAsia="Times New Roman"/>
                <w:color w:val="000000"/>
                <w:sz w:val="26"/>
                <w:szCs w:val="26"/>
              </w:rPr>
              <w:t>портивная, д.2а</w:t>
            </w:r>
          </w:p>
        </w:tc>
      </w:tr>
      <w:tr w:rsidR="002B3607" w:rsidTr="001758CC">
        <w:trPr>
          <w:trHeight w:val="140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Филиал Федерального государственного бюджетного учреждения «Саратовский медицинский центр Федерального медико-биологического агентства» - «Медико-санитарная часть № 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филиал ФГБУ «СМЦ ФМБА России» - «МСЧ № 1» г. Шиханы, пер. Здравоохранения, дом 3</w:t>
            </w:r>
          </w:p>
        </w:tc>
      </w:tr>
      <w:tr w:rsidR="002B3607" w:rsidTr="001758CC">
        <w:trPr>
          <w:trHeight w:val="1142"/>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49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1 им. Ю.Я.Гордеева»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«СГКБ № 1                     им. Ю.Я.Гордеева», г. Саратов,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ул. им. </w:t>
            </w:r>
            <w:proofErr w:type="spellStart"/>
            <w:r>
              <w:rPr>
                <w:rFonts w:eastAsia="Times New Roman"/>
                <w:color w:val="000000"/>
                <w:sz w:val="26"/>
                <w:szCs w:val="26"/>
              </w:rPr>
              <w:t>Хользунова</w:t>
            </w:r>
            <w:proofErr w:type="spellEnd"/>
            <w:r>
              <w:rPr>
                <w:rFonts w:eastAsia="Times New Roman"/>
                <w:color w:val="000000"/>
                <w:sz w:val="26"/>
                <w:szCs w:val="26"/>
              </w:rPr>
              <w:t> А.И., д. 19</w:t>
            </w:r>
          </w:p>
        </w:tc>
      </w:tr>
      <w:tr w:rsidR="002B3607" w:rsidTr="001758CC">
        <w:trPr>
          <w:trHeight w:val="129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«Дорожная клиническая больница на ст. Саратов-</w:t>
            </w:r>
            <w:proofErr w:type="gramStart"/>
            <w:r>
              <w:rPr>
                <w:rFonts w:eastAsia="Times New Roman"/>
                <w:color w:val="000000"/>
                <w:sz w:val="26"/>
                <w:szCs w:val="26"/>
              </w:rPr>
              <w:t>II</w:t>
            </w:r>
            <w:proofErr w:type="gramEnd"/>
            <w:r>
              <w:rPr>
                <w:rFonts w:eastAsia="Times New Roman"/>
                <w:color w:val="000000"/>
                <w:sz w:val="26"/>
                <w:szCs w:val="26"/>
              </w:rPr>
              <w:t xml:space="preserve"> ОАО «Российские железные дороги»</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«СГКБ № 1                    им. Ю.Я.Гордеева», г. Саратов,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ул. им. </w:t>
            </w:r>
            <w:proofErr w:type="spellStart"/>
            <w:r>
              <w:rPr>
                <w:rFonts w:eastAsia="Times New Roman"/>
                <w:color w:val="000000"/>
                <w:sz w:val="26"/>
                <w:szCs w:val="26"/>
              </w:rPr>
              <w:t>Хользунова</w:t>
            </w:r>
            <w:proofErr w:type="spellEnd"/>
            <w:r>
              <w:rPr>
                <w:rFonts w:eastAsia="Times New Roman"/>
                <w:color w:val="000000"/>
                <w:sz w:val="26"/>
                <w:szCs w:val="26"/>
              </w:rPr>
              <w:t> А.И., д. 19</w:t>
            </w:r>
          </w:p>
        </w:tc>
      </w:tr>
      <w:tr w:rsidR="002B3607" w:rsidTr="001758CC">
        <w:trPr>
          <w:trHeight w:val="120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Государственное учреждение здравоохранения «Саратовская городская клиническая больница № 2 </w:t>
            </w:r>
            <w:proofErr w:type="spellStart"/>
            <w:r>
              <w:rPr>
                <w:rFonts w:eastAsia="Times New Roman"/>
                <w:color w:val="000000"/>
                <w:sz w:val="26"/>
                <w:szCs w:val="26"/>
              </w:rPr>
              <w:t>им.В.И.Разумовского</w:t>
            </w:r>
            <w:proofErr w:type="spellEnd"/>
            <w:r>
              <w:rPr>
                <w:rFonts w:eastAsia="Times New Roman"/>
                <w:color w:val="000000"/>
                <w:sz w:val="26"/>
                <w:szCs w:val="26"/>
              </w:rPr>
              <w:t>»</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ГУЗ «СГКБ № 2                      им. В.И.Разумовского», </w:t>
            </w:r>
            <w:proofErr w:type="gramStart"/>
            <w:r>
              <w:rPr>
                <w:rFonts w:eastAsia="Times New Roman"/>
                <w:color w:val="000000"/>
                <w:sz w:val="26"/>
                <w:szCs w:val="26"/>
              </w:rPr>
              <w:t>г</w:t>
            </w:r>
            <w:proofErr w:type="gramEnd"/>
            <w:r>
              <w:rPr>
                <w:rFonts w:eastAsia="Times New Roman"/>
                <w:color w:val="000000"/>
                <w:sz w:val="26"/>
                <w:szCs w:val="26"/>
              </w:rPr>
              <w:t>. Саратов,                    ул. М.Горького, д. 34</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5»</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«СГКБ № 5», г. Саратов,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4-й Рабочий пр., д. 3</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8»</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ГУЗ «СГКБ № 8»,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                        ул. Ломоносова, д. 15</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больница № 7»</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19», г. Саратов, ул. Тархова, д. 32</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10»</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Аптека, ГУЗ «СГКБ № 10», г. Саратов,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Заречная, д.2</w:t>
            </w:r>
          </w:p>
        </w:tc>
      </w:tr>
      <w:tr w:rsidR="002B3607" w:rsidTr="001758CC">
        <w:trPr>
          <w:trHeight w:val="99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12»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 xml:space="preserve">Аптечный пункт, ГУЗ «СГКБ № 12»,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Крымская, д. № 15</w:t>
            </w:r>
          </w:p>
        </w:tc>
      </w:tr>
      <w:tr w:rsidR="002B3607" w:rsidTr="001758CC">
        <w:trPr>
          <w:trHeight w:val="100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2», 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больница № 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2», 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59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2», 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lastRenderedPageBreak/>
              <w:t>60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8»</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«СГКБ № 12», г. Саратов, ул. Крымская, д. № 15</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«Областной клинический онкологический диспансер»</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2», 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2B3607" w:rsidTr="001758CC">
        <w:trPr>
          <w:trHeight w:val="891"/>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3»</w:t>
            </w:r>
          </w:p>
        </w:tc>
        <w:tc>
          <w:tcPr>
            <w:tcW w:w="4536" w:type="dxa"/>
            <w:tcBorders>
              <w:top w:val="nil"/>
              <w:left w:val="nil"/>
              <w:bottom w:val="single" w:sz="4" w:space="0" w:color="auto"/>
              <w:right w:val="single" w:sz="4" w:space="0" w:color="auto"/>
            </w:tcBorders>
            <w:shd w:val="clear" w:color="auto" w:fill="FFFFFF"/>
            <w:hideMark/>
          </w:tcPr>
          <w:p w:rsidR="001758CC"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3»,</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 г. Саратов, ул. </w:t>
            </w:r>
            <w:proofErr w:type="gramStart"/>
            <w:r>
              <w:rPr>
                <w:rFonts w:eastAsia="Times New Roman"/>
                <w:color w:val="000000"/>
                <w:sz w:val="26"/>
                <w:szCs w:val="26"/>
              </w:rPr>
              <w:t>Большая</w:t>
            </w:r>
            <w:proofErr w:type="gramEnd"/>
            <w:r>
              <w:rPr>
                <w:rFonts w:eastAsia="Times New Roman"/>
                <w:color w:val="000000"/>
                <w:sz w:val="26"/>
                <w:szCs w:val="26"/>
              </w:rPr>
              <w:t xml:space="preserve"> Горная, д. 43</w:t>
            </w:r>
          </w:p>
        </w:tc>
      </w:tr>
      <w:tr w:rsidR="002B3607" w:rsidTr="001758CC">
        <w:trPr>
          <w:trHeight w:val="88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ГУЗ «СГП № 4», г. Саратов, 1-й </w:t>
            </w:r>
            <w:proofErr w:type="spellStart"/>
            <w:r>
              <w:rPr>
                <w:rFonts w:eastAsia="Times New Roman"/>
                <w:color w:val="000000"/>
                <w:sz w:val="26"/>
                <w:szCs w:val="26"/>
              </w:rPr>
              <w:t>Акмолинский</w:t>
            </w:r>
            <w:proofErr w:type="spellEnd"/>
            <w:r>
              <w:rPr>
                <w:rFonts w:eastAsia="Times New Roman"/>
                <w:color w:val="000000"/>
                <w:sz w:val="26"/>
                <w:szCs w:val="26"/>
              </w:rPr>
              <w:t xml:space="preserve"> проезд, д. 11</w:t>
            </w:r>
          </w:p>
        </w:tc>
      </w:tr>
      <w:tr w:rsidR="002B3607" w:rsidTr="001758CC">
        <w:trPr>
          <w:trHeight w:val="689"/>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6»</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6», г. Саратов, ул. Энтузиастов, д. 4</w:t>
            </w:r>
          </w:p>
        </w:tc>
      </w:tr>
      <w:tr w:rsidR="002B3607" w:rsidTr="001758CC">
        <w:trPr>
          <w:trHeight w:val="97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9»</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color w:val="000000"/>
                <w:sz w:val="26"/>
                <w:szCs w:val="26"/>
              </w:rPr>
            </w:pPr>
            <w:r>
              <w:rPr>
                <w:rFonts w:eastAsia="Times New Roman"/>
                <w:color w:val="000000"/>
                <w:sz w:val="26"/>
                <w:szCs w:val="26"/>
              </w:rPr>
              <w:t xml:space="preserve">Аптечный пункт, ГУЗ «СГП № 9»,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им</w:t>
            </w:r>
            <w:proofErr w:type="gramStart"/>
            <w:r>
              <w:rPr>
                <w:rFonts w:eastAsia="Times New Roman"/>
                <w:color w:val="000000"/>
                <w:sz w:val="26"/>
                <w:szCs w:val="26"/>
              </w:rPr>
              <w:t>.К</w:t>
            </w:r>
            <w:proofErr w:type="gramEnd"/>
            <w:r>
              <w:rPr>
                <w:rFonts w:eastAsia="Times New Roman"/>
                <w:color w:val="000000"/>
                <w:sz w:val="26"/>
                <w:szCs w:val="26"/>
              </w:rPr>
              <w:t>осмодемьянской З.А., д. 28</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10»</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ГУЗ «СГП № 10»,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 ул. </w:t>
            </w:r>
            <w:proofErr w:type="spellStart"/>
            <w:r>
              <w:rPr>
                <w:rFonts w:eastAsia="Times New Roman"/>
                <w:color w:val="000000"/>
                <w:sz w:val="26"/>
                <w:szCs w:val="26"/>
              </w:rPr>
              <w:t>Клочкова</w:t>
            </w:r>
            <w:proofErr w:type="spellEnd"/>
            <w:r>
              <w:rPr>
                <w:rFonts w:eastAsia="Times New Roman"/>
                <w:color w:val="000000"/>
                <w:sz w:val="26"/>
                <w:szCs w:val="26"/>
              </w:rPr>
              <w:t>, д. 74</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11», г. Саратов, ул. </w:t>
            </w:r>
            <w:proofErr w:type="gramStart"/>
            <w:r>
              <w:rPr>
                <w:rFonts w:eastAsia="Times New Roman"/>
                <w:color w:val="000000"/>
                <w:sz w:val="26"/>
                <w:szCs w:val="26"/>
              </w:rPr>
              <w:t>Безымянная</w:t>
            </w:r>
            <w:proofErr w:type="gramEnd"/>
            <w:r>
              <w:rPr>
                <w:rFonts w:eastAsia="Times New Roman"/>
                <w:color w:val="000000"/>
                <w:sz w:val="26"/>
                <w:szCs w:val="26"/>
              </w:rPr>
              <w:t>, д. 6</w:t>
            </w:r>
          </w:p>
        </w:tc>
      </w:tr>
      <w:tr w:rsidR="002B3607" w:rsidTr="001758CC">
        <w:trPr>
          <w:trHeight w:val="99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ГУЗ «СГКБ № 2                     им. В.И.Разумовского», </w:t>
            </w:r>
            <w:proofErr w:type="gramStart"/>
            <w:r>
              <w:rPr>
                <w:rFonts w:eastAsia="Times New Roman"/>
                <w:color w:val="000000"/>
                <w:sz w:val="26"/>
                <w:szCs w:val="26"/>
              </w:rPr>
              <w:t>г</w:t>
            </w:r>
            <w:proofErr w:type="gramEnd"/>
            <w:r>
              <w:rPr>
                <w:rFonts w:eastAsia="Times New Roman"/>
                <w:color w:val="000000"/>
                <w:sz w:val="26"/>
                <w:szCs w:val="26"/>
              </w:rPr>
              <w:t>. Саратов,                    ул. М.Горького, д. 34</w:t>
            </w:r>
          </w:p>
        </w:tc>
      </w:tr>
      <w:tr w:rsidR="002B3607" w:rsidTr="001758CC">
        <w:trPr>
          <w:trHeight w:val="99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69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«СГКБ № 1                     им. Ю.Я.Гордеева», г. Саратов,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ул. им. </w:t>
            </w:r>
            <w:proofErr w:type="spellStart"/>
            <w:r>
              <w:rPr>
                <w:rFonts w:eastAsia="Times New Roman"/>
                <w:color w:val="000000"/>
                <w:sz w:val="26"/>
                <w:szCs w:val="26"/>
              </w:rPr>
              <w:t>Хользунова</w:t>
            </w:r>
            <w:proofErr w:type="spellEnd"/>
            <w:r>
              <w:rPr>
                <w:rFonts w:eastAsia="Times New Roman"/>
                <w:color w:val="000000"/>
                <w:sz w:val="26"/>
                <w:szCs w:val="26"/>
              </w:rPr>
              <w:t> А.И., д. 19</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16»</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highlight w:val="yellow"/>
              </w:rPr>
            </w:pPr>
            <w:r>
              <w:rPr>
                <w:rFonts w:eastAsia="Times New Roman"/>
                <w:color w:val="000000"/>
                <w:sz w:val="26"/>
                <w:szCs w:val="26"/>
              </w:rPr>
              <w:t>Аптечный пункт, ГУЗ «СГП № 16», г. Саратов, ул. </w:t>
            </w:r>
            <w:proofErr w:type="gramStart"/>
            <w:r>
              <w:rPr>
                <w:rFonts w:eastAsia="Times New Roman"/>
                <w:color w:val="000000"/>
                <w:sz w:val="26"/>
                <w:szCs w:val="26"/>
              </w:rPr>
              <w:t>Вишневая</w:t>
            </w:r>
            <w:proofErr w:type="gramEnd"/>
            <w:r>
              <w:rPr>
                <w:rFonts w:eastAsia="Times New Roman"/>
                <w:color w:val="000000"/>
                <w:sz w:val="26"/>
                <w:szCs w:val="26"/>
              </w:rPr>
              <w:t>, д. 4</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4»</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highlight w:val="yellow"/>
              </w:rPr>
            </w:pPr>
            <w:r>
              <w:rPr>
                <w:rFonts w:eastAsia="Times New Roman"/>
                <w:color w:val="000000"/>
                <w:sz w:val="26"/>
                <w:szCs w:val="26"/>
              </w:rPr>
              <w:t>Аптечный пункт, ГУЗ «СГП № 16», г. Саратов, ул. </w:t>
            </w:r>
            <w:proofErr w:type="gramStart"/>
            <w:r>
              <w:rPr>
                <w:rFonts w:eastAsia="Times New Roman"/>
                <w:color w:val="000000"/>
                <w:sz w:val="26"/>
                <w:szCs w:val="26"/>
              </w:rPr>
              <w:t>Вишневая</w:t>
            </w:r>
            <w:proofErr w:type="gramEnd"/>
            <w:r>
              <w:rPr>
                <w:rFonts w:eastAsia="Times New Roman"/>
                <w:color w:val="000000"/>
                <w:sz w:val="26"/>
                <w:szCs w:val="26"/>
              </w:rPr>
              <w:t>, д. 4</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17»</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17», г. Саратов, ул. Академика Антонова, д. 5</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73</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19»</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19», г. Саратов, ул. Тархова, д. 32</w:t>
            </w:r>
          </w:p>
        </w:tc>
      </w:tr>
      <w:tr w:rsidR="002B3607" w:rsidTr="001758CC">
        <w:trPr>
          <w:trHeight w:val="406"/>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74</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20»</w:t>
            </w:r>
          </w:p>
        </w:tc>
        <w:tc>
          <w:tcPr>
            <w:tcW w:w="4536" w:type="dxa"/>
            <w:tcBorders>
              <w:top w:val="nil"/>
              <w:left w:val="nil"/>
              <w:bottom w:val="single" w:sz="4" w:space="0" w:color="auto"/>
              <w:right w:val="single" w:sz="4" w:space="0" w:color="auto"/>
            </w:tcBorders>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Аптечный пункт, ГУЗ «СГП № 20», г. Саратов, ул. </w:t>
            </w:r>
            <w:proofErr w:type="spellStart"/>
            <w:r>
              <w:rPr>
                <w:rFonts w:eastAsia="Times New Roman"/>
                <w:color w:val="000000"/>
                <w:sz w:val="26"/>
                <w:szCs w:val="26"/>
              </w:rPr>
              <w:t>Усть-Курдюмская</w:t>
            </w:r>
            <w:proofErr w:type="spellEnd"/>
            <w:r>
              <w:rPr>
                <w:rFonts w:eastAsia="Times New Roman"/>
                <w:color w:val="000000"/>
                <w:sz w:val="26"/>
                <w:szCs w:val="26"/>
              </w:rPr>
              <w:t>, д. 3</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75</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«Областной клинический госпиталь для ветеранов войн»</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«ОКГВВ»,</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г. Саратов, ул. </w:t>
            </w:r>
            <w:proofErr w:type="gramStart"/>
            <w:r>
              <w:rPr>
                <w:rFonts w:eastAsia="Times New Roman"/>
                <w:color w:val="000000"/>
                <w:sz w:val="26"/>
                <w:szCs w:val="26"/>
              </w:rPr>
              <w:t>Соборная</w:t>
            </w:r>
            <w:proofErr w:type="gramEnd"/>
            <w:r>
              <w:rPr>
                <w:rFonts w:eastAsia="Times New Roman"/>
                <w:color w:val="000000"/>
                <w:sz w:val="26"/>
                <w:szCs w:val="26"/>
              </w:rPr>
              <w:t>, д. 40</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lastRenderedPageBreak/>
              <w:t>76</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детская инфекционная клиническая больница № 5»</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«СГКБ № 2                    им. В.И.Разумовского»,</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г. Саратов,  ул. М.Горького, д. 34</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77</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автономное учреждение здравоохранения Саратовской области «Энгельсская районная больница»</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ГАУЗ СО «Энгельсская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пр. Волжский, д. 61</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78</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автономное учреждение здравоохранения «Энгельсская городская клиническая больница № 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ГАУЗ «ЭГКБ № 1»,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ул. Весенняя, д. 6</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79</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поликлиника № 1»</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«ЭГП № 1»,</w:t>
            </w:r>
          </w:p>
          <w:p w:rsidR="002B3607" w:rsidRDefault="002B3607" w:rsidP="001758CC">
            <w:pPr>
              <w:jc w:val="center"/>
              <w:rPr>
                <w:rFonts w:eastAsia="Times New Roman"/>
                <w:color w:val="000000"/>
                <w:sz w:val="26"/>
                <w:szCs w:val="26"/>
              </w:rPr>
            </w:pPr>
            <w:r>
              <w:rPr>
                <w:rFonts w:eastAsia="Times New Roman"/>
                <w:color w:val="000000"/>
                <w:sz w:val="26"/>
                <w:szCs w:val="26"/>
              </w:rPr>
              <w:t>Саратовская обл., г. Энгельс,</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ул. Маяковского, д. 1</w:t>
            </w:r>
          </w:p>
        </w:tc>
      </w:tr>
      <w:tr w:rsidR="002B3607" w:rsidTr="001758CC">
        <w:trPr>
          <w:trHeight w:val="870"/>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80</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детская поликлиника № 1»</w:t>
            </w:r>
          </w:p>
        </w:tc>
        <w:tc>
          <w:tcPr>
            <w:tcW w:w="4536" w:type="dxa"/>
            <w:tcBorders>
              <w:top w:val="nil"/>
              <w:left w:val="nil"/>
              <w:bottom w:val="single" w:sz="4" w:space="0" w:color="auto"/>
              <w:right w:val="single" w:sz="4" w:space="0" w:color="auto"/>
            </w:tcBorders>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«ЭГП № 1»,</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ул. Маяковского, д. 1</w:t>
            </w:r>
          </w:p>
        </w:tc>
      </w:tr>
      <w:tr w:rsidR="002B3607" w:rsidTr="001758CC">
        <w:trPr>
          <w:trHeight w:val="1095"/>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81</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поликлиника № 2»</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«ЭГП № 2»,</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Саратовская обл., г. Энгельс, ул. Маршала Василевского А.М., д. 25</w:t>
            </w:r>
          </w:p>
        </w:tc>
      </w:tr>
      <w:tr w:rsidR="002B3607" w:rsidTr="001758CC">
        <w:trPr>
          <w:trHeight w:val="406"/>
        </w:trPr>
        <w:tc>
          <w:tcPr>
            <w:tcW w:w="588" w:type="dxa"/>
            <w:tcBorders>
              <w:top w:val="nil"/>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82</w:t>
            </w:r>
          </w:p>
        </w:tc>
        <w:tc>
          <w:tcPr>
            <w:tcW w:w="4799"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автономное учреждение здравоохранения «Энгельсская городская поликлиника № 3»</w:t>
            </w:r>
          </w:p>
        </w:tc>
        <w:tc>
          <w:tcPr>
            <w:tcW w:w="4536" w:type="dxa"/>
            <w:tcBorders>
              <w:top w:val="nil"/>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ГАУЗ «ЭГП № 3»,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пр. Строителей, д. 5</w:t>
            </w:r>
          </w:p>
        </w:tc>
      </w:tr>
      <w:tr w:rsidR="002B3607" w:rsidTr="001758CC">
        <w:trPr>
          <w:trHeight w:val="870"/>
        </w:trPr>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83</w:t>
            </w:r>
          </w:p>
        </w:tc>
        <w:tc>
          <w:tcPr>
            <w:tcW w:w="4799"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детская поликлиника № 2»</w:t>
            </w:r>
          </w:p>
        </w:tc>
        <w:tc>
          <w:tcPr>
            <w:tcW w:w="4536"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ГАУЗ «ЭГП № 3»,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пр. Строителей, д. 5</w:t>
            </w:r>
          </w:p>
        </w:tc>
      </w:tr>
      <w:tr w:rsidR="002B3607" w:rsidTr="001758CC">
        <w:trPr>
          <w:trHeight w:val="1005"/>
        </w:trPr>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84</w:t>
            </w:r>
          </w:p>
        </w:tc>
        <w:tc>
          <w:tcPr>
            <w:tcW w:w="4799"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поликлиника № 4»</w:t>
            </w:r>
          </w:p>
        </w:tc>
        <w:tc>
          <w:tcPr>
            <w:tcW w:w="4536"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Аптечный пункт,  ГУЗ  «ЭГП № 4», Саратовская область, </w:t>
            </w:r>
            <w:proofErr w:type="spellStart"/>
            <w:r>
              <w:rPr>
                <w:rFonts w:eastAsia="Times New Roman"/>
                <w:color w:val="000000"/>
                <w:sz w:val="26"/>
                <w:szCs w:val="26"/>
              </w:rPr>
              <w:t>Энгельсский</w:t>
            </w:r>
            <w:proofErr w:type="spellEnd"/>
            <w:r>
              <w:rPr>
                <w:rFonts w:eastAsia="Times New Roman"/>
                <w:color w:val="000000"/>
                <w:sz w:val="26"/>
                <w:szCs w:val="26"/>
              </w:rPr>
              <w:t xml:space="preserve"> район, Приволжский </w:t>
            </w:r>
            <w:proofErr w:type="spellStart"/>
            <w:proofErr w:type="gramStart"/>
            <w:r>
              <w:rPr>
                <w:rFonts w:eastAsia="Times New Roman"/>
                <w:color w:val="000000"/>
                <w:sz w:val="26"/>
                <w:szCs w:val="26"/>
              </w:rPr>
              <w:t>р</w:t>
            </w:r>
            <w:proofErr w:type="spellEnd"/>
            <w:proofErr w:type="gramEnd"/>
            <w:r>
              <w:rPr>
                <w:rFonts w:eastAsia="Times New Roman"/>
                <w:color w:val="000000"/>
                <w:sz w:val="26"/>
                <w:szCs w:val="26"/>
              </w:rPr>
              <w:t>/</w:t>
            </w:r>
            <w:proofErr w:type="spellStart"/>
            <w:r>
              <w:rPr>
                <w:rFonts w:eastAsia="Times New Roman"/>
                <w:color w:val="000000"/>
                <w:sz w:val="26"/>
                <w:szCs w:val="26"/>
              </w:rPr>
              <w:t>п</w:t>
            </w:r>
            <w:proofErr w:type="spellEnd"/>
            <w:r>
              <w:rPr>
                <w:rFonts w:eastAsia="Times New Roman"/>
                <w:color w:val="000000"/>
                <w:sz w:val="26"/>
                <w:szCs w:val="26"/>
              </w:rPr>
              <w:t>, 8 квартал, д. 5</w:t>
            </w:r>
          </w:p>
        </w:tc>
      </w:tr>
      <w:tr w:rsidR="002B3607" w:rsidTr="001758CC">
        <w:trPr>
          <w:trHeight w:val="1005"/>
        </w:trPr>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2B3607" w:rsidRDefault="002B3607" w:rsidP="001758CC">
            <w:pPr>
              <w:autoSpaceDN w:val="0"/>
              <w:ind w:firstLine="45"/>
              <w:jc w:val="center"/>
              <w:rPr>
                <w:rFonts w:eastAsia="Times New Roman"/>
                <w:color w:val="000000"/>
                <w:sz w:val="26"/>
                <w:szCs w:val="26"/>
              </w:rPr>
            </w:pPr>
            <w:r>
              <w:rPr>
                <w:rFonts w:eastAsia="Times New Roman"/>
                <w:color w:val="000000"/>
                <w:sz w:val="26"/>
                <w:szCs w:val="26"/>
              </w:rPr>
              <w:t>85</w:t>
            </w:r>
          </w:p>
        </w:tc>
        <w:tc>
          <w:tcPr>
            <w:tcW w:w="4799"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autoSpaceDN w:val="0"/>
              <w:ind w:right="-108"/>
              <w:jc w:val="center"/>
              <w:rPr>
                <w:rFonts w:eastAsia="Times New Roman"/>
                <w:color w:val="000000"/>
                <w:sz w:val="26"/>
                <w:szCs w:val="26"/>
              </w:rPr>
            </w:pPr>
            <w:r>
              <w:rPr>
                <w:rFonts w:eastAsia="Times New Roman"/>
                <w:color w:val="000000"/>
                <w:sz w:val="26"/>
                <w:szCs w:val="26"/>
              </w:rPr>
              <w:t>Федеральное казенное учреждение здравоохранения «Медико-санитарная часть Министерства внутренних дел Российской Федерации»</w:t>
            </w:r>
          </w:p>
        </w:tc>
        <w:tc>
          <w:tcPr>
            <w:tcW w:w="4536" w:type="dxa"/>
            <w:tcBorders>
              <w:top w:val="single" w:sz="4" w:space="0" w:color="auto"/>
              <w:left w:val="nil"/>
              <w:bottom w:val="single" w:sz="4" w:space="0" w:color="auto"/>
              <w:right w:val="single" w:sz="4" w:space="0" w:color="auto"/>
            </w:tcBorders>
            <w:shd w:val="clear" w:color="auto" w:fill="FFFFFF"/>
            <w:hideMark/>
          </w:tcPr>
          <w:p w:rsidR="002B3607" w:rsidRDefault="002B3607" w:rsidP="001758CC">
            <w:pPr>
              <w:jc w:val="center"/>
              <w:rPr>
                <w:rFonts w:eastAsia="Times New Roman"/>
                <w:color w:val="000000"/>
                <w:sz w:val="26"/>
                <w:szCs w:val="26"/>
              </w:rPr>
            </w:pPr>
            <w:r>
              <w:rPr>
                <w:rFonts w:eastAsia="Times New Roman"/>
                <w:color w:val="000000"/>
                <w:sz w:val="26"/>
                <w:szCs w:val="26"/>
              </w:rPr>
              <w:t>Аптечный пункт, ГУЗ «СГП № 2»,</w:t>
            </w:r>
          </w:p>
          <w:p w:rsidR="002B3607" w:rsidRDefault="002B3607" w:rsidP="001758CC">
            <w:pPr>
              <w:autoSpaceDN w:val="0"/>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 ул. Московская д. 137/149</w:t>
            </w:r>
          </w:p>
        </w:tc>
      </w:tr>
    </w:tbl>
    <w:p w:rsidR="002B3607" w:rsidRDefault="002B3607" w:rsidP="002B3607">
      <w:pPr>
        <w:ind w:right="8548"/>
        <w:jc w:val="right"/>
        <w:rPr>
          <w:rStyle w:val="af4"/>
          <w:bCs/>
        </w:rPr>
      </w:pPr>
    </w:p>
    <w:p w:rsidR="007806E8" w:rsidRDefault="007806E8">
      <w:pPr>
        <w:spacing w:after="200" w:line="276" w:lineRule="auto"/>
        <w:jc w:val="left"/>
        <w:rPr>
          <w:rStyle w:val="af4"/>
          <w:bCs/>
        </w:rPr>
      </w:pPr>
      <w:r>
        <w:rPr>
          <w:rStyle w:val="af4"/>
          <w:bCs/>
        </w:rPr>
        <w:br w:type="page"/>
      </w:r>
    </w:p>
    <w:bookmarkEnd w:id="33"/>
    <w:p w:rsidR="002B3607" w:rsidRDefault="002B3607" w:rsidP="002B3607">
      <w:pPr>
        <w:ind w:firstLine="567"/>
      </w:pPr>
    </w:p>
    <w:p w:rsidR="002B3607" w:rsidRPr="007806E8" w:rsidRDefault="002B3607" w:rsidP="002B3607">
      <w:pPr>
        <w:ind w:left="5245"/>
        <w:rPr>
          <w:sz w:val="24"/>
          <w:szCs w:val="24"/>
        </w:rPr>
      </w:pPr>
      <w:r w:rsidRPr="007806E8">
        <w:rPr>
          <w:sz w:val="24"/>
          <w:szCs w:val="24"/>
        </w:rPr>
        <w:t>Приложение № 4 к приказу министерства здравоохранения Саратовской области</w:t>
      </w:r>
    </w:p>
    <w:p w:rsidR="002B3607" w:rsidRPr="007806E8" w:rsidRDefault="002B3607" w:rsidP="002B3607">
      <w:pPr>
        <w:ind w:left="5245"/>
        <w:rPr>
          <w:b/>
          <w:sz w:val="24"/>
          <w:szCs w:val="24"/>
        </w:rPr>
      </w:pPr>
      <w:r w:rsidRPr="007806E8">
        <w:rPr>
          <w:sz w:val="24"/>
          <w:szCs w:val="24"/>
        </w:rPr>
        <w:t>от                    201</w:t>
      </w:r>
      <w:r w:rsidR="007806E8">
        <w:rPr>
          <w:sz w:val="24"/>
          <w:szCs w:val="24"/>
        </w:rPr>
        <w:t>9</w:t>
      </w:r>
      <w:r w:rsidRPr="007806E8">
        <w:rPr>
          <w:sz w:val="24"/>
          <w:szCs w:val="24"/>
        </w:rPr>
        <w:t xml:space="preserve">  №________</w:t>
      </w:r>
      <w:r w:rsidRPr="007806E8">
        <w:rPr>
          <w:rStyle w:val="af4"/>
          <w:b w:val="0"/>
          <w:bCs/>
          <w:sz w:val="24"/>
          <w:szCs w:val="24"/>
        </w:rPr>
        <w:t xml:space="preserve">       </w:t>
      </w:r>
    </w:p>
    <w:p w:rsidR="002B3607" w:rsidRDefault="002B3607" w:rsidP="002B3607">
      <w:pPr>
        <w:ind w:firstLine="567"/>
        <w:jc w:val="right"/>
        <w:rPr>
          <w:rStyle w:val="af4"/>
          <w:bCs/>
          <w:color w:val="auto"/>
        </w:rPr>
      </w:pPr>
    </w:p>
    <w:p w:rsidR="007806E8" w:rsidRDefault="007806E8" w:rsidP="007806E8">
      <w:pPr>
        <w:jc w:val="center"/>
        <w:rPr>
          <w:b/>
        </w:rPr>
      </w:pPr>
      <w:r>
        <w:rPr>
          <w:b/>
        </w:rPr>
        <w:t>И</w:t>
      </w:r>
      <w:r w:rsidRPr="007806E8">
        <w:rPr>
          <w:b/>
        </w:rPr>
        <w:t>нструкци</w:t>
      </w:r>
      <w:r>
        <w:rPr>
          <w:b/>
        </w:rPr>
        <w:t>я</w:t>
      </w:r>
      <w:r w:rsidRPr="007806E8">
        <w:rPr>
          <w:b/>
        </w:rPr>
        <w:t xml:space="preserve"> по взаимодействию участников процесса</w:t>
      </w:r>
    </w:p>
    <w:p w:rsidR="007806E8" w:rsidRDefault="007806E8" w:rsidP="007806E8">
      <w:pPr>
        <w:jc w:val="center"/>
        <w:rPr>
          <w:b/>
        </w:rPr>
      </w:pPr>
      <w:r w:rsidRPr="007806E8">
        <w:rPr>
          <w:b/>
        </w:rPr>
        <w:t xml:space="preserve"> по организации льготного лекарственного обеспечения в информационной системе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w:t>
      </w:r>
    </w:p>
    <w:p w:rsidR="007806E8" w:rsidRDefault="007806E8" w:rsidP="007806E8">
      <w:pPr>
        <w:jc w:val="center"/>
        <w:rPr>
          <w:b/>
        </w:rPr>
      </w:pPr>
      <w:r w:rsidRPr="007806E8">
        <w:rPr>
          <w:b/>
        </w:rPr>
        <w:t xml:space="preserve">питания на территории Саратовской области, реализованной посредством интеграции МИС с информационной системой </w:t>
      </w:r>
    </w:p>
    <w:p w:rsidR="007806E8" w:rsidRPr="007806E8" w:rsidRDefault="007806E8" w:rsidP="007806E8">
      <w:pPr>
        <w:jc w:val="center"/>
        <w:rPr>
          <w:b/>
          <w:lang w:eastAsia="ru-RU"/>
        </w:rPr>
      </w:pPr>
      <w:r w:rsidRPr="007806E8">
        <w:rPr>
          <w:b/>
        </w:rPr>
        <w:t xml:space="preserve">«еФарма2-Льгота </w:t>
      </w:r>
      <w:proofErr w:type="spellStart"/>
      <w:r w:rsidRPr="007806E8">
        <w:rPr>
          <w:b/>
        </w:rPr>
        <w:t>Web</w:t>
      </w:r>
      <w:proofErr w:type="spellEnd"/>
      <w:r w:rsidRPr="007806E8">
        <w:rPr>
          <w:b/>
        </w:rPr>
        <w:t>» и «F3Tail»</w:t>
      </w:r>
    </w:p>
    <w:p w:rsidR="007806E8" w:rsidRDefault="007806E8" w:rsidP="002B3607">
      <w:pPr>
        <w:pStyle w:val="1"/>
        <w:ind w:firstLine="567"/>
        <w:rPr>
          <w:rFonts w:ascii="Times New Roman" w:eastAsiaTheme="minorEastAsia" w:hAnsi="Times New Roman" w:cs="Times New Roman"/>
          <w:color w:val="auto"/>
          <w:sz w:val="28"/>
          <w:szCs w:val="28"/>
        </w:rPr>
      </w:pPr>
      <w:bookmarkStart w:id="34" w:name="sub_4100"/>
    </w:p>
    <w:p w:rsidR="002B3607" w:rsidRDefault="002B3607" w:rsidP="002B3607">
      <w:pPr>
        <w:pStyle w:val="1"/>
        <w:ind w:firstLine="567"/>
        <w:rPr>
          <w:rFonts w:ascii="Times New Roman" w:eastAsiaTheme="minorEastAsia" w:hAnsi="Times New Roman" w:cs="Times New Roman"/>
          <w:sz w:val="28"/>
          <w:szCs w:val="28"/>
        </w:rPr>
      </w:pPr>
      <w:r>
        <w:rPr>
          <w:rFonts w:ascii="Times New Roman" w:eastAsiaTheme="minorEastAsia" w:hAnsi="Times New Roman" w:cs="Times New Roman"/>
          <w:color w:val="auto"/>
          <w:sz w:val="28"/>
          <w:szCs w:val="28"/>
        </w:rPr>
        <w:t>I. Общие положения</w:t>
      </w:r>
      <w:bookmarkEnd w:id="34"/>
    </w:p>
    <w:p w:rsidR="002B3607" w:rsidRDefault="002B3607" w:rsidP="007806E8">
      <w:pPr>
        <w:ind w:firstLine="709"/>
        <w:rPr>
          <w:rFonts w:eastAsiaTheme="minorEastAsia"/>
        </w:rPr>
      </w:pPr>
      <w:bookmarkStart w:id="35" w:name="sub_4001"/>
      <w:r>
        <w:t xml:space="preserve">1. </w:t>
      </w:r>
      <w:proofErr w:type="gramStart"/>
      <w:r>
        <w:t xml:space="preserve">Настоящая Инструкция </w:t>
      </w:r>
      <w:r w:rsidR="007806E8">
        <w:t xml:space="preserve">инструкцию по взаимодействию участников процесса по организации льготного лекарственного обеспечения в информационной системе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 реализованной посредством интеграции МИС с информационной системой «еФарма2-Льгота </w:t>
      </w:r>
      <w:proofErr w:type="spellStart"/>
      <w:r w:rsidR="007806E8">
        <w:t>Web</w:t>
      </w:r>
      <w:proofErr w:type="spellEnd"/>
      <w:r w:rsidR="007806E8">
        <w:t xml:space="preserve">» и «F3Tail» </w:t>
      </w:r>
      <w:r>
        <w:t>(далее – Инструкция) разработана с целью определения единых требований к информационному обеспечению при реализации процесса обеспечения отдельных</w:t>
      </w:r>
      <w:proofErr w:type="gramEnd"/>
      <w:r>
        <w:t xml:space="preserve"> категорий граждан необходимыми лекарственными препаратами, медицинскими изделиями и специализированными продуктами лечебного питания за счет средств федерального бюджета и бюджета субъекта Российской Федерации на территории Саратовской области (далее соответственно система льготного лекарственного обеспечения). Настоящая Инструкция определяет порядок формирования, обмена и контроля данных в рамках информационного взаимодействия субъектов и участников системы льготного лекарственного обеспечения Саратовской области.</w:t>
      </w:r>
    </w:p>
    <w:p w:rsidR="002B3607" w:rsidRDefault="002B3607" w:rsidP="007806E8">
      <w:pPr>
        <w:ind w:firstLine="709"/>
      </w:pPr>
      <w:bookmarkStart w:id="36" w:name="sub_4002"/>
      <w:bookmarkEnd w:id="35"/>
      <w:r>
        <w:t>2. Исполнение положений настоящей Инструкции обязательно для всех участников льготного лекарственного обеспечения на территории Саратовской области. Все участники льготного лекарственного обеспечения на территории Саратовской области используют единую автоматизированную систему процессов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 (далее –</w:t>
      </w:r>
      <w:bookmarkEnd w:id="36"/>
      <w:r>
        <w:t xml:space="preserve"> АИС ЛЛО).</w:t>
      </w:r>
    </w:p>
    <w:p w:rsidR="002B3607" w:rsidRDefault="002B3607" w:rsidP="007806E8">
      <w:pPr>
        <w:ind w:firstLine="709"/>
      </w:pPr>
    </w:p>
    <w:p w:rsidR="002B3607" w:rsidRDefault="002B3607" w:rsidP="007806E8">
      <w:pPr>
        <w:pStyle w:val="1"/>
        <w:ind w:firstLine="709"/>
        <w:rPr>
          <w:rFonts w:ascii="Times New Roman" w:eastAsiaTheme="minorEastAsia" w:hAnsi="Times New Roman" w:cs="Times New Roman"/>
          <w:sz w:val="28"/>
          <w:szCs w:val="28"/>
        </w:rPr>
      </w:pPr>
      <w:bookmarkStart w:id="37" w:name="sub_4200"/>
      <w:r>
        <w:rPr>
          <w:rFonts w:ascii="Times New Roman" w:eastAsiaTheme="minorEastAsia" w:hAnsi="Times New Roman" w:cs="Times New Roman"/>
          <w:color w:val="auto"/>
          <w:sz w:val="28"/>
          <w:szCs w:val="28"/>
        </w:rPr>
        <w:t>II. Основные термины, определения и сокращения</w:t>
      </w:r>
      <w:bookmarkEnd w:id="37"/>
    </w:p>
    <w:p w:rsidR="002B3607" w:rsidRDefault="002B3607" w:rsidP="007806E8">
      <w:pPr>
        <w:ind w:firstLine="709"/>
        <w:rPr>
          <w:rFonts w:eastAsiaTheme="minorEastAsia"/>
        </w:rPr>
      </w:pPr>
      <w:r>
        <w:t>АИС ЛЛО - единая автоматизированная система процессов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w:t>
      </w:r>
    </w:p>
    <w:p w:rsidR="002B3607" w:rsidRDefault="002B3607" w:rsidP="007806E8">
      <w:pPr>
        <w:ind w:firstLine="709"/>
      </w:pPr>
      <w:r>
        <w:lastRenderedPageBreak/>
        <w:t>АМЭК - автоматизированная медико-экономическая экспертиза реестров рецептов (представляет собой проверку выполнения установленных критериев средствами информационной системы).</w:t>
      </w:r>
    </w:p>
    <w:p w:rsidR="002B3607" w:rsidRDefault="002B3607" w:rsidP="007806E8">
      <w:pPr>
        <w:ind w:firstLine="709"/>
      </w:pPr>
      <w:r>
        <w:t>АРМ - автоматизированное рабочее место.</w:t>
      </w:r>
    </w:p>
    <w:p w:rsidR="002B3607" w:rsidRDefault="002B3607" w:rsidP="007806E8">
      <w:pPr>
        <w:ind w:firstLine="709"/>
      </w:pPr>
      <w:r>
        <w:t xml:space="preserve">АТХ - </w:t>
      </w:r>
      <w:proofErr w:type="spellStart"/>
      <w:r>
        <w:t>анатомо-терапевтическо-химическая</w:t>
      </w:r>
      <w:proofErr w:type="spellEnd"/>
      <w:r>
        <w:t xml:space="preserve"> классификация - международная система классификации лекарственных средств.</w:t>
      </w:r>
    </w:p>
    <w:p w:rsidR="002B3607" w:rsidRDefault="002B3607" w:rsidP="007806E8">
      <w:pPr>
        <w:ind w:firstLine="709"/>
      </w:pPr>
      <w:r>
        <w:t>АО – аптечная организация, осуществляющая приемку, хранение, учет, отпуск лекарственных препаратов, медицинских изделий, специализированных продуктов лечебного питания по рецептам врачей отдельным категориям граждан за счет средств федерального и регионального бюджета.</w:t>
      </w:r>
    </w:p>
    <w:p w:rsidR="002B3607" w:rsidRDefault="002B3607" w:rsidP="007806E8">
      <w:pPr>
        <w:ind w:firstLine="709"/>
      </w:pPr>
      <w:r>
        <w:t>ГК - государственный контракт на поставку лекарственных препаратов, медицинских изделий, специализированных продуктов лечебного питания.</w:t>
      </w:r>
    </w:p>
    <w:p w:rsidR="002B3607" w:rsidRDefault="002B3607" w:rsidP="007806E8">
      <w:pPr>
        <w:ind w:firstLine="709"/>
      </w:pPr>
      <w:r>
        <w:t>ГРЛС - государственный реестр лекарственных средств.</w:t>
      </w:r>
    </w:p>
    <w:p w:rsidR="002B3607" w:rsidRDefault="002B3607" w:rsidP="007806E8">
      <w:pPr>
        <w:ind w:firstLine="709"/>
      </w:pPr>
      <w:r>
        <w:t>ГСП - государственная социальная помощь.</w:t>
      </w:r>
    </w:p>
    <w:p w:rsidR="002B3607" w:rsidRDefault="002B3607" w:rsidP="007806E8">
      <w:pPr>
        <w:ind w:firstLine="709"/>
      </w:pPr>
      <w:r>
        <w:t>Дополнительная заявка МО – документ, подтверждающий дополнительную потребность в лекарственных препаратах, отсутствующих в плановой заявке медицинской организации на текущий период.</w:t>
      </w:r>
    </w:p>
    <w:p w:rsidR="002B3607" w:rsidRDefault="002B3607" w:rsidP="007806E8">
      <w:pPr>
        <w:ind w:firstLine="709"/>
      </w:pPr>
      <w:r>
        <w:t>ЛЛО (льготное лекарственное обеспечение граждан) – процесс обеспечения граждан, имеющих право на получение лекарственных препаратов, медицинских изделий, специализированных продуктов лечебного питания бесплатно или за часть стоимости.</w:t>
      </w:r>
    </w:p>
    <w:p w:rsidR="002B3607" w:rsidRDefault="002B3607" w:rsidP="007806E8">
      <w:pPr>
        <w:ind w:firstLine="709"/>
      </w:pPr>
      <w:r>
        <w:t>ЛОТ - объект торга на аукционе.</w:t>
      </w:r>
    </w:p>
    <w:p w:rsidR="002B3607" w:rsidRDefault="002B3607" w:rsidP="007806E8">
      <w:pPr>
        <w:ind w:firstLine="709"/>
      </w:pPr>
      <w:r>
        <w:t>ЛП - лекарственный препарат, медицинское изделие, специализированный продукт лечебного питания.</w:t>
      </w:r>
    </w:p>
    <w:p w:rsidR="002B3607" w:rsidRDefault="002B3607" w:rsidP="007806E8">
      <w:pPr>
        <w:ind w:firstLine="709"/>
      </w:pPr>
      <w:r>
        <w:t>ЛФ - лекарственная форма, форма выпуска (таблетки, капсулы и др.).</w:t>
      </w:r>
    </w:p>
    <w:p w:rsidR="002B3607" w:rsidRDefault="002B3607" w:rsidP="007806E8">
      <w:pPr>
        <w:ind w:firstLine="709"/>
      </w:pPr>
      <w:r>
        <w:t>МЗ СО - министерство здравоохранения Саратовской области.</w:t>
      </w:r>
    </w:p>
    <w:p w:rsidR="002B3607" w:rsidRDefault="002B3607" w:rsidP="007806E8">
      <w:pPr>
        <w:ind w:firstLine="709"/>
      </w:pPr>
      <w:r>
        <w:t>МИ - медицинские изделия.</w:t>
      </w:r>
    </w:p>
    <w:p w:rsidR="002B3607" w:rsidRDefault="002B3607" w:rsidP="007806E8">
      <w:pPr>
        <w:ind w:firstLine="709"/>
      </w:pPr>
      <w:r>
        <w:t>МИАЦ - Государственное учреждение здравоохранения «Медицинский информационно-аналитический центр»;</w:t>
      </w:r>
    </w:p>
    <w:p w:rsidR="002B3607" w:rsidRDefault="002B3607" w:rsidP="007806E8">
      <w:pPr>
        <w:ind w:firstLine="709"/>
      </w:pPr>
      <w:r>
        <w:t>МКБ - международная классификация болезней.</w:t>
      </w:r>
    </w:p>
    <w:p w:rsidR="002B3607" w:rsidRDefault="002B3607" w:rsidP="007806E8">
      <w:pPr>
        <w:ind w:firstLine="709"/>
      </w:pPr>
      <w:r>
        <w:t>МНН - международное непатентованное наименование - уникальное наименование действующего вещества лекарственного средства, рекомендованное Всемирной организацией здравоохранения.</w:t>
      </w:r>
    </w:p>
    <w:p w:rsidR="002B3607" w:rsidRDefault="002B3607" w:rsidP="007806E8">
      <w:pPr>
        <w:ind w:firstLine="709"/>
      </w:pPr>
      <w:r>
        <w:t>МО - медицинская организация.</w:t>
      </w:r>
    </w:p>
    <w:p w:rsidR="002B3607" w:rsidRDefault="002B3607" w:rsidP="007806E8">
      <w:pPr>
        <w:ind w:firstLine="709"/>
      </w:pPr>
      <w:r>
        <w:t>НСИ - нормативно-справочная информация.</w:t>
      </w:r>
    </w:p>
    <w:p w:rsidR="002B3607" w:rsidRDefault="002B3607" w:rsidP="007806E8">
      <w:pPr>
        <w:ind w:firstLine="709"/>
      </w:pPr>
      <w:r>
        <w:t>НСУ - набор социальных услуг.</w:t>
      </w:r>
    </w:p>
    <w:p w:rsidR="002B3607" w:rsidRDefault="002B3607" w:rsidP="007806E8">
      <w:pPr>
        <w:ind w:firstLine="709"/>
      </w:pPr>
      <w:r>
        <w:t>ОПФРСО - отделение пенсионного фонда Российской Федерации Саратовской области.</w:t>
      </w:r>
    </w:p>
    <w:p w:rsidR="002B3607" w:rsidRDefault="002B3607" w:rsidP="007806E8">
      <w:pPr>
        <w:ind w:firstLine="709"/>
      </w:pPr>
      <w:proofErr w:type="gramStart"/>
      <w:r>
        <w:t>Плановая заявка МО - документ, подтверждающий потребность в ЛП, включенных в шаблон, необходимую для обеспечения прикрепленного населения, в соответствии с утвержденным лимитом финансирования.</w:t>
      </w:r>
      <w:proofErr w:type="gramEnd"/>
    </w:p>
    <w:p w:rsidR="002B3607" w:rsidRDefault="002B3607" w:rsidP="007806E8">
      <w:pPr>
        <w:ind w:firstLine="709"/>
      </w:pPr>
      <w:r>
        <w:t>Разнарядка - документ, содержащий указание о распределении товаров по выигранным контрактам между МО (по количеству и номенклатуре).</w:t>
      </w:r>
    </w:p>
    <w:p w:rsidR="002B3607" w:rsidRDefault="002B3607" w:rsidP="007806E8">
      <w:pPr>
        <w:ind w:firstLine="709"/>
      </w:pPr>
      <w:r>
        <w:t xml:space="preserve">Регистр региональных льготников - имеющий правовое значение полный официальный перечень физических лиц, прошедших установленную процедуру регистрации и внесения в регистр, подтверждающий (устанавливающий) их права на получение лекарственных препаратов, </w:t>
      </w:r>
      <w:r>
        <w:lastRenderedPageBreak/>
        <w:t>медицинских изделий и специализированных продуктов лечебного питания по рецепту врача за счет средств областного бюджета.</w:t>
      </w:r>
    </w:p>
    <w:p w:rsidR="002B3607" w:rsidRDefault="002B3607" w:rsidP="007806E8">
      <w:pPr>
        <w:ind w:firstLine="709"/>
      </w:pPr>
      <w:r>
        <w:t>САС - ОГУ «Саратовский аптечный склад».</w:t>
      </w:r>
    </w:p>
    <w:p w:rsidR="002B3607" w:rsidRDefault="002B3607" w:rsidP="007806E8">
      <w:pPr>
        <w:ind w:firstLine="709"/>
      </w:pPr>
      <w:r>
        <w:t>СРФ - субъект Российской Федерации.</w:t>
      </w:r>
    </w:p>
    <w:p w:rsidR="002B3607" w:rsidRDefault="002B3607" w:rsidP="007806E8">
      <w:pPr>
        <w:ind w:firstLine="709"/>
      </w:pPr>
      <w:r>
        <w:t>ТН - торговое наименование ЛП.</w:t>
      </w:r>
    </w:p>
    <w:p w:rsidR="002B3607" w:rsidRDefault="002B3607" w:rsidP="007806E8">
      <w:pPr>
        <w:ind w:firstLine="709"/>
      </w:pPr>
      <w:r>
        <w:t>Регистр федеральных льготников - региональный сегмент федерального регистра лиц, имеющих право на получение набора социальных услуг. Имеющий правовое значение полный официальный перечень физических лиц, прошедших установленную процедуру регистрации и внесения в регистр, подтверждающий (устанавливающий) их права на получение лекарственных препаратов, медицинских изделий и специализированных продуктов лечебного питания по рецепту врача (фельдшера) за счет средств федерального бюджета.</w:t>
      </w:r>
    </w:p>
    <w:p w:rsidR="002B3607" w:rsidRDefault="002B3607" w:rsidP="007806E8">
      <w:pPr>
        <w:ind w:firstLine="709"/>
      </w:pPr>
      <w:r>
        <w:t>Шаблон заявки - спецификация товаров, с указанием ориентировочной начальной цены по товарам, планируемых к закупке.</w:t>
      </w:r>
    </w:p>
    <w:p w:rsidR="002B3607" w:rsidRDefault="002B3607" w:rsidP="007806E8">
      <w:pPr>
        <w:ind w:firstLine="709"/>
      </w:pPr>
    </w:p>
    <w:p w:rsidR="002B3607" w:rsidRDefault="002B3607" w:rsidP="007806E8">
      <w:pPr>
        <w:pStyle w:val="1"/>
        <w:spacing w:before="0" w:after="0"/>
        <w:ind w:firstLine="709"/>
        <w:rPr>
          <w:rFonts w:ascii="Times New Roman" w:eastAsiaTheme="minorEastAsia" w:hAnsi="Times New Roman" w:cs="Times New Roman"/>
          <w:color w:val="auto"/>
          <w:sz w:val="28"/>
          <w:szCs w:val="28"/>
        </w:rPr>
      </w:pPr>
      <w:bookmarkStart w:id="38" w:name="sub_4300"/>
      <w:r>
        <w:rPr>
          <w:rFonts w:ascii="Times New Roman" w:eastAsiaTheme="minorEastAsia" w:hAnsi="Times New Roman" w:cs="Times New Roman"/>
          <w:color w:val="auto"/>
          <w:sz w:val="28"/>
          <w:szCs w:val="28"/>
        </w:rPr>
        <w:t>III. Структура АИС ЛЛО.</w:t>
      </w:r>
    </w:p>
    <w:p w:rsidR="002B3607" w:rsidRDefault="002B3607" w:rsidP="007806E8">
      <w:pPr>
        <w:ind w:firstLine="709"/>
        <w:rPr>
          <w:rFonts w:ascii="Times New Roman CYR" w:eastAsiaTheme="minorEastAsia" w:hAnsi="Times New Roman CYR" w:cs="Times New Roman CYR"/>
          <w:sz w:val="24"/>
          <w:szCs w:val="24"/>
        </w:rPr>
      </w:pPr>
    </w:p>
    <w:p w:rsidR="002B3607" w:rsidRDefault="002B3607" w:rsidP="007806E8">
      <w:pPr>
        <w:ind w:firstLine="709"/>
      </w:pPr>
      <w:r>
        <w:t xml:space="preserve">3.1. АИС ЛЛО </w:t>
      </w:r>
      <w:proofErr w:type="gramStart"/>
      <w:r>
        <w:t>создана</w:t>
      </w:r>
      <w:proofErr w:type="gramEnd"/>
      <w:r>
        <w:t xml:space="preserve"> на базе интеграции МИС и программного продукта компании АО «</w:t>
      </w:r>
      <w:proofErr w:type="spellStart"/>
      <w:r>
        <w:t>Спарго</w:t>
      </w:r>
      <w:proofErr w:type="spellEnd"/>
      <w:r>
        <w:t xml:space="preserve"> Технологии» «F3Tail» и «еФарма2-Льгота </w:t>
      </w:r>
      <w:proofErr w:type="spellStart"/>
      <w:r>
        <w:t>Web</w:t>
      </w:r>
      <w:proofErr w:type="spellEnd"/>
      <w:r>
        <w:t>». Доступ к АИС ЛЛО конечных пользователей осуществляется через Web-интерфейс.</w:t>
      </w:r>
    </w:p>
    <w:p w:rsidR="002B3607" w:rsidRDefault="002B3607" w:rsidP="007806E8">
      <w:pPr>
        <w:ind w:firstLine="709"/>
      </w:pPr>
      <w:r>
        <w:t>Потоки данных, которые транслируются:</w:t>
      </w:r>
    </w:p>
    <w:p w:rsidR="002B3607" w:rsidRDefault="002B3607" w:rsidP="007806E8">
      <w:pPr>
        <w:ind w:firstLine="709"/>
      </w:pPr>
      <w:r>
        <w:t xml:space="preserve">а) в МИС из «еФарма2-Льгота </w:t>
      </w:r>
      <w:proofErr w:type="spellStart"/>
      <w:r>
        <w:t>Web</w:t>
      </w:r>
      <w:proofErr w:type="spellEnd"/>
      <w:r>
        <w:t>»:</w:t>
      </w:r>
    </w:p>
    <w:p w:rsidR="002B3607" w:rsidRDefault="002B3607" w:rsidP="007806E8">
      <w:pPr>
        <w:ind w:firstLine="709"/>
      </w:pPr>
      <w:r>
        <w:t>товарные остатки;</w:t>
      </w:r>
    </w:p>
    <w:p w:rsidR="002B3607" w:rsidRDefault="002B3607" w:rsidP="007806E8">
      <w:pPr>
        <w:ind w:firstLine="709"/>
      </w:pPr>
      <w:r>
        <w:t>информация об обеспечении (постановке на отсроченное обслуживание) рецептов;</w:t>
      </w:r>
    </w:p>
    <w:p w:rsidR="002B3607" w:rsidRDefault="002B3607" w:rsidP="007806E8">
      <w:pPr>
        <w:ind w:firstLine="709"/>
      </w:pPr>
      <w:r>
        <w:t>информация об АО;</w:t>
      </w:r>
    </w:p>
    <w:p w:rsidR="002B3607" w:rsidRDefault="002B3607" w:rsidP="007806E8">
      <w:pPr>
        <w:ind w:firstLine="709"/>
      </w:pPr>
      <w:r>
        <w:t>информация о ЛП в справочнике системы.</w:t>
      </w:r>
    </w:p>
    <w:p w:rsidR="002B3607" w:rsidRDefault="002B3607" w:rsidP="007806E8">
      <w:pPr>
        <w:ind w:firstLine="709"/>
      </w:pPr>
      <w:r>
        <w:t xml:space="preserve">б) в «еФарма2-Льгота </w:t>
      </w:r>
      <w:proofErr w:type="spellStart"/>
      <w:r>
        <w:t>Web</w:t>
      </w:r>
      <w:proofErr w:type="spellEnd"/>
      <w:r>
        <w:t>» из МИС:</w:t>
      </w:r>
    </w:p>
    <w:p w:rsidR="002B3607" w:rsidRDefault="002B3607" w:rsidP="007806E8">
      <w:pPr>
        <w:ind w:firstLine="709"/>
      </w:pPr>
      <w:r>
        <w:t>информация о выписанных рецептах;</w:t>
      </w:r>
    </w:p>
    <w:p w:rsidR="002B3607" w:rsidRDefault="002B3607" w:rsidP="007806E8">
      <w:pPr>
        <w:ind w:firstLine="709"/>
      </w:pPr>
      <w:r>
        <w:t>информация о МО, врачах.</w:t>
      </w:r>
    </w:p>
    <w:p w:rsidR="002B3607" w:rsidRDefault="002B3607" w:rsidP="007806E8">
      <w:pPr>
        <w:ind w:firstLine="709"/>
      </w:pPr>
      <w:r>
        <w:t xml:space="preserve">3.2. МИС - медицинская информационная система (подсистема Государственной информационной системы в сфере здравоохранения Саратовской области «ГИСЗ Саратовской области») (разработчик АО «Барс </w:t>
      </w:r>
      <w:proofErr w:type="spellStart"/>
      <w:r>
        <w:t>Груп</w:t>
      </w:r>
      <w:proofErr w:type="spellEnd"/>
      <w:r>
        <w:t xml:space="preserve">») (далее – МИС). </w:t>
      </w:r>
    </w:p>
    <w:p w:rsidR="002B3607" w:rsidRDefault="002B3607" w:rsidP="007806E8">
      <w:pPr>
        <w:ind w:firstLine="709"/>
      </w:pPr>
      <w:r>
        <w:t xml:space="preserve">МИС является специальной информационной системой персональных данных, тип многопользовательский, с разными правами доступа пользователей, с подключением к сетям связи общего пользования, </w:t>
      </w:r>
      <w:proofErr w:type="gramStart"/>
      <w:r>
        <w:t>взаимодействующая</w:t>
      </w:r>
      <w:proofErr w:type="gramEnd"/>
      <w:r>
        <w:t xml:space="preserve"> с другими операторами информационных систем.</w:t>
      </w:r>
    </w:p>
    <w:p w:rsidR="002B3607" w:rsidRDefault="002B3607" w:rsidP="007806E8">
      <w:pPr>
        <w:ind w:firstLine="709"/>
      </w:pPr>
      <w:proofErr w:type="gramStart"/>
      <w:r>
        <w:t>МИС представляет собой программный продукт с интерфейсом на русском языке для автоматизации основных бизнес-процессов медицинской организации, формирует централизованный банк данных по обслуживаемым пациентам, обеспечивает полное информационное сопровождение процесса лечения - от работы регистратуры (приемного отделения) и первичного формирования медицинских карт (историй болезней), ведения информации по движению пациента и предоставления мгновенного доступа к документам электронной карты пациента до формирования счетов-реестров для организаций</w:t>
      </w:r>
      <w:proofErr w:type="gramEnd"/>
      <w:r>
        <w:t xml:space="preserve"> системы обязательного медицинского страхования, </w:t>
      </w:r>
      <w:r>
        <w:lastRenderedPageBreak/>
        <w:t>представление накопленной информации в виде, удобном для обработки, использования и обеспечения статистической отчетности.</w:t>
      </w:r>
    </w:p>
    <w:p w:rsidR="002B3607" w:rsidRDefault="002B3607" w:rsidP="007806E8">
      <w:pPr>
        <w:ind w:firstLine="709"/>
      </w:pPr>
      <w:r>
        <w:t>МИС имеет централизованную базу данных с предоставлением удаленного защищенного доступа для медицинских организаций на территории Саратовской области.</w:t>
      </w:r>
    </w:p>
    <w:p w:rsidR="002B3607" w:rsidRDefault="002B3607" w:rsidP="007806E8">
      <w:pPr>
        <w:ind w:firstLine="709"/>
      </w:pPr>
      <w:r>
        <w:t xml:space="preserve">МИС </w:t>
      </w:r>
      <w:proofErr w:type="gramStart"/>
      <w:r>
        <w:t>организована</w:t>
      </w:r>
      <w:proofErr w:type="gramEnd"/>
      <w:r>
        <w:t xml:space="preserve"> по принципу трехзвенной архитектуры: Web-браузер, сервер приложений, который функционирует на основе Web-сервера, и сервер базы данных. Средства МИС </w:t>
      </w:r>
      <w:proofErr w:type="gramStart"/>
      <w:r>
        <w:t>обеспечивают сохранность данных и предоставляют</w:t>
      </w:r>
      <w:proofErr w:type="gramEnd"/>
      <w:r>
        <w:t xml:space="preserve"> возможность выбора уровня защищенности базы данных от несанкционированного использования.</w:t>
      </w:r>
    </w:p>
    <w:p w:rsidR="002B3607" w:rsidRDefault="002B3607" w:rsidP="007806E8">
      <w:pPr>
        <w:ind w:firstLine="709"/>
      </w:pPr>
      <w:r>
        <w:t>Вход в пользовательскую часть МИС и дальнейшая работа осуществляются только при указании имени пользователя и его пароля.</w:t>
      </w:r>
    </w:p>
    <w:p w:rsidR="002B3607" w:rsidRDefault="002B3607" w:rsidP="007806E8">
      <w:pPr>
        <w:ind w:firstLine="709"/>
      </w:pPr>
      <w:r>
        <w:t xml:space="preserve">В МИС предусмотрена возможность настройки для каждой пользовательской роли прав доступа к информационным ресурсам и выполнения определенных операций. Для каждого системного справочника и архива документов задаются права на создание в них новых записей, их редактирование и удаление. </w:t>
      </w:r>
    </w:p>
    <w:p w:rsidR="002B3607" w:rsidRDefault="002B3607" w:rsidP="007806E8">
      <w:pPr>
        <w:ind w:firstLine="709"/>
      </w:pPr>
      <w:r>
        <w:t>В целях защиты данных сервера БД от несанкционированного доступа конечные пользователи МИС не знают пароль доступа непосредственно к самому серверу БД. Авторизация в МИС предусматривает доступ к функциям приложения, а не к серверу базы данных.</w:t>
      </w:r>
    </w:p>
    <w:p w:rsidR="002B3607" w:rsidRDefault="002B3607" w:rsidP="007806E8">
      <w:pPr>
        <w:ind w:firstLine="709"/>
      </w:pPr>
      <w:r>
        <w:t>База данных функционирует под управлением сервера базы данных промышленного масштаба с поддержкой многопроцессорности и кластеризации, обеспечивающего повышенный уровень сохранности информации при авариях, отказах технических средств (в том числе – потеря питания).</w:t>
      </w:r>
    </w:p>
    <w:p w:rsidR="002B3607" w:rsidRDefault="002B3607" w:rsidP="007806E8">
      <w:pPr>
        <w:ind w:firstLine="709"/>
      </w:pPr>
      <w:r>
        <w:t xml:space="preserve">3.3. Программа «еФарма2-Льгота </w:t>
      </w:r>
      <w:proofErr w:type="spellStart"/>
      <w:r>
        <w:t>Web</w:t>
      </w:r>
      <w:proofErr w:type="spellEnd"/>
      <w:r>
        <w:t>» реализована, как централизованно размещаемое приложение, имеющее следующую архитектуру:</w:t>
      </w:r>
    </w:p>
    <w:p w:rsidR="002B3607" w:rsidRDefault="002B3607" w:rsidP="007806E8">
      <w:pPr>
        <w:ind w:firstLine="709"/>
      </w:pPr>
      <w:r>
        <w:t>Уровень пользовательского интерфейса, обеспечивающий доступ пользователей к функциональности Системы;</w:t>
      </w:r>
    </w:p>
    <w:p w:rsidR="002B3607" w:rsidRDefault="002B3607" w:rsidP="007806E8">
      <w:pPr>
        <w:ind w:firstLine="709"/>
      </w:pPr>
      <w:r>
        <w:t xml:space="preserve">Уровень </w:t>
      </w:r>
      <w:proofErr w:type="spellStart"/>
      <w:proofErr w:type="gramStart"/>
      <w:r>
        <w:t>бизнес-логики</w:t>
      </w:r>
      <w:proofErr w:type="spellEnd"/>
      <w:proofErr w:type="gramEnd"/>
      <w:r>
        <w:t>, реализующий бизнес-логику Системы на основе исполняемых на сервере приложений сервисов;</w:t>
      </w:r>
    </w:p>
    <w:p w:rsidR="002B3607" w:rsidRDefault="002B3607" w:rsidP="007806E8">
      <w:pPr>
        <w:ind w:firstLine="709"/>
      </w:pPr>
      <w:r>
        <w:t>Уровень данных, обеспечивающий централизованное хранение данных Системы;</w:t>
      </w:r>
    </w:p>
    <w:p w:rsidR="002B3607" w:rsidRDefault="002B3607" w:rsidP="007806E8">
      <w:pPr>
        <w:ind w:firstLine="709"/>
      </w:pPr>
      <w:r>
        <w:t>Уровень интеграции, обеспечивающий взаимодействие компонентов Системы между собой и со смежными системами.</w:t>
      </w:r>
    </w:p>
    <w:p w:rsidR="002B3607" w:rsidRDefault="002B3607" w:rsidP="007806E8">
      <w:pPr>
        <w:ind w:firstLine="709"/>
      </w:pPr>
      <w:r>
        <w:t>3.3.1. Объектами, автоматизируемыми Системой, являются процессы, выполняемые участниками ЛЛО:</w:t>
      </w:r>
    </w:p>
    <w:p w:rsidR="002B3607" w:rsidRDefault="002B3607" w:rsidP="007806E8">
      <w:pPr>
        <w:ind w:firstLine="709"/>
      </w:pPr>
      <w:r>
        <w:t>Ведение НСИ;</w:t>
      </w:r>
    </w:p>
    <w:p w:rsidR="002B3607" w:rsidRDefault="002B3607" w:rsidP="007806E8">
      <w:pPr>
        <w:ind w:firstLine="709"/>
      </w:pPr>
      <w:r>
        <w:t>Определение потребности и формирование заявок МО;</w:t>
      </w:r>
    </w:p>
    <w:p w:rsidR="002B3607" w:rsidRDefault="002B3607" w:rsidP="007806E8">
      <w:pPr>
        <w:ind w:firstLine="709"/>
      </w:pPr>
      <w:r>
        <w:t>Получение выписанных рецептов из МИС;</w:t>
      </w:r>
    </w:p>
    <w:p w:rsidR="002B3607" w:rsidRDefault="002B3607" w:rsidP="007806E8">
      <w:pPr>
        <w:ind w:firstLine="709"/>
      </w:pPr>
      <w:r>
        <w:t>Товарный учет;</w:t>
      </w:r>
    </w:p>
    <w:p w:rsidR="002B3607" w:rsidRDefault="002B3607" w:rsidP="007806E8">
      <w:pPr>
        <w:ind w:firstLine="709"/>
      </w:pPr>
      <w:r>
        <w:t>Обеспечение по рецептам;</w:t>
      </w:r>
    </w:p>
    <w:p w:rsidR="002B3607" w:rsidRDefault="002B3607" w:rsidP="007806E8">
      <w:pPr>
        <w:ind w:firstLine="709"/>
      </w:pPr>
      <w:r>
        <w:t>Взаимодействие МО и АО;</w:t>
      </w:r>
    </w:p>
    <w:p w:rsidR="002B3607" w:rsidRDefault="002B3607" w:rsidP="007806E8">
      <w:pPr>
        <w:ind w:firstLine="709"/>
      </w:pPr>
      <w:r>
        <w:t>Формирование реестров рецептов;</w:t>
      </w:r>
    </w:p>
    <w:p w:rsidR="002B3607" w:rsidRDefault="002B3607" w:rsidP="007806E8">
      <w:pPr>
        <w:ind w:firstLine="709"/>
      </w:pPr>
      <w:r>
        <w:t>АМЭК;</w:t>
      </w:r>
    </w:p>
    <w:p w:rsidR="002B3607" w:rsidRDefault="002B3607" w:rsidP="007806E8">
      <w:pPr>
        <w:ind w:firstLine="709"/>
      </w:pPr>
      <w:r>
        <w:t>Предоставление актуальной и достоверной информации о состоянии ЛЛО населения.</w:t>
      </w:r>
    </w:p>
    <w:p w:rsidR="002B3607" w:rsidRDefault="002B3607" w:rsidP="007806E8">
      <w:pPr>
        <w:ind w:firstLine="709"/>
      </w:pPr>
      <w:r>
        <w:lastRenderedPageBreak/>
        <w:t xml:space="preserve">3.3.2. Роли пользователей «еФарма2-Льгота </w:t>
      </w:r>
      <w:proofErr w:type="spellStart"/>
      <w:r>
        <w:t>Web</w:t>
      </w:r>
      <w:proofErr w:type="spellEnd"/>
      <w:r>
        <w:t>»:</w:t>
      </w:r>
    </w:p>
    <w:p w:rsidR="002B3607" w:rsidRDefault="002B3607" w:rsidP="007806E8">
      <w:pPr>
        <w:ind w:firstLine="709"/>
      </w:pPr>
      <w:r>
        <w:t xml:space="preserve">Администратор - специалист САС, отвечающий за ввод новых пользователей в «еФарма2-Льгота </w:t>
      </w:r>
      <w:proofErr w:type="spellStart"/>
      <w:r>
        <w:t>Web</w:t>
      </w:r>
      <w:proofErr w:type="spellEnd"/>
      <w:r>
        <w:t>», наделение их соответствующими роли правами, настройку интерфейса Системы, импорт в Систему регистра федеральных льготников, актуализацию НСИ в соответствии с настоящей Инструкцией.</w:t>
      </w:r>
    </w:p>
    <w:p w:rsidR="002B3607" w:rsidRDefault="002B3607" w:rsidP="007806E8">
      <w:pPr>
        <w:ind w:firstLine="709"/>
      </w:pPr>
      <w:r>
        <w:t>Эксперт - сотрудник САС, МЗ СО, внештатный эксперт министерства здравоохранения области;</w:t>
      </w:r>
    </w:p>
    <w:p w:rsidR="002B3607" w:rsidRDefault="002B3607" w:rsidP="007806E8">
      <w:pPr>
        <w:ind w:firstLine="709"/>
      </w:pPr>
      <w:r>
        <w:t>Врач - сотрудник МО, формирующий заявки для обеспечения пациентов, прикрепленных к МО.</w:t>
      </w:r>
    </w:p>
    <w:p w:rsidR="002B3607" w:rsidRDefault="002B3607" w:rsidP="007806E8">
      <w:pPr>
        <w:ind w:firstLine="709"/>
      </w:pPr>
      <w:r>
        <w:t>Фармацевт - сотрудник САС, пункта отпуска, осуществляющий приемку товаров от поставщиков, распределение товаров между аптечными организациями, отпуск товаров по рецептам.</w:t>
      </w:r>
    </w:p>
    <w:p w:rsidR="002B3607" w:rsidRDefault="002B3607" w:rsidP="007806E8">
      <w:pPr>
        <w:ind w:firstLine="709"/>
      </w:pPr>
      <w:r>
        <w:t>Специалист службы Единого справочника - не является пользователем Системы, но осуществляет действия с элементами номенклатурных справочников, передаваемых в Систему.</w:t>
      </w:r>
    </w:p>
    <w:p w:rsidR="002B3607" w:rsidRDefault="002B3607" w:rsidP="007806E8">
      <w:pPr>
        <w:ind w:firstLine="709"/>
      </w:pPr>
      <w:r>
        <w:t>3.4. Подсистема товарного учета «F3Tail» для АО реализована, как автономное приложение, осуществляющее автоматическое взаимодействие             с централизованным хранилищем данных через Web-сервисы. Пользователи АО и САС имеют возможность получать доступ к АИС ЛЛО через Web-интерфейс, а к функциям, связанным с товарным учетом, через интерфейс автономного приложения.</w:t>
      </w:r>
    </w:p>
    <w:p w:rsidR="002B3607" w:rsidRDefault="002B3607" w:rsidP="007806E8">
      <w:pPr>
        <w:ind w:firstLine="709"/>
      </w:pPr>
      <w:r>
        <w:t xml:space="preserve">В «F3Tail» выполняются все операции, связанные с товародвижением: импорт приходных накладных от поставщиков в разрезе заключенных ГК, формирование актов возврата, инвентаризация, </w:t>
      </w:r>
      <w:proofErr w:type="spellStart"/>
      <w:r>
        <w:t>разукомплектация</w:t>
      </w:r>
      <w:proofErr w:type="spellEnd"/>
      <w:r>
        <w:t xml:space="preserve"> товаров. Информация по рецептам передается в «F3Tail» без персональных данных.</w:t>
      </w:r>
    </w:p>
    <w:p w:rsidR="002B3607" w:rsidRDefault="002B3607" w:rsidP="007806E8">
      <w:pPr>
        <w:ind w:firstLine="709"/>
      </w:pPr>
    </w:p>
    <w:bookmarkEnd w:id="38"/>
    <w:p w:rsidR="002B3607" w:rsidRDefault="002B3607" w:rsidP="007806E8">
      <w:pPr>
        <w:pStyle w:val="1"/>
        <w:spacing w:before="0" w:after="0"/>
        <w:ind w:firstLine="709"/>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IV. Участники взаимодействия ЛЛО </w:t>
      </w:r>
    </w:p>
    <w:p w:rsidR="002B3607" w:rsidRDefault="002B3607" w:rsidP="007806E8">
      <w:pPr>
        <w:ind w:firstLine="709"/>
        <w:rPr>
          <w:rFonts w:eastAsiaTheme="minorEastAsia"/>
        </w:rPr>
      </w:pPr>
    </w:p>
    <w:p w:rsidR="002B3607" w:rsidRDefault="002B3607" w:rsidP="007806E8">
      <w:pPr>
        <w:ind w:firstLine="709"/>
      </w:pPr>
      <w:bookmarkStart w:id="39" w:name="sub_4031"/>
      <w:r>
        <w:t>Участниками взаимодействия ЛЛО на территории Саратовской области являются:</w:t>
      </w:r>
    </w:p>
    <w:bookmarkEnd w:id="39"/>
    <w:p w:rsidR="002B3607" w:rsidRDefault="002B3607" w:rsidP="007806E8">
      <w:pPr>
        <w:ind w:firstLine="709"/>
      </w:pPr>
      <w:r>
        <w:t>Министерство здравоохранения Саратовской области;</w:t>
      </w:r>
    </w:p>
    <w:p w:rsidR="002B3607" w:rsidRDefault="002B3607" w:rsidP="007806E8">
      <w:pPr>
        <w:ind w:firstLine="709"/>
      </w:pPr>
      <w:r>
        <w:t>Государственное учреждение здравоохранения «Медицинский информационно-аналитический центр» (далее - МИАЦ);</w:t>
      </w:r>
    </w:p>
    <w:p w:rsidR="002B3607" w:rsidRDefault="002B3607" w:rsidP="007806E8">
      <w:pPr>
        <w:ind w:firstLine="709"/>
      </w:pPr>
      <w:r>
        <w:t>ОГУ «Саратовский аптечный склад» - уполномоченная фармацевтическая организация, осуществляющая социальную услугу по обеспечению отдельных категорий граждан необходимыми лекарственными средствами, изделиями медицинского назначения и специализированными продуктами лечебного питания за счет средств федерального и регионального бюджетов;</w:t>
      </w:r>
    </w:p>
    <w:p w:rsidR="002B3607" w:rsidRDefault="002B3607" w:rsidP="007806E8">
      <w:pPr>
        <w:ind w:firstLine="709"/>
      </w:pPr>
      <w:r>
        <w:t>Отделение Пенсионного фонда Российской Федерации по Саратовской области;</w:t>
      </w:r>
    </w:p>
    <w:p w:rsidR="002B3607" w:rsidRDefault="002B3607" w:rsidP="007806E8">
      <w:pPr>
        <w:ind w:firstLine="709"/>
      </w:pPr>
      <w:r>
        <w:t>Медицинские организации, осуществляющие выписку рецептов на лекарственные средства, изделия медицинского назначения и специализированные продукты лечебного питания отдельным категориям граждан за счет средств федерального и регионального бюджетов;</w:t>
      </w:r>
    </w:p>
    <w:p w:rsidR="002B3607" w:rsidRDefault="002B3607" w:rsidP="007806E8">
      <w:pPr>
        <w:ind w:firstLine="709"/>
      </w:pPr>
      <w:r>
        <w:t xml:space="preserve">Поставщики – фармацевтические организации, осуществляющие поставку лекарственных препаратов, изделий медицинского назначения и </w:t>
      </w:r>
      <w:r>
        <w:lastRenderedPageBreak/>
        <w:t>специализированных продуктов лечебного питания на САС в соответствии               с ГК;</w:t>
      </w:r>
    </w:p>
    <w:p w:rsidR="002B3607" w:rsidRDefault="002B3607" w:rsidP="007806E8">
      <w:pPr>
        <w:ind w:firstLine="709"/>
      </w:pPr>
      <w:r>
        <w:t>аптечные организации – пункты отпуска, осуществляющие отпуск лекарственных препаратов, изделий медицинского назначения и специализированных продуктов лечебного питания отдельным категориям граждан за счет средств федерального и регионального бюджетов.</w:t>
      </w:r>
    </w:p>
    <w:p w:rsidR="002B3607" w:rsidRDefault="002B3607" w:rsidP="007806E8">
      <w:pPr>
        <w:ind w:firstLine="709"/>
      </w:pPr>
    </w:p>
    <w:p w:rsidR="002B3607" w:rsidRDefault="002B3607" w:rsidP="007806E8">
      <w:pPr>
        <w:pStyle w:val="1"/>
        <w:ind w:firstLine="709"/>
        <w:rPr>
          <w:rFonts w:ascii="Times New Roman" w:eastAsiaTheme="minorEastAsia" w:hAnsi="Times New Roman" w:cs="Times New Roman"/>
          <w:color w:val="auto"/>
          <w:sz w:val="28"/>
          <w:szCs w:val="28"/>
        </w:rPr>
      </w:pPr>
      <w:bookmarkStart w:id="40" w:name="sub_4500"/>
      <w:r>
        <w:rPr>
          <w:rFonts w:ascii="Times New Roman" w:eastAsiaTheme="minorEastAsia" w:hAnsi="Times New Roman" w:cs="Times New Roman"/>
          <w:color w:val="auto"/>
          <w:sz w:val="28"/>
          <w:szCs w:val="28"/>
        </w:rPr>
        <w:t>V. Взаимодействие участников ЛЛО</w:t>
      </w:r>
    </w:p>
    <w:bookmarkEnd w:id="40"/>
    <w:p w:rsidR="002B3607" w:rsidRDefault="002B3607" w:rsidP="007806E8">
      <w:pPr>
        <w:ind w:firstLine="709"/>
        <w:rPr>
          <w:rFonts w:eastAsiaTheme="minorEastAsia"/>
        </w:rPr>
      </w:pPr>
    </w:p>
    <w:p w:rsidR="002B3607" w:rsidRDefault="002B3607" w:rsidP="007806E8">
      <w:pPr>
        <w:ind w:firstLine="709"/>
      </w:pPr>
      <w:bookmarkStart w:id="41" w:name="sub_4051"/>
      <w:r>
        <w:t>5.1. Участники взаимодействуют между собой в соответствии с настоящей Инструкцией.</w:t>
      </w:r>
    </w:p>
    <w:p w:rsidR="002B3607" w:rsidRDefault="002B3607" w:rsidP="007806E8">
      <w:pPr>
        <w:ind w:firstLine="709"/>
      </w:pPr>
      <w:bookmarkStart w:id="42" w:name="sub_4052"/>
      <w:bookmarkEnd w:id="41"/>
      <w:r>
        <w:t>5.2. При осуществлении информационного обмена участники обязаны соблюдать требования по информационной безопасности, установленные действующим законодательством Российской Федерации.</w:t>
      </w:r>
    </w:p>
    <w:p w:rsidR="002B3607" w:rsidRDefault="002B3607" w:rsidP="007806E8">
      <w:pPr>
        <w:ind w:firstLine="709"/>
      </w:pPr>
      <w:bookmarkStart w:id="43" w:name="sub_4053"/>
      <w:bookmarkEnd w:id="42"/>
      <w:r>
        <w:t>5.3. Информационный обмен между участниками взаимодействия осуществляется по защищенным каналам связи.</w:t>
      </w:r>
    </w:p>
    <w:p w:rsidR="002B3607" w:rsidRDefault="002B3607" w:rsidP="007806E8">
      <w:pPr>
        <w:ind w:firstLine="709"/>
      </w:pPr>
      <w:bookmarkStart w:id="44" w:name="sub_4054"/>
      <w:bookmarkEnd w:id="43"/>
      <w:r>
        <w:t>5.4. Задачи участников ЛЛО:</w:t>
      </w:r>
    </w:p>
    <w:p w:rsidR="002B3607" w:rsidRDefault="002B3607" w:rsidP="007806E8">
      <w:pPr>
        <w:ind w:firstLine="709"/>
      </w:pPr>
      <w:bookmarkStart w:id="45" w:name="sub_40541"/>
      <w:bookmarkEnd w:id="44"/>
      <w:r>
        <w:t>5.4.1. Сотрудники МЗ СО:</w:t>
      </w:r>
    </w:p>
    <w:p w:rsidR="002B3607" w:rsidRDefault="002B3607" w:rsidP="007806E8">
      <w:pPr>
        <w:ind w:firstLine="709"/>
      </w:pPr>
      <w:r>
        <w:t xml:space="preserve">осуществляют нормативно-правовое и организационное регулирование функционирования АИС ЛЛО; </w:t>
      </w:r>
    </w:p>
    <w:p w:rsidR="002B3607" w:rsidRDefault="002B3607" w:rsidP="007806E8">
      <w:pPr>
        <w:ind w:firstLine="709"/>
      </w:pPr>
      <w:r>
        <w:t>готовят проекты документов, утверждающих перечень ЛП для обеспечения льготных категорий граждан в рамках региональной программы, на основании решения рабочей группы МЗ СО;</w:t>
      </w:r>
    </w:p>
    <w:p w:rsidR="002B3607" w:rsidRDefault="002B3607" w:rsidP="007806E8">
      <w:pPr>
        <w:ind w:firstLine="709"/>
      </w:pPr>
      <w:bookmarkStart w:id="46" w:name="sub_405411"/>
      <w:proofErr w:type="gramStart"/>
      <w:r>
        <w:t xml:space="preserve">проводят заявочную кампанию для обеспечения категорированного населения необходимыми ЛП, МИ и лечебным питанием на следующий финансовый период: формируют шаблоны плановых заявок по разным программам льготного лекарственного обеспечения, подбирают товары в шаблон из справочника, устанавливают им начальные цены, распределяют лимиты финансирования между МО, утверждают плановые заявки МО, формируют сводную заявку и </w:t>
      </w:r>
      <w:proofErr w:type="spellStart"/>
      <w:r>
        <w:t>лотируют</w:t>
      </w:r>
      <w:proofErr w:type="spellEnd"/>
      <w:r>
        <w:t xml:space="preserve"> её;</w:t>
      </w:r>
      <w:bookmarkEnd w:id="46"/>
      <w:proofErr w:type="gramEnd"/>
      <w:r>
        <w:t xml:space="preserve"> </w:t>
      </w:r>
      <w:proofErr w:type="gramStart"/>
      <w:r>
        <w:t>анализируют и утверждают</w:t>
      </w:r>
      <w:proofErr w:type="gramEnd"/>
      <w:r>
        <w:t xml:space="preserve"> дополнительные заявки МО, принимают меры по их обеспечению;</w:t>
      </w:r>
    </w:p>
    <w:p w:rsidR="002B3607" w:rsidRDefault="002B3607" w:rsidP="007806E8">
      <w:pPr>
        <w:ind w:firstLine="709"/>
      </w:pPr>
      <w:r>
        <w:t>заключают ГК с Поставщиками на поставку ЛП;</w:t>
      </w:r>
    </w:p>
    <w:p w:rsidR="002B3607" w:rsidRDefault="002B3607" w:rsidP="007806E8">
      <w:pPr>
        <w:ind w:firstLine="709"/>
      </w:pPr>
      <w:r>
        <w:t xml:space="preserve">формируют разнарядки ЛП в МО, перераспределяют ЛП между МО; перераспределяют ЛП между персонифицированными разнарядками; </w:t>
      </w:r>
    </w:p>
    <w:p w:rsidR="002B3607" w:rsidRDefault="002B3607" w:rsidP="007806E8">
      <w:pPr>
        <w:ind w:firstLine="709"/>
      </w:pPr>
      <w:r>
        <w:t xml:space="preserve">направляют в САС разнарядки на бумажном и электронном носителе в формате </w:t>
      </w:r>
      <w:r>
        <w:rPr>
          <w:lang w:val="en-US"/>
        </w:rPr>
        <w:t>Excel</w:t>
      </w:r>
      <w:r>
        <w:t xml:space="preserve"> для внесения в «еФарма2-Льгота </w:t>
      </w:r>
      <w:proofErr w:type="spellStart"/>
      <w:r>
        <w:t>Web</w:t>
      </w:r>
      <w:proofErr w:type="spellEnd"/>
      <w:r>
        <w:t xml:space="preserve">»;   </w:t>
      </w:r>
    </w:p>
    <w:p w:rsidR="002B3607" w:rsidRDefault="002B3607" w:rsidP="007806E8">
      <w:pPr>
        <w:ind w:firstLine="709"/>
      </w:pPr>
      <w:r>
        <w:t>взаимодействуют с ОПФРСО с целью получения сведений Регистра федеральных льготников;</w:t>
      </w:r>
    </w:p>
    <w:p w:rsidR="002B3607" w:rsidRDefault="002B3607" w:rsidP="007806E8">
      <w:pPr>
        <w:ind w:firstLine="709"/>
      </w:pPr>
      <w:bookmarkStart w:id="47" w:name="sub_405413"/>
      <w:bookmarkEnd w:id="45"/>
      <w:r>
        <w:t xml:space="preserve">направляют запрос в ОПФР при получении заявки от МО по установленной форме на добавление в регистр </w:t>
      </w:r>
      <w:proofErr w:type="gramStart"/>
      <w:r>
        <w:t>льготников иногородних пациентов, прибывших из других СРФ и принимают</w:t>
      </w:r>
      <w:proofErr w:type="gramEnd"/>
      <w:r>
        <w:t xml:space="preserve"> ответный файл для загрузки в АИС ЛЛО;</w:t>
      </w:r>
    </w:p>
    <w:p w:rsidR="002B3607" w:rsidRDefault="002B3607" w:rsidP="007806E8">
      <w:pPr>
        <w:ind w:firstLine="709"/>
      </w:pPr>
      <w:r>
        <w:t xml:space="preserve">уведомляют МИАЦ, САС о любых изменениях, касающихся необходимости актуализации справочников АИС ЛЛО (новые виды подпрограмм льгот, изменения наименования и реквизитов МО в соответствии с заявками МО; </w:t>
      </w:r>
    </w:p>
    <w:p w:rsidR="002B3607" w:rsidRDefault="002B3607" w:rsidP="007806E8">
      <w:pPr>
        <w:ind w:firstLine="709"/>
      </w:pPr>
      <w:r>
        <w:t xml:space="preserve">осуществляют мониторинг ситуации с ЛЛО населения Саратовской области (в т.ч. анализ информации о рецептах, поставленных на отсроченное </w:t>
      </w:r>
      <w:r>
        <w:lastRenderedPageBreak/>
        <w:t>обслуживание, и контроль их обеспечения), формируют необходимую сводную и аналитическую отчетность.</w:t>
      </w:r>
    </w:p>
    <w:p w:rsidR="002B3607" w:rsidRDefault="002B3607" w:rsidP="007806E8">
      <w:pPr>
        <w:ind w:firstLine="709"/>
      </w:pPr>
      <w:r>
        <w:t>формирование (участие в формировании) установленной государственной и оперативной отчетности.</w:t>
      </w:r>
    </w:p>
    <w:p w:rsidR="002B3607" w:rsidRDefault="002B3607" w:rsidP="007806E8">
      <w:pPr>
        <w:ind w:firstLine="709"/>
      </w:pPr>
      <w:bookmarkStart w:id="48" w:name="sub_40543"/>
      <w:r>
        <w:t>5.4.2. Сотрудники САС:</w:t>
      </w:r>
    </w:p>
    <w:p w:rsidR="002B3607" w:rsidRDefault="002B3607" w:rsidP="007806E8">
      <w:pPr>
        <w:ind w:firstLine="709"/>
      </w:pPr>
      <w:bookmarkStart w:id="49" w:name="sub_405432"/>
      <w:r>
        <w:t xml:space="preserve">вводят в «еФарма2-Льгота </w:t>
      </w:r>
      <w:proofErr w:type="spellStart"/>
      <w:r>
        <w:t>Web</w:t>
      </w:r>
      <w:proofErr w:type="spellEnd"/>
      <w:r>
        <w:t>» новых пользователей, настраивают их права с помощью инструментов, реализованных в системе в АРМ Администратора;</w:t>
      </w:r>
      <w:bookmarkEnd w:id="49"/>
    </w:p>
    <w:p w:rsidR="002B3607" w:rsidRDefault="002B3607" w:rsidP="007806E8">
      <w:pPr>
        <w:ind w:firstLine="709"/>
      </w:pPr>
      <w:bookmarkStart w:id="50" w:name="sub_405434"/>
      <w:bookmarkStart w:id="51" w:name="sub_405431"/>
      <w:bookmarkEnd w:id="48"/>
      <w:r>
        <w:t xml:space="preserve">актуализируют справочники категорий льгот в «еФарма2-Льгота </w:t>
      </w:r>
      <w:proofErr w:type="spellStart"/>
      <w:r>
        <w:t>Web</w:t>
      </w:r>
      <w:proofErr w:type="spellEnd"/>
      <w:r>
        <w:t>»;</w:t>
      </w:r>
    </w:p>
    <w:bookmarkEnd w:id="50"/>
    <w:p w:rsidR="002B3607" w:rsidRDefault="002B3607" w:rsidP="007806E8">
      <w:pPr>
        <w:ind w:firstLine="709"/>
      </w:pPr>
      <w:r>
        <w:t xml:space="preserve">актуализируют справочник АО в «еФарма2-Льгота </w:t>
      </w:r>
      <w:proofErr w:type="spellStart"/>
      <w:r>
        <w:t>Web</w:t>
      </w:r>
      <w:proofErr w:type="spellEnd"/>
      <w:r>
        <w:t>»;</w:t>
      </w:r>
    </w:p>
    <w:p w:rsidR="002B3607" w:rsidRDefault="002B3607" w:rsidP="007806E8">
      <w:pPr>
        <w:ind w:firstLine="709"/>
      </w:pPr>
      <w:bookmarkStart w:id="52" w:name="sub_405433"/>
      <w:r>
        <w:t xml:space="preserve">осуществляют в «еФарма2-Льгота </w:t>
      </w:r>
      <w:proofErr w:type="spellStart"/>
      <w:r>
        <w:t>Web</w:t>
      </w:r>
      <w:proofErr w:type="spellEnd"/>
      <w:r>
        <w:t>»  ведение перечней товаров по каждой программе ЛЛО (формируются как сопоставление справочника ЛП со справочником программ ЛЛО);</w:t>
      </w:r>
    </w:p>
    <w:bookmarkEnd w:id="52"/>
    <w:p w:rsidR="002B3607" w:rsidRDefault="002B3607" w:rsidP="007806E8">
      <w:pPr>
        <w:ind w:firstLine="709"/>
      </w:pPr>
      <w:r>
        <w:t>по мере поступления осуществляют загрузку в АИС ЛЛО справочников, поступающих из внешних информационных систем (Регистр федеральных льготников, поступающий от ПФРСО);</w:t>
      </w:r>
    </w:p>
    <w:p w:rsidR="002B3607" w:rsidRDefault="002B3607" w:rsidP="007806E8">
      <w:pPr>
        <w:ind w:firstLine="709"/>
      </w:pPr>
      <w:r>
        <w:t xml:space="preserve">осуществляют ввод в «еФарма2-Льгота </w:t>
      </w:r>
      <w:proofErr w:type="spellStart"/>
      <w:r>
        <w:t>Web</w:t>
      </w:r>
      <w:proofErr w:type="spellEnd"/>
      <w:r>
        <w:t>» сведений об иногородних пациентах-льготниках, прибывших из других СРФ;</w:t>
      </w:r>
    </w:p>
    <w:p w:rsidR="002B3607" w:rsidRDefault="002B3607" w:rsidP="007806E8">
      <w:pPr>
        <w:ind w:firstLine="709"/>
      </w:pPr>
      <w:r>
        <w:t xml:space="preserve">осуществляют экспорт из «еФарма2-Льгота </w:t>
      </w:r>
      <w:proofErr w:type="spellStart"/>
      <w:r>
        <w:t>Web</w:t>
      </w:r>
      <w:proofErr w:type="spellEnd"/>
      <w:r>
        <w:t xml:space="preserve">» справочника ЛП и импорт в МИС выгруженного файла; </w:t>
      </w:r>
    </w:p>
    <w:p w:rsidR="002B3607" w:rsidRDefault="002B3607" w:rsidP="007806E8">
      <w:pPr>
        <w:ind w:firstLine="709"/>
      </w:pPr>
      <w:r>
        <w:t xml:space="preserve">осуществляют экспорт из МИС и импорт выгруженного файла            в «еФарма2-Льгота </w:t>
      </w:r>
      <w:proofErr w:type="spellStart"/>
      <w:r>
        <w:t>Web</w:t>
      </w:r>
      <w:proofErr w:type="spellEnd"/>
      <w:r>
        <w:t>» справочников МО  и врачей;</w:t>
      </w:r>
    </w:p>
    <w:p w:rsidR="002B3607" w:rsidRDefault="002B3607" w:rsidP="007806E8">
      <w:pPr>
        <w:ind w:firstLine="709"/>
      </w:pPr>
      <w:bookmarkStart w:id="53" w:name="sub_405435"/>
      <w:bookmarkEnd w:id="51"/>
      <w:r>
        <w:t xml:space="preserve">осуществляют ввод в «еФарма2-Льгота </w:t>
      </w:r>
      <w:proofErr w:type="spellStart"/>
      <w:r>
        <w:t>Web</w:t>
      </w:r>
      <w:proofErr w:type="spellEnd"/>
      <w:r>
        <w:t xml:space="preserve">»  заключенных ГК непосредственно после их заключения на основании ранее сформированных лотов, чтобы обеспечить преемственность результатов заявочной кампании и последующих процессов ЛЛО. В случае внесения изменений в условия ГК осуществляют ввод данных изменений в «еФарма2-Льгота </w:t>
      </w:r>
      <w:proofErr w:type="spellStart"/>
      <w:r>
        <w:t>Web</w:t>
      </w:r>
      <w:proofErr w:type="spellEnd"/>
      <w:r>
        <w:t>»  на основании Дополнительных соглашений к ГК;</w:t>
      </w:r>
    </w:p>
    <w:p w:rsidR="002B3607" w:rsidRDefault="002B3607" w:rsidP="007806E8">
      <w:pPr>
        <w:ind w:firstLine="709"/>
      </w:pPr>
      <w:r>
        <w:t>осуществляют приемку и хранение ЛП, поступающих по ГК;</w:t>
      </w:r>
    </w:p>
    <w:p w:rsidR="002B3607" w:rsidRDefault="002B3607" w:rsidP="007806E8">
      <w:pPr>
        <w:ind w:firstLine="709"/>
      </w:pPr>
      <w:r>
        <w:t>контролируют выполнение требований заключенных ГК на поставку ЛП по срокам поставки, о нарушении сроков поставки извещают МЗ СО;</w:t>
      </w:r>
    </w:p>
    <w:p w:rsidR="002B3607" w:rsidRDefault="002B3607" w:rsidP="007806E8">
      <w:pPr>
        <w:ind w:firstLine="709"/>
      </w:pPr>
      <w:r>
        <w:t xml:space="preserve">контролируют </w:t>
      </w:r>
      <w:proofErr w:type="gramStart"/>
      <w:r>
        <w:t>поставляемые</w:t>
      </w:r>
      <w:proofErr w:type="gramEnd"/>
      <w:r>
        <w:t xml:space="preserve"> ЛП на соответствие ГК: по наименованиям, количеству, качеству, цене;</w:t>
      </w:r>
    </w:p>
    <w:p w:rsidR="002B3607" w:rsidRDefault="002B3607" w:rsidP="007806E8">
      <w:pPr>
        <w:ind w:firstLine="709"/>
      </w:pPr>
      <w:proofErr w:type="gramStart"/>
      <w:r>
        <w:t>контролируют сроки годности ЛП, осуществляют проверку на фальсификаты и брак поступающих от поставщиков и находящихся на ответственном хранении ЛП;</w:t>
      </w:r>
      <w:proofErr w:type="gramEnd"/>
    </w:p>
    <w:p w:rsidR="002B3607" w:rsidRDefault="002B3607" w:rsidP="007806E8">
      <w:pPr>
        <w:ind w:firstLine="709"/>
      </w:pPr>
      <w:r>
        <w:t>представляют в МЗ СО по факту поставки товара поставщиком пакет документов на оплату ГК на поставку лекарственных препаратов, медицинских изделий, лечебного питания, оформленных в соответствии с действующим законодательством;</w:t>
      </w:r>
    </w:p>
    <w:p w:rsidR="002B3607" w:rsidRDefault="002B3607" w:rsidP="007806E8">
      <w:pPr>
        <w:ind w:firstLine="709"/>
      </w:pPr>
      <w:r>
        <w:t xml:space="preserve">вводят информацию по полученным от МЗ СО разнарядкам в «еФарма2-Льгота </w:t>
      </w:r>
      <w:proofErr w:type="spellStart"/>
      <w:r>
        <w:t>Web</w:t>
      </w:r>
      <w:proofErr w:type="spellEnd"/>
      <w:r>
        <w:t>»;</w:t>
      </w:r>
    </w:p>
    <w:p w:rsidR="002B3607" w:rsidRDefault="002B3607" w:rsidP="007806E8">
      <w:pPr>
        <w:ind w:firstLine="709"/>
      </w:pPr>
      <w:r>
        <w:t>заключают договоры с АО на оказание услуг по хранению и отпуску ЛП; перемещают ЛП с САС в АО на основании разнарядок;</w:t>
      </w:r>
    </w:p>
    <w:p w:rsidR="002B3607" w:rsidRDefault="002B3607" w:rsidP="007806E8">
      <w:pPr>
        <w:ind w:firstLine="709"/>
      </w:pPr>
      <w:r>
        <w:t>принимают меры по обеспечению рецептов, находящихся на отсроченном обслуживании;</w:t>
      </w:r>
    </w:p>
    <w:p w:rsidR="002B3607" w:rsidRDefault="002B3607" w:rsidP="007806E8">
      <w:pPr>
        <w:ind w:firstLine="709"/>
      </w:pPr>
      <w:r>
        <w:t>обеспечивают выполнение заявок МЗ СО на перераспределение ЛП, находящихся на остатках в АО;</w:t>
      </w:r>
    </w:p>
    <w:p w:rsidR="002B3607" w:rsidRDefault="002B3607" w:rsidP="007806E8">
      <w:pPr>
        <w:ind w:firstLine="709"/>
      </w:pPr>
      <w:bookmarkStart w:id="54" w:name="sub_405436"/>
      <w:bookmarkEnd w:id="53"/>
      <w:r>
        <w:lastRenderedPageBreak/>
        <w:t xml:space="preserve">ежемесячно, сотрудник САС с ролью Администратор в «еФарма2-Льгота </w:t>
      </w:r>
      <w:proofErr w:type="spellStart"/>
      <w:r>
        <w:t>Web</w:t>
      </w:r>
      <w:proofErr w:type="spellEnd"/>
      <w:r>
        <w:t>» формирует реестры рецептов, по которым был осуществлен отпуск товаров</w:t>
      </w:r>
      <w:proofErr w:type="gramStart"/>
      <w:r>
        <w:t>.</w:t>
      </w:r>
      <w:proofErr w:type="gramEnd"/>
      <w:r>
        <w:t xml:space="preserve"> «</w:t>
      </w:r>
      <w:proofErr w:type="gramStart"/>
      <w:r>
        <w:t>е</w:t>
      </w:r>
      <w:proofErr w:type="gramEnd"/>
      <w:r>
        <w:t xml:space="preserve">Фарма2-Льгота </w:t>
      </w:r>
      <w:proofErr w:type="spellStart"/>
      <w:r>
        <w:t>Web</w:t>
      </w:r>
      <w:proofErr w:type="spellEnd"/>
      <w:r>
        <w:t xml:space="preserve">»  осуществляет АМЭК, результаты которой отображаются в «еФарма2-Льгота </w:t>
      </w:r>
      <w:proofErr w:type="spellStart"/>
      <w:r>
        <w:t>Web</w:t>
      </w:r>
      <w:proofErr w:type="spellEnd"/>
      <w:r>
        <w:t>»;</w:t>
      </w:r>
    </w:p>
    <w:p w:rsidR="002B3607" w:rsidRDefault="002B3607" w:rsidP="007806E8">
      <w:pPr>
        <w:ind w:firstLine="709"/>
        <w:rPr>
          <w:highlight w:val="red"/>
        </w:rPr>
      </w:pPr>
      <w:r>
        <w:t xml:space="preserve">оформляют акты АМЭК в двух экземплярах; </w:t>
      </w:r>
    </w:p>
    <w:p w:rsidR="002B3607" w:rsidRDefault="002B3607" w:rsidP="007806E8">
      <w:pPr>
        <w:ind w:firstLine="709"/>
      </w:pPr>
      <w:proofErr w:type="gramStart"/>
      <w:r>
        <w:t>принимают от АО сводные персонифицированные реестры за отчетный период по обслуженным рецептам и проверяют</w:t>
      </w:r>
      <w:proofErr w:type="gramEnd"/>
      <w:r>
        <w:t xml:space="preserve"> на соответствие результатам АМЭК;</w:t>
      </w:r>
    </w:p>
    <w:p w:rsidR="002B3607" w:rsidRDefault="002B3607" w:rsidP="007806E8">
      <w:pPr>
        <w:ind w:firstLine="709"/>
      </w:pPr>
      <w:r>
        <w:t>представляют в МЗ СО акты АМЭК с приложением персонифицированных реестров по обслуженным рецептам в установленном порядке и установленные сроки</w:t>
      </w:r>
      <w:bookmarkEnd w:id="54"/>
      <w:r>
        <w:t>;</w:t>
      </w:r>
    </w:p>
    <w:p w:rsidR="002B3607" w:rsidRDefault="002B3607" w:rsidP="007806E8">
      <w:pPr>
        <w:pStyle w:val="a8"/>
        <w:ind w:firstLine="709"/>
        <w:rPr>
          <w:szCs w:val="28"/>
        </w:rPr>
      </w:pPr>
      <w:r>
        <w:rPr>
          <w:szCs w:val="28"/>
        </w:rPr>
        <w:t>формируют установленные сводные и аналитические отчеты;</w:t>
      </w:r>
    </w:p>
    <w:p w:rsidR="002B3607" w:rsidRDefault="002B3607" w:rsidP="007806E8">
      <w:pPr>
        <w:ind w:firstLine="709"/>
      </w:pPr>
      <w:r>
        <w:t>обеспечивают контроль работоспособности интеграции программного продукта МИС с программным продуктом компан</w:t>
      </w:r>
      <w:proofErr w:type="gramStart"/>
      <w:r>
        <w:t>ии АО</w:t>
      </w:r>
      <w:proofErr w:type="gramEnd"/>
      <w:r>
        <w:t xml:space="preserve"> «</w:t>
      </w:r>
      <w:proofErr w:type="spellStart"/>
      <w:r>
        <w:t>Спарго</w:t>
      </w:r>
      <w:proofErr w:type="spellEnd"/>
      <w:r>
        <w:t xml:space="preserve"> Технологии» «F3Tail» и «еФарма2-Льгота </w:t>
      </w:r>
      <w:proofErr w:type="spellStart"/>
      <w:r>
        <w:t>Web</w:t>
      </w:r>
      <w:proofErr w:type="spellEnd"/>
      <w:r>
        <w:t>» для отображения всех сведений ЛЛО (о рецептах, льготниках, товародвижении) в АИС ЛЛО;</w:t>
      </w:r>
    </w:p>
    <w:p w:rsidR="002B3607" w:rsidRDefault="002B3607" w:rsidP="007806E8">
      <w:pPr>
        <w:ind w:firstLine="709"/>
      </w:pPr>
      <w:r>
        <w:t>формируют требования на доработку АИС ЛЛО в соответствии с пожеланиями пользователей;</w:t>
      </w:r>
    </w:p>
    <w:p w:rsidR="002B3607" w:rsidRDefault="002B3607" w:rsidP="007806E8">
      <w:pPr>
        <w:ind w:firstLine="709"/>
      </w:pPr>
      <w:r>
        <w:t>участвуют (по запросу МЗ СО) в формировании установленной отчетности;</w:t>
      </w:r>
    </w:p>
    <w:p w:rsidR="002B3607" w:rsidRDefault="002B3607" w:rsidP="007806E8">
      <w:pPr>
        <w:ind w:firstLine="709"/>
      </w:pPr>
      <w:r>
        <w:t>еженедельно предоставляют в МЗ СО список поступивших за истекшую неделю лекарственных препаратов, с указанием МНН, ТН, номера ГК и количества препарата в упаковках, в разрезе льгот.</w:t>
      </w:r>
    </w:p>
    <w:p w:rsidR="002B3607" w:rsidRDefault="002B3607" w:rsidP="007806E8">
      <w:pPr>
        <w:ind w:firstLine="709"/>
      </w:pPr>
      <w:bookmarkStart w:id="55" w:name="sub_40542"/>
      <w:bookmarkEnd w:id="47"/>
      <w:r>
        <w:t>5.4.3. Сотрудники МО - врачи, специалисты, ответственные за лекарственное обеспечение:</w:t>
      </w:r>
    </w:p>
    <w:p w:rsidR="002B3607" w:rsidRDefault="002B3607" w:rsidP="007806E8">
      <w:pPr>
        <w:ind w:firstLine="709"/>
      </w:pPr>
      <w:r>
        <w:t>предоставляют в МИАЦ актуальную информацию по МО и врачам, имеющим право на оформление льготных рецептов;</w:t>
      </w:r>
    </w:p>
    <w:p w:rsidR="002B3607" w:rsidRDefault="002B3607" w:rsidP="007806E8">
      <w:pPr>
        <w:ind w:firstLine="709"/>
      </w:pPr>
      <w:r>
        <w:t>вносят в МИС сведения о врачах, имеющих право на оформление льготных рецептов;</w:t>
      </w:r>
    </w:p>
    <w:p w:rsidR="002B3607" w:rsidRDefault="002B3607" w:rsidP="007806E8">
      <w:pPr>
        <w:ind w:firstLine="709"/>
      </w:pPr>
      <w:r>
        <w:t>оформляют карты пациентов в МИС с целью последующей выписки льготных рецептов;</w:t>
      </w:r>
    </w:p>
    <w:p w:rsidR="002B3607" w:rsidRDefault="002B3607" w:rsidP="007806E8">
      <w:pPr>
        <w:ind w:firstLine="709"/>
      </w:pPr>
      <w:proofErr w:type="gramStart"/>
      <w:r>
        <w:t>проводят анализ реестра федеральных льготников, у которых отсутствует прикрепление к МО, создают карты для льготников из этого регистра, проживающих на территории, обслуживаемой МО, выполняют процедуру прикрепления этих льготников к своей МО;</w:t>
      </w:r>
      <w:proofErr w:type="gramEnd"/>
    </w:p>
    <w:p w:rsidR="002B3607" w:rsidRDefault="002B3607" w:rsidP="007806E8">
      <w:pPr>
        <w:ind w:firstLine="709"/>
      </w:pPr>
      <w:r>
        <w:t>вносят сведения в Регистр региональных льготников в случае приобретения (утраты) гражданином права на региональное льготное лекарственное обеспечение, либо изменения сведений о гражданах, содержащихся в региональном регистре;</w:t>
      </w:r>
    </w:p>
    <w:p w:rsidR="002B3607" w:rsidRDefault="002B3607" w:rsidP="007806E8">
      <w:pPr>
        <w:ind w:firstLine="709"/>
      </w:pPr>
      <w:proofErr w:type="gramStart"/>
      <w:r>
        <w:t>определяют потребности и формируют</w:t>
      </w:r>
      <w:proofErr w:type="gramEnd"/>
      <w:r>
        <w:t xml:space="preserve"> плановую заявку в «еФарма2-Льгота </w:t>
      </w:r>
      <w:proofErr w:type="spellStart"/>
      <w:r>
        <w:t>Web</w:t>
      </w:r>
      <w:proofErr w:type="spellEnd"/>
      <w:r>
        <w:t>» для обеспечения ЛП (МИ) граждан, имеющих право на ЛЛО (заполняется сотрудником МО, ответственным за лекарственное обеспечение);</w:t>
      </w:r>
    </w:p>
    <w:p w:rsidR="002B3607" w:rsidRDefault="002B3607" w:rsidP="007806E8">
      <w:pPr>
        <w:ind w:firstLine="709"/>
      </w:pPr>
      <w:r>
        <w:t xml:space="preserve">направляют в МЗ СО в случае возникновения дополнительной потребности дополнительные заявки для обеспечения ЛП (МИ) граждан, имеющих право на ЛЛО; </w:t>
      </w:r>
    </w:p>
    <w:p w:rsidR="002B3607" w:rsidRPr="0003053D" w:rsidRDefault="002B3607" w:rsidP="007806E8">
      <w:pPr>
        <w:ind w:firstLine="709"/>
      </w:pPr>
      <w:r>
        <w:t xml:space="preserve">назначают и осуществляют оформление рецептов на ЛП (МИ) лицам, включенным в регистр льготников, на бумажном носителе или с </w:t>
      </w:r>
      <w:r>
        <w:lastRenderedPageBreak/>
        <w:t>оформлением реквизитов с использованием печатающих устрой</w:t>
      </w:r>
      <w:proofErr w:type="gramStart"/>
      <w:r>
        <w:t>ств ср</w:t>
      </w:r>
      <w:proofErr w:type="gramEnd"/>
      <w:r>
        <w:t xml:space="preserve">едствами МИС на бланках учетной формы </w:t>
      </w:r>
      <w:r w:rsidRPr="0003053D">
        <w:rPr>
          <w:rStyle w:val="af5"/>
          <w:b w:val="0"/>
          <w:color w:val="auto"/>
        </w:rPr>
        <w:t>№ 148-1/у-04 (л)</w:t>
      </w:r>
      <w:r w:rsidRPr="0003053D">
        <w:rPr>
          <w:b/>
        </w:rPr>
        <w:t xml:space="preserve">, № </w:t>
      </w:r>
      <w:r w:rsidRPr="0003053D">
        <w:rPr>
          <w:rStyle w:val="af5"/>
          <w:b w:val="0"/>
          <w:color w:val="auto"/>
        </w:rPr>
        <w:t>1-МИ.</w:t>
      </w:r>
      <w:r w:rsidRPr="0003053D">
        <w:t xml:space="preserve"> </w:t>
      </w:r>
    </w:p>
    <w:p w:rsidR="002B3607" w:rsidRDefault="002B3607" w:rsidP="007806E8">
      <w:pPr>
        <w:ind w:firstLine="709"/>
      </w:pPr>
      <w:r w:rsidRPr="0003053D">
        <w:t>осуществляют контроль рецептов, находящихся на отсроченном</w:t>
      </w:r>
      <w:r>
        <w:t xml:space="preserve"> обслуживании, и принимают меры по их обеспечению;</w:t>
      </w:r>
    </w:p>
    <w:p w:rsidR="002B3607" w:rsidRDefault="002B3607" w:rsidP="007806E8">
      <w:pPr>
        <w:ind w:firstLine="709"/>
      </w:pPr>
      <w:r>
        <w:t>уведомляют МЗ о любых изменениях, касающихся изменения наименования и реквизитов МО для актуализации справочников АИС ЛЛО;</w:t>
      </w:r>
    </w:p>
    <w:p w:rsidR="002B3607" w:rsidRDefault="002B3607" w:rsidP="007806E8">
      <w:pPr>
        <w:ind w:firstLine="709"/>
      </w:pPr>
      <w:r>
        <w:t>формируют регламентированные формы по отчетному периоду.</w:t>
      </w:r>
    </w:p>
    <w:p w:rsidR="002B3607" w:rsidRDefault="002B3607" w:rsidP="007806E8">
      <w:pPr>
        <w:ind w:firstLine="709"/>
      </w:pPr>
      <w:bookmarkStart w:id="56" w:name="sub_400543"/>
      <w:r>
        <w:t xml:space="preserve">5.4.4. </w:t>
      </w:r>
      <w:bookmarkStart w:id="57" w:name="sub_40547"/>
      <w:bookmarkEnd w:id="56"/>
      <w:r>
        <w:t>Сотрудники АО:</w:t>
      </w:r>
    </w:p>
    <w:p w:rsidR="002B3607" w:rsidRDefault="002B3607" w:rsidP="007806E8">
      <w:pPr>
        <w:ind w:firstLine="709"/>
      </w:pPr>
      <w:bookmarkStart w:id="58" w:name="sub_405471"/>
      <w:bookmarkEnd w:id="57"/>
      <w:r>
        <w:t>осуществляют приемку ЛП, МИ и продуктов лечебного питания в соответствии с законодательством РФ и условиями договоров с САС;</w:t>
      </w:r>
    </w:p>
    <w:p w:rsidR="002B3607" w:rsidRDefault="002B3607" w:rsidP="007806E8">
      <w:pPr>
        <w:ind w:firstLine="709"/>
      </w:pPr>
      <w:r>
        <w:t xml:space="preserve">контролируют сроки годности ЛП, осуществляют проверку на фальсификаты и брак </w:t>
      </w:r>
      <w:proofErr w:type="gramStart"/>
      <w:r>
        <w:t>находящихся</w:t>
      </w:r>
      <w:proofErr w:type="gramEnd"/>
      <w:r>
        <w:t xml:space="preserve"> на ответственном хранении ЛП;</w:t>
      </w:r>
    </w:p>
    <w:p w:rsidR="002B3607" w:rsidRDefault="002B3607" w:rsidP="007806E8">
      <w:pPr>
        <w:ind w:firstLine="709"/>
      </w:pPr>
      <w:r>
        <w:t>осуществляют автоматизированный учет операций товародвижения в системе «F3Tail»;</w:t>
      </w:r>
    </w:p>
    <w:p w:rsidR="002B3607" w:rsidRDefault="002B3607" w:rsidP="007806E8">
      <w:pPr>
        <w:ind w:firstLine="709"/>
      </w:pPr>
      <w:r>
        <w:t>для просмотра и редактирования информации, содержащей персональные данные, сотрудник</w:t>
      </w:r>
      <w:proofErr w:type="gramStart"/>
      <w:r>
        <w:t>и АО и</w:t>
      </w:r>
      <w:proofErr w:type="gramEnd"/>
      <w:r>
        <w:t xml:space="preserve">спользуют «еФарма2-Льгота </w:t>
      </w:r>
      <w:proofErr w:type="spellStart"/>
      <w:r>
        <w:t>Web</w:t>
      </w:r>
      <w:proofErr w:type="spellEnd"/>
      <w:r>
        <w:t>»;</w:t>
      </w:r>
    </w:p>
    <w:p w:rsidR="002B3607" w:rsidRDefault="002B3607" w:rsidP="007806E8">
      <w:pPr>
        <w:ind w:firstLine="709"/>
      </w:pPr>
      <w:bookmarkStart w:id="59" w:name="sub_405472"/>
      <w:bookmarkEnd w:id="58"/>
      <w:r>
        <w:t xml:space="preserve">производят отпуск по рецептам по следующему регламенту: </w:t>
      </w:r>
    </w:p>
    <w:p w:rsidR="002B3607" w:rsidRDefault="002B3607" w:rsidP="007806E8">
      <w:pPr>
        <w:ind w:firstLine="709"/>
      </w:pPr>
      <w:r>
        <w:t xml:space="preserve">сотрудник аптеки, получая рецепт от пациента (непосредственно при отпуске ЛП) вводит в систему «F3Tail» серию и номер рецепта. Система осуществляет поиск рецепта среди </w:t>
      </w:r>
      <w:proofErr w:type="gramStart"/>
      <w:r>
        <w:t>загруженных</w:t>
      </w:r>
      <w:proofErr w:type="gramEnd"/>
      <w:r>
        <w:t xml:space="preserve"> ранее в автоматическом режиме. Если рецепт не был загружен - направляет прямой запрос по серии и номеру рецепта в «еФарма2-Льгота </w:t>
      </w:r>
      <w:proofErr w:type="spellStart"/>
      <w:r>
        <w:t>Web</w:t>
      </w:r>
      <w:proofErr w:type="spellEnd"/>
      <w:r>
        <w:t xml:space="preserve">». Для найденного рецепта осуществляется подбор партии доступного товара. Факт отпуска товара по рецепту возвращается в «еФарма2-Льгота </w:t>
      </w:r>
      <w:proofErr w:type="spellStart"/>
      <w:r>
        <w:t>Web</w:t>
      </w:r>
      <w:proofErr w:type="spellEnd"/>
      <w:r>
        <w:t xml:space="preserve">», а также передается в автоматизированном режиме в МИС. В случае отсутствия необходимого лекарственного препарата сотрудник АО  должен поставить рецепт на отсроченное обслуживание. Постановка рецепта на отсроченное обслуживание отражается в «еФарма2-Льгота </w:t>
      </w:r>
      <w:proofErr w:type="spellStart"/>
      <w:r>
        <w:t>Web</w:t>
      </w:r>
      <w:proofErr w:type="spellEnd"/>
      <w:r>
        <w:t>» изменением статуса рецепта; при отпуске лекарственного препарата рецепт снимают     с контроля, сведения об обеспечении рецепта вносятся в систему «F3Tail»;</w:t>
      </w:r>
    </w:p>
    <w:p w:rsidR="002B3607" w:rsidRDefault="002B3607" w:rsidP="007806E8">
      <w:pPr>
        <w:ind w:firstLine="709"/>
      </w:pPr>
      <w:r>
        <w:t xml:space="preserve">формируют из «еФарма2-Льгота </w:t>
      </w:r>
      <w:proofErr w:type="spellStart"/>
      <w:r>
        <w:t>Web</w:t>
      </w:r>
      <w:proofErr w:type="spellEnd"/>
      <w:r>
        <w:t>» и передают в САС реестры рецептов, прошедших АМЭК;</w:t>
      </w:r>
    </w:p>
    <w:p w:rsidR="002B3607" w:rsidRDefault="002B3607" w:rsidP="007806E8">
      <w:pPr>
        <w:ind w:firstLine="709"/>
      </w:pPr>
      <w:r>
        <w:t>осуществляют проведение инвентаризации товарных остатков в установленные сроки;</w:t>
      </w:r>
    </w:p>
    <w:p w:rsidR="002B3607" w:rsidRDefault="002B3607" w:rsidP="007806E8">
      <w:pPr>
        <w:ind w:firstLine="709"/>
      </w:pPr>
      <w:r>
        <w:t>уведомляют САС о любых изменениях, касающихся изменения наименования и реквизитов АО для актуализации справочников АИС ЛЛО.</w:t>
      </w:r>
      <w:bookmarkEnd w:id="59"/>
    </w:p>
    <w:p w:rsidR="002B3607" w:rsidRDefault="002B3607" w:rsidP="007806E8">
      <w:pPr>
        <w:ind w:firstLine="709"/>
      </w:pPr>
      <w:r>
        <w:t>5.4.5. Сотрудники МИАЦ:</w:t>
      </w:r>
    </w:p>
    <w:p w:rsidR="002B3607" w:rsidRDefault="002B3607" w:rsidP="007806E8">
      <w:pPr>
        <w:ind w:firstLine="709"/>
      </w:pPr>
      <w:bookmarkStart w:id="60" w:name="sub_405421"/>
      <w:bookmarkEnd w:id="55"/>
      <w:r>
        <w:t>обеспечивают устойчивое, бесперебойное функционирование выписки рецептов льготным категориям граждан по форме, установленной требованиями законодательства, медицинскими и иными организациями средствами МИС;</w:t>
      </w:r>
    </w:p>
    <w:p w:rsidR="002B3607" w:rsidRDefault="002B3607" w:rsidP="007806E8">
      <w:pPr>
        <w:ind w:firstLine="709"/>
      </w:pPr>
      <w:bookmarkStart w:id="61" w:name="sub_405423"/>
      <w:bookmarkEnd w:id="60"/>
      <w:r>
        <w:t xml:space="preserve">обеспечивают интеграцию в АИС ЛЛО сведений о выписанных рецептах </w:t>
      </w:r>
      <w:proofErr w:type="gramStart"/>
      <w:r>
        <w:t>и</w:t>
      </w:r>
      <w:proofErr w:type="gramEnd"/>
      <w:r>
        <w:t xml:space="preserve"> об отпуске лекарственных препаратов, медицинских изделий, лечебного питания и товарных остатках и разнарядках;</w:t>
      </w:r>
    </w:p>
    <w:p w:rsidR="002B3607" w:rsidRDefault="002B3607" w:rsidP="007806E8">
      <w:pPr>
        <w:ind w:firstLine="709"/>
      </w:pPr>
      <w:r>
        <w:t>обеспечивают внесение необходимых изменений службой технической поддержки МИС по заявкам МО (изменение наименования, реквизитов МО);</w:t>
      </w:r>
    </w:p>
    <w:p w:rsidR="002B3607" w:rsidRDefault="002B3607" w:rsidP="007806E8">
      <w:pPr>
        <w:ind w:firstLine="709"/>
      </w:pPr>
      <w:r>
        <w:t>осуществляют контроль исполнения регламента сопровождения организацией, осуществляющей функции службы технической поддержки МИС;</w:t>
      </w:r>
    </w:p>
    <w:p w:rsidR="002B3607" w:rsidRDefault="002B3607" w:rsidP="007806E8">
      <w:pPr>
        <w:ind w:firstLine="709"/>
      </w:pPr>
      <w:r>
        <w:lastRenderedPageBreak/>
        <w:t xml:space="preserve">осуществляют контроль корректности ведения регистра региональных </w:t>
      </w:r>
      <w:proofErr w:type="spellStart"/>
      <w:r>
        <w:t>льготополучателей</w:t>
      </w:r>
      <w:proofErr w:type="spellEnd"/>
      <w:r>
        <w:t xml:space="preserve"> сотрудниками МО средствами МИС;</w:t>
      </w:r>
    </w:p>
    <w:p w:rsidR="002B3607" w:rsidRDefault="002B3607" w:rsidP="007806E8">
      <w:pPr>
        <w:ind w:firstLine="709"/>
      </w:pPr>
      <w:r>
        <w:t>осуществляют контроль актуализации справочников врачей, МО в интерфейсе МИС;</w:t>
      </w:r>
    </w:p>
    <w:p w:rsidR="002B3607" w:rsidRDefault="002B3607" w:rsidP="007806E8">
      <w:pPr>
        <w:ind w:firstLine="709"/>
      </w:pPr>
      <w:r>
        <w:t xml:space="preserve">осуществляют контроль устойчивого функционирования выписки и печати рецептов льготным категориям граждан средствами МИС по форме, установленной требованиями законодательства, медицинскими и иными организациями (серии и номера бланков рецептов присваиваются в системе автоматически, на основании ранее заданных правил; форма рецептов </w:t>
      </w:r>
      <w:r w:rsidRPr="001758CC">
        <w:t xml:space="preserve">148-1/у-04 (л) </w:t>
      </w:r>
      <w:r>
        <w:t>и</w:t>
      </w:r>
      <w:r w:rsidRPr="001758CC">
        <w:t xml:space="preserve"> 1-МИ</w:t>
      </w:r>
      <w:r>
        <w:t xml:space="preserve"> в соответствии с требованиями действующего законодательства);</w:t>
      </w:r>
    </w:p>
    <w:p w:rsidR="002B3607" w:rsidRDefault="002B3607" w:rsidP="007806E8">
      <w:pPr>
        <w:ind w:firstLine="709"/>
      </w:pPr>
      <w:r>
        <w:t>осуществляют внесение в соответствующие разделы Единой государственной информационной системы здравоохранения сведений о выписанных льготных рецептах и отпущенных лекарственных средствах;</w:t>
      </w:r>
    </w:p>
    <w:p w:rsidR="002B3607" w:rsidRDefault="002B3607" w:rsidP="007806E8">
      <w:pPr>
        <w:ind w:firstLine="709"/>
      </w:pPr>
      <w:r>
        <w:t>участвуют в формировании требований на доработку АИС ЛЛО в соответствии с пожеланиями пользователей.</w:t>
      </w:r>
    </w:p>
    <w:p w:rsidR="002B3607" w:rsidRDefault="002B3607" w:rsidP="007806E8">
      <w:pPr>
        <w:ind w:firstLine="709"/>
      </w:pPr>
      <w:r>
        <w:t xml:space="preserve">5.4.6. Функции Организации, осуществляющей гарантийную поддержку «F3Tail» и «еФарма2-Льгота </w:t>
      </w:r>
      <w:proofErr w:type="spellStart"/>
      <w:r>
        <w:t>Web</w:t>
      </w:r>
      <w:proofErr w:type="spellEnd"/>
      <w:r>
        <w:t>»:</w:t>
      </w:r>
    </w:p>
    <w:p w:rsidR="002B3607" w:rsidRDefault="002B3607" w:rsidP="007806E8">
      <w:pPr>
        <w:ind w:firstLine="709"/>
      </w:pPr>
      <w:r>
        <w:t>консультирование технических специалистов заказчика по вопросам эксплуатации Системы;</w:t>
      </w:r>
    </w:p>
    <w:p w:rsidR="002B3607" w:rsidRDefault="002B3607" w:rsidP="007806E8">
      <w:pPr>
        <w:ind w:firstLine="709"/>
      </w:pPr>
      <w:r>
        <w:t>установка лицензионных ключей ПП «F3Tail», контроль срока действия лицензионных ключей;</w:t>
      </w:r>
    </w:p>
    <w:p w:rsidR="002B3607" w:rsidRDefault="002B3607" w:rsidP="007806E8">
      <w:pPr>
        <w:ind w:firstLine="709"/>
      </w:pPr>
      <w:proofErr w:type="gramStart"/>
      <w:r>
        <w:t>устранение ошибок в работе ПО в соответствии с требованиями гарантийной поддержки;</w:t>
      </w:r>
      <w:proofErr w:type="gramEnd"/>
    </w:p>
    <w:p w:rsidR="002B3607" w:rsidRDefault="002B3607" w:rsidP="007806E8">
      <w:pPr>
        <w:ind w:firstLine="709"/>
      </w:pPr>
      <w:r>
        <w:t>обеспечение работоспособности интеграции программного продукта компан</w:t>
      </w:r>
      <w:proofErr w:type="gramStart"/>
      <w:r>
        <w:t>ии АО</w:t>
      </w:r>
      <w:proofErr w:type="gramEnd"/>
      <w:r>
        <w:t xml:space="preserve"> «</w:t>
      </w:r>
      <w:proofErr w:type="spellStart"/>
      <w:r>
        <w:t>Спарго</w:t>
      </w:r>
      <w:proofErr w:type="spellEnd"/>
      <w:r>
        <w:t xml:space="preserve"> Технологии» «F3Tail» и «еФарма2-Льгота </w:t>
      </w:r>
      <w:proofErr w:type="spellStart"/>
      <w:r>
        <w:t>Web</w:t>
      </w:r>
      <w:proofErr w:type="spellEnd"/>
      <w:r>
        <w:t>» с МИС для отображения всех сведений ЛЛО (о рецептах, льготниках, товародвижении, АО) в АИС ЛЛО.</w:t>
      </w:r>
    </w:p>
    <w:p w:rsidR="002B3607" w:rsidRDefault="002B3607" w:rsidP="007806E8">
      <w:pPr>
        <w:ind w:firstLine="709"/>
      </w:pPr>
      <w:r>
        <w:t xml:space="preserve">5.5. </w:t>
      </w:r>
      <w:bookmarkEnd w:id="61"/>
      <w:r>
        <w:t>Описание взаимодействия участников при выполнении процессов ЛЛО.</w:t>
      </w:r>
    </w:p>
    <w:p w:rsidR="002B3607" w:rsidRDefault="002B3607" w:rsidP="007806E8">
      <w:pPr>
        <w:ind w:firstLine="709"/>
      </w:pPr>
      <w:r>
        <w:t>5.5.1. Регистрация новых пользователей в АИС ЛЛО.</w:t>
      </w:r>
    </w:p>
    <w:p w:rsidR="002B3607" w:rsidRDefault="002B3607" w:rsidP="007806E8">
      <w:pPr>
        <w:ind w:firstLine="709"/>
      </w:pPr>
      <w:r>
        <w:t xml:space="preserve">Сотрудники МЗ СО, МО и АО оформляют запрос на регистрацию новых пользователей в соответствии с </w:t>
      </w:r>
      <w:r w:rsidRPr="001758CC">
        <w:t xml:space="preserve">приложениями №№ 1, 2 </w:t>
      </w:r>
      <w:r>
        <w:t>к настоящей Инструкции;</w:t>
      </w:r>
    </w:p>
    <w:p w:rsidR="002B3607" w:rsidRDefault="002B3607" w:rsidP="007806E8">
      <w:pPr>
        <w:ind w:firstLine="709"/>
      </w:pPr>
      <w:r>
        <w:t>Запрос на регистрацию новых пользователей в печатном/электронном виде направляется:</w:t>
      </w:r>
    </w:p>
    <w:p w:rsidR="002B3607" w:rsidRDefault="002B3607" w:rsidP="007806E8">
      <w:pPr>
        <w:ind w:firstLine="709"/>
      </w:pPr>
      <w:r>
        <w:t xml:space="preserve">для «еФарма2-Льгота WEB» - в САС по адресам электронной почты </w:t>
      </w:r>
      <w:proofErr w:type="spellStart"/>
      <w:r>
        <w:t>sarsklad.lgota@yandex.ru</w:t>
      </w:r>
      <w:proofErr w:type="spellEnd"/>
      <w:r>
        <w:t xml:space="preserve">, sasdlo@yandex.ru по форме </w:t>
      </w:r>
      <w:r w:rsidRPr="001758CC">
        <w:t>приложения №1</w:t>
      </w:r>
      <w:r>
        <w:t xml:space="preserve"> к настоящей Инструкции;</w:t>
      </w:r>
    </w:p>
    <w:p w:rsidR="002B3607" w:rsidRDefault="002B3607" w:rsidP="007806E8">
      <w:pPr>
        <w:ind w:firstLine="709"/>
      </w:pPr>
      <w:r>
        <w:t xml:space="preserve">для МИС - в МИАЦ по адресу электронной почты info@saratovmiac.ru по форме </w:t>
      </w:r>
      <w:r w:rsidRPr="001758CC">
        <w:t>приложения №2</w:t>
      </w:r>
      <w:r>
        <w:t xml:space="preserve"> к настоящей Инструкции.</w:t>
      </w:r>
    </w:p>
    <w:p w:rsidR="002B3607" w:rsidRDefault="002B3607" w:rsidP="007806E8">
      <w:pPr>
        <w:ind w:firstLine="709"/>
      </w:pPr>
      <w:r>
        <w:t xml:space="preserve">САС/МИАЦ в течение 3 рабочих дней с момента получения запроса на регистрацию новых пользователей </w:t>
      </w:r>
      <w:proofErr w:type="gramStart"/>
      <w:r>
        <w:t>рассматривает запрос и в случае согласования регистрирует</w:t>
      </w:r>
      <w:proofErr w:type="gramEnd"/>
      <w:r>
        <w:t xml:space="preserve"> их в АИС ЛЛО в соответствии с предоставленными сведениями, наделяет сотрудников необходимыми полномочиями. После завершения обработки запроса на регистрацию нового пользователя на адрес электронной почты, указанный в запросе, направляется уведомление о регистрации, в соответствии с порядком </w:t>
      </w:r>
      <w:r>
        <w:lastRenderedPageBreak/>
        <w:t>получения / замены учетных записей пользователей, определенных в Приложениях №№ 1 и 2 настоящей Инструкции.</w:t>
      </w:r>
    </w:p>
    <w:p w:rsidR="002B3607" w:rsidRDefault="002B3607" w:rsidP="007806E8">
      <w:pPr>
        <w:ind w:firstLine="709"/>
      </w:pPr>
      <w:r>
        <w:t xml:space="preserve">Получивший уведомление о регистрации пользователь входит в систему под своей учетной записью и указывает новый пароль взамен </w:t>
      </w:r>
      <w:proofErr w:type="gramStart"/>
      <w:r>
        <w:t>временного</w:t>
      </w:r>
      <w:proofErr w:type="gramEnd"/>
      <w:r>
        <w:t>.</w:t>
      </w:r>
    </w:p>
    <w:p w:rsidR="002B3607" w:rsidRDefault="002B3607" w:rsidP="007806E8">
      <w:pPr>
        <w:ind w:firstLine="709"/>
      </w:pPr>
      <w:r>
        <w:t>При утере пользователем учетной записи для работы в Системе порядок восстановления учетной записи выполняется аналогично добавлению нового пользователя.</w:t>
      </w:r>
    </w:p>
    <w:p w:rsidR="002B3607" w:rsidRDefault="002B3607" w:rsidP="007806E8">
      <w:pPr>
        <w:ind w:firstLine="709"/>
      </w:pPr>
      <w:r>
        <w:t>5.5.2. Взаимодействие при ведении нормативно-справочной информации:</w:t>
      </w:r>
    </w:p>
    <w:p w:rsidR="002B3607" w:rsidRDefault="002B3607" w:rsidP="007806E8">
      <w:pPr>
        <w:ind w:firstLine="709"/>
      </w:pPr>
      <w:r>
        <w:t>а) Регистр федеральных льготников.</w:t>
      </w:r>
    </w:p>
    <w:p w:rsidR="002B3607" w:rsidRDefault="002B3607" w:rsidP="007806E8">
      <w:pPr>
        <w:ind w:firstLine="709"/>
      </w:pPr>
      <w:r>
        <w:t>ОПФРСО по актам приема-передачи по состоянию на 01, 10, 20 число месяца передает файл установленного формата на сертифицированном носителе или посредством защищенного канала связи в МЗ СО.</w:t>
      </w:r>
    </w:p>
    <w:p w:rsidR="002B3607" w:rsidRDefault="002B3607" w:rsidP="007806E8">
      <w:pPr>
        <w:ind w:firstLine="709"/>
      </w:pPr>
      <w:r>
        <w:t>МЗ СО по состоянию на 01, 10, 20 число передает в САС файл для загрузки в АИС ЛЛО на сертифицированном носителе или посредством защищенного канала связи.</w:t>
      </w:r>
    </w:p>
    <w:p w:rsidR="002B3607" w:rsidRDefault="002B3607" w:rsidP="007806E8">
      <w:pPr>
        <w:ind w:firstLine="709"/>
      </w:pPr>
      <w:r>
        <w:t>В день получения файла от МЗ СО ответственный сотрудник САС посредством возможностей программ МИС и «еФарма</w:t>
      </w:r>
      <w:proofErr w:type="gramStart"/>
      <w:r>
        <w:t>2</w:t>
      </w:r>
      <w:proofErr w:type="gramEnd"/>
      <w:r>
        <w:t xml:space="preserve"> Льгота </w:t>
      </w:r>
      <w:proofErr w:type="spellStart"/>
      <w:r>
        <w:t>Web</w:t>
      </w:r>
      <w:proofErr w:type="spellEnd"/>
      <w:r>
        <w:t>» импортирует обновление регистра федеральных льготников и предоставляет его всем участникам посредством Web-интерфейса.</w:t>
      </w:r>
    </w:p>
    <w:p w:rsidR="002B3607" w:rsidRDefault="002B3607" w:rsidP="007806E8">
      <w:pPr>
        <w:ind w:firstLine="709"/>
      </w:pPr>
      <w:r>
        <w:t>САС информирует ОПФР о наличии в переданном регистре ошибок (при их наличии).</w:t>
      </w:r>
    </w:p>
    <w:p w:rsidR="002B3607" w:rsidRDefault="002B3607" w:rsidP="007806E8">
      <w:pPr>
        <w:ind w:firstLine="709"/>
      </w:pPr>
      <w:r>
        <w:t xml:space="preserve">При появлении иногородних пациентов, прибывших из других СРФ, и предъявивших своё право на получение ЛП в рамках ЛЛО, МО направляет сведения о таких пациентах в МЗ СО. </w:t>
      </w:r>
    </w:p>
    <w:p w:rsidR="002B3607" w:rsidRDefault="002B3607" w:rsidP="007806E8">
      <w:pPr>
        <w:ind w:firstLine="709"/>
      </w:pPr>
      <w:r>
        <w:t xml:space="preserve">МЗ СО направляет в ОПФР СО  запрос сведений по установленной форме на добавление в регистр </w:t>
      </w:r>
      <w:proofErr w:type="gramStart"/>
      <w:r>
        <w:t>льготников иногородних пациентов, прибывших из других СРФ и получает</w:t>
      </w:r>
      <w:proofErr w:type="gramEnd"/>
      <w:r>
        <w:t xml:space="preserve"> ответный файл.</w:t>
      </w:r>
    </w:p>
    <w:p w:rsidR="002B3607" w:rsidRDefault="002B3607" w:rsidP="007806E8">
      <w:pPr>
        <w:ind w:firstLine="709"/>
      </w:pPr>
      <w:r>
        <w:t xml:space="preserve">МЗ СО предоставляет в САС файл-регистр льготников иногородних пациентов, прибывших из других СРФ, </w:t>
      </w:r>
      <w:bookmarkStart w:id="62" w:name="sub_40812"/>
      <w:r>
        <w:t>для ввода сведений в АИС ЛЛО.</w:t>
      </w:r>
    </w:p>
    <w:p w:rsidR="002B3607" w:rsidRDefault="002B3607" w:rsidP="007806E8">
      <w:pPr>
        <w:ind w:firstLine="709"/>
      </w:pPr>
      <w:r>
        <w:t>Сотрудники МО осуществляют прикрепление пациентов к своим МО.</w:t>
      </w:r>
    </w:p>
    <w:p w:rsidR="002B3607" w:rsidRDefault="002B3607" w:rsidP="007806E8">
      <w:pPr>
        <w:ind w:firstLine="709"/>
      </w:pPr>
      <w:r>
        <w:t>б) Регистр региональных льготников.</w:t>
      </w:r>
    </w:p>
    <w:bookmarkEnd w:id="62"/>
    <w:p w:rsidR="002B3607" w:rsidRDefault="002B3607" w:rsidP="007806E8">
      <w:pPr>
        <w:ind w:firstLine="709"/>
      </w:pPr>
      <w:r>
        <w:t>Правом на ввод региональных льготников обладают сотрудники МО.</w:t>
      </w:r>
    </w:p>
    <w:p w:rsidR="002B3607" w:rsidRDefault="002B3607" w:rsidP="007806E8">
      <w:pPr>
        <w:ind w:firstLine="709"/>
      </w:pPr>
      <w:r>
        <w:t>Ввод данных осуществляется в интерфейсе системы МИС.</w:t>
      </w:r>
    </w:p>
    <w:p w:rsidR="002B3607" w:rsidRDefault="002B3607" w:rsidP="007806E8">
      <w:pPr>
        <w:ind w:firstLine="709"/>
      </w:pPr>
      <w:r>
        <w:t>Сотрудник МО, вносящий информацию о льготнике, несет персональную ответственность за корректность вводимых в систему данных.</w:t>
      </w:r>
    </w:p>
    <w:p w:rsidR="002B3607" w:rsidRDefault="002B3607" w:rsidP="007806E8">
      <w:pPr>
        <w:ind w:firstLine="709"/>
      </w:pPr>
      <w:bookmarkStart w:id="63" w:name="sub_40813"/>
      <w:r>
        <w:t>в) Справочник врачей (фельдшеров). Справочник МО.</w:t>
      </w:r>
    </w:p>
    <w:bookmarkEnd w:id="63"/>
    <w:p w:rsidR="002B3607" w:rsidRDefault="002B3607" w:rsidP="007806E8">
      <w:pPr>
        <w:ind w:firstLine="709"/>
      </w:pPr>
      <w:r>
        <w:t>Ответственный сотрудник МО информацию о врачах, фельдшерах, вновь получивших, или утративших право выписки рецептов по программам ЛЛО, направляет в электронном виде в МИАЦ.</w:t>
      </w:r>
    </w:p>
    <w:p w:rsidR="002B3607" w:rsidRDefault="002B3607" w:rsidP="007806E8">
      <w:pPr>
        <w:ind w:firstLine="709"/>
      </w:pPr>
      <w:r>
        <w:t>Сотрудник МИАЦ в интерфейсе МИС осуществляет необходимые корректировки справочников МО, врачей.</w:t>
      </w:r>
    </w:p>
    <w:p w:rsidR="002B3607" w:rsidRDefault="002B3607" w:rsidP="007806E8">
      <w:pPr>
        <w:ind w:firstLine="709"/>
      </w:pPr>
      <w:bookmarkStart w:id="64" w:name="sub_40817"/>
      <w:r>
        <w:t>г) Перечень категорий льгот.</w:t>
      </w:r>
    </w:p>
    <w:p w:rsidR="002B3607" w:rsidRDefault="002B3607" w:rsidP="007806E8">
      <w:pPr>
        <w:ind w:firstLine="709"/>
      </w:pPr>
      <w:r>
        <w:t xml:space="preserve">Справочник категорий льгот </w:t>
      </w:r>
      <w:proofErr w:type="gramStart"/>
      <w:r>
        <w:t>формируется на основании действующего законодательства и поддерживается</w:t>
      </w:r>
      <w:proofErr w:type="gramEnd"/>
      <w:r>
        <w:t xml:space="preserve"> в актуальном состоянии сотрудниками САС.</w:t>
      </w:r>
    </w:p>
    <w:p w:rsidR="002B3607" w:rsidRDefault="002B3607" w:rsidP="007806E8">
      <w:pPr>
        <w:ind w:firstLine="709"/>
      </w:pPr>
      <w:r>
        <w:lastRenderedPageBreak/>
        <w:t>Участники системы имеют возможность просмотреть справочники в интерфейсе АИС ЛЛО и использовать его элементы для ввода в создаваемые документы (рецепты).</w:t>
      </w:r>
    </w:p>
    <w:p w:rsidR="002B3607" w:rsidRDefault="002B3607" w:rsidP="007806E8">
      <w:pPr>
        <w:ind w:firstLine="709"/>
      </w:pPr>
      <w:bookmarkStart w:id="65" w:name="sub_40819"/>
      <w:proofErr w:type="spellStart"/>
      <w:r>
        <w:t>д</w:t>
      </w:r>
      <w:proofErr w:type="spellEnd"/>
      <w:r>
        <w:t>) Справочник нозологий.</w:t>
      </w:r>
    </w:p>
    <w:bookmarkEnd w:id="65"/>
    <w:p w:rsidR="002B3607" w:rsidRDefault="002B3607" w:rsidP="007806E8">
      <w:pPr>
        <w:ind w:firstLine="709"/>
      </w:pPr>
      <w:r>
        <w:t xml:space="preserve">Справочник нозологий </w:t>
      </w:r>
      <w:proofErr w:type="gramStart"/>
      <w:r>
        <w:t>заполняется при внедрении системы и актуализируется</w:t>
      </w:r>
      <w:proofErr w:type="gramEnd"/>
      <w:r>
        <w:t xml:space="preserve"> по мере необходимости сотрудниками МЗ СО.</w:t>
      </w:r>
    </w:p>
    <w:p w:rsidR="002B3607" w:rsidRDefault="002B3607" w:rsidP="007806E8">
      <w:pPr>
        <w:ind w:firstLine="709"/>
      </w:pPr>
      <w:r>
        <w:t>е) Перечень подпрограмм льгот с перечнем прикрепленным к ним категорий льгот – утверждается и актуализируется сотрудниками МЗ СО, сведения об изменениях направляются в САС и МИАЦ для внесения           в справочники «еФарма</w:t>
      </w:r>
      <w:proofErr w:type="gramStart"/>
      <w:r>
        <w:t>2</w:t>
      </w:r>
      <w:proofErr w:type="gramEnd"/>
      <w:r>
        <w:t xml:space="preserve"> Льгота </w:t>
      </w:r>
      <w:proofErr w:type="spellStart"/>
      <w:r>
        <w:t>Web</w:t>
      </w:r>
      <w:proofErr w:type="spellEnd"/>
      <w:r>
        <w:t>» и МИС;</w:t>
      </w:r>
    </w:p>
    <w:p w:rsidR="002B3607" w:rsidRDefault="002B3607" w:rsidP="007806E8">
      <w:pPr>
        <w:ind w:firstLine="709"/>
      </w:pPr>
      <w:r>
        <w:t>ж) Справочник ЛП</w:t>
      </w:r>
    </w:p>
    <w:p w:rsidR="002B3607" w:rsidRDefault="002B3607" w:rsidP="007806E8">
      <w:pPr>
        <w:ind w:firstLine="709"/>
      </w:pPr>
      <w:r>
        <w:t xml:space="preserve">Единый справочник ЛП и связанные с ним справочники МНН, ТН, ЛФ, Производителей, Стран мира, МКБ, АТХ, Товарных групп, коэффициентов деления и единиц измерения в автоматическом режиме </w:t>
      </w:r>
      <w:proofErr w:type="gramStart"/>
      <w:r>
        <w:t>ведутся и актуализируются</w:t>
      </w:r>
      <w:proofErr w:type="gramEnd"/>
      <w:r>
        <w:t xml:space="preserve"> специалистами службы справочников АО «</w:t>
      </w:r>
      <w:proofErr w:type="spellStart"/>
      <w:r>
        <w:t>Спарго</w:t>
      </w:r>
      <w:proofErr w:type="spellEnd"/>
      <w:r>
        <w:t xml:space="preserve"> Технологии». </w:t>
      </w:r>
    </w:p>
    <w:p w:rsidR="002B3607" w:rsidRDefault="002B3607" w:rsidP="007806E8">
      <w:pPr>
        <w:ind w:firstLine="709"/>
      </w:pPr>
      <w:r>
        <w:t>Справочники загружаются в «F3Tail» и «еФарма</w:t>
      </w:r>
      <w:proofErr w:type="gramStart"/>
      <w:r>
        <w:t>2</w:t>
      </w:r>
      <w:proofErr w:type="gramEnd"/>
      <w:r>
        <w:t xml:space="preserve"> Льгота </w:t>
      </w:r>
      <w:proofErr w:type="spellStart"/>
      <w:r>
        <w:t>Web</w:t>
      </w:r>
      <w:proofErr w:type="spellEnd"/>
      <w:r>
        <w:t>» в автоматическом режиме.</w:t>
      </w:r>
    </w:p>
    <w:p w:rsidR="002B3607" w:rsidRDefault="002B3607" w:rsidP="007806E8">
      <w:pPr>
        <w:ind w:firstLine="709"/>
      </w:pPr>
      <w:r>
        <w:t xml:space="preserve">При выявлении замечаний к справочнику ЛП или необходимости добавить </w:t>
      </w:r>
      <w:proofErr w:type="gramStart"/>
      <w:r>
        <w:t>новый</w:t>
      </w:r>
      <w:proofErr w:type="gramEnd"/>
      <w:r>
        <w:t xml:space="preserve"> ЛП сотрудники МО обращаются в САС. САС осуществляет первичный контроль корректности и правомочности запроса МО в соответствии с ГРЛС и формулярными перечнями ЛП, действующими на территории Саратовской области.</w:t>
      </w:r>
    </w:p>
    <w:p w:rsidR="002B3607" w:rsidRDefault="002B3607" w:rsidP="007806E8">
      <w:pPr>
        <w:ind w:firstLine="709"/>
      </w:pPr>
      <w:r>
        <w:t xml:space="preserve">Сотрудники САС </w:t>
      </w:r>
      <w:proofErr w:type="gramStart"/>
      <w:r>
        <w:t>обращаются в службу технической поддержки и направляют</w:t>
      </w:r>
      <w:proofErr w:type="gramEnd"/>
      <w:r>
        <w:t xml:space="preserve"> в электронном виде информацию о ЛП.</w:t>
      </w:r>
    </w:p>
    <w:p w:rsidR="002B3607" w:rsidRDefault="002B3607" w:rsidP="007806E8">
      <w:pPr>
        <w:ind w:firstLine="709"/>
      </w:pPr>
      <w:r>
        <w:t>Специалисты службы технической поддержки передают информацию специалистам службы Единого справочника, которые актуализируют справочник товаров в соответствии с запросом пользователя.</w:t>
      </w:r>
    </w:p>
    <w:p w:rsidR="002B3607" w:rsidRDefault="002B3607" w:rsidP="007806E8">
      <w:pPr>
        <w:ind w:firstLine="709"/>
      </w:pPr>
      <w:r>
        <w:t>Для получения актуализированного справочника товаров сотрудник САС в АРМ Эксперта инициирует обмен с Единым справочником;</w:t>
      </w:r>
    </w:p>
    <w:p w:rsidR="002B3607" w:rsidRDefault="002B3607" w:rsidP="007806E8">
      <w:pPr>
        <w:ind w:firstLine="709"/>
      </w:pPr>
      <w:proofErr w:type="spellStart"/>
      <w:r>
        <w:t>з</w:t>
      </w:r>
      <w:proofErr w:type="spellEnd"/>
      <w:r>
        <w:t>)  Справочник АО актуализируется сотрудниками САС в «еФарма</w:t>
      </w:r>
      <w:proofErr w:type="gramStart"/>
      <w:r>
        <w:t>2</w:t>
      </w:r>
      <w:proofErr w:type="gramEnd"/>
      <w:r>
        <w:t xml:space="preserve"> Льгота </w:t>
      </w:r>
      <w:proofErr w:type="spellStart"/>
      <w:r>
        <w:t>Web</w:t>
      </w:r>
      <w:proofErr w:type="spellEnd"/>
      <w:r>
        <w:t xml:space="preserve">» и передаётся сотрудниками организации, осуществляющей гарантийную поддержку «F3Tail» и «еФарма2-Льгота </w:t>
      </w:r>
      <w:proofErr w:type="spellStart"/>
      <w:r>
        <w:t>Web</w:t>
      </w:r>
      <w:proofErr w:type="spellEnd"/>
      <w:r>
        <w:t xml:space="preserve">», в МИС в рамках обеспечения интеграции программных продуктов «F3Tail» и «еФарма2-Льгота </w:t>
      </w:r>
      <w:proofErr w:type="spellStart"/>
      <w:r>
        <w:t>Web</w:t>
      </w:r>
      <w:proofErr w:type="spellEnd"/>
      <w:r>
        <w:t>» с МИС.</w:t>
      </w:r>
    </w:p>
    <w:p w:rsidR="002B3607" w:rsidRDefault="002B3607" w:rsidP="007806E8">
      <w:pPr>
        <w:ind w:firstLine="709"/>
      </w:pPr>
      <w:r>
        <w:t>5.5.3. Взаимодействие при планировании, закупках и распределении ЛП.</w:t>
      </w:r>
    </w:p>
    <w:p w:rsidR="002B3607" w:rsidRDefault="002B3607" w:rsidP="007806E8">
      <w:pPr>
        <w:ind w:firstLine="709"/>
      </w:pPr>
      <w:bookmarkStart w:id="66" w:name="sub_40821"/>
      <w:r>
        <w:t>а) МЗ СО приказом определяет сроки проведения очередной заявочной кампании и период, на который будут закупаться ЛП. МЗ СО формирует список ЛП  и шаблоны заявок в «еФарма</w:t>
      </w:r>
      <w:proofErr w:type="gramStart"/>
      <w:r>
        <w:t>2</w:t>
      </w:r>
      <w:proofErr w:type="gramEnd"/>
      <w:r>
        <w:t xml:space="preserve"> Льгота </w:t>
      </w:r>
      <w:proofErr w:type="spellStart"/>
      <w:r>
        <w:t>Web</w:t>
      </w:r>
      <w:proofErr w:type="spellEnd"/>
      <w:r>
        <w:t>», по которым могут быть сформированы плановые заявки МО, и производит расчет начальной цены по позициям заявки;</w:t>
      </w:r>
    </w:p>
    <w:p w:rsidR="002B3607" w:rsidRDefault="002B3607" w:rsidP="007806E8">
      <w:pPr>
        <w:ind w:firstLine="709"/>
      </w:pPr>
      <w:bookmarkStart w:id="67" w:name="sub_40822"/>
      <w:bookmarkEnd w:id="66"/>
      <w:r>
        <w:t>б) МЗ СО осуществляет прогнозное распределение планируемых объемов закупок ЛП в разрезе МО, в рамках которых будет осуществляться планирование заявок МО;</w:t>
      </w:r>
    </w:p>
    <w:p w:rsidR="002B3607" w:rsidRDefault="002B3607" w:rsidP="007806E8">
      <w:pPr>
        <w:ind w:firstLine="709"/>
      </w:pPr>
      <w:bookmarkStart w:id="68" w:name="sub_40823"/>
      <w:bookmarkEnd w:id="67"/>
      <w:r>
        <w:t>в) МО формируют плановые заявки в «еФарма</w:t>
      </w:r>
      <w:proofErr w:type="gramStart"/>
      <w:r>
        <w:t>2</w:t>
      </w:r>
      <w:proofErr w:type="gramEnd"/>
      <w:r>
        <w:t xml:space="preserve"> Льгота </w:t>
      </w:r>
      <w:proofErr w:type="spellStart"/>
      <w:r>
        <w:t>Web</w:t>
      </w:r>
      <w:proofErr w:type="spellEnd"/>
      <w:r>
        <w:t>»;</w:t>
      </w:r>
    </w:p>
    <w:p w:rsidR="002B3607" w:rsidRDefault="002B3607" w:rsidP="007806E8">
      <w:pPr>
        <w:ind w:firstLine="709"/>
      </w:pPr>
      <w:bookmarkStart w:id="69" w:name="sub_40824"/>
      <w:bookmarkEnd w:id="68"/>
      <w:r>
        <w:t>г) МЗ СО и МО совместно проводят процедуры рассмотрения, защиты и утверждения плановых заявок МО;</w:t>
      </w:r>
    </w:p>
    <w:p w:rsidR="002B3607" w:rsidRDefault="002B3607" w:rsidP="007806E8">
      <w:pPr>
        <w:ind w:firstLine="709"/>
      </w:pPr>
      <w:bookmarkStart w:id="70" w:name="sub_40825"/>
      <w:bookmarkEnd w:id="69"/>
      <w:proofErr w:type="spellStart"/>
      <w:r>
        <w:lastRenderedPageBreak/>
        <w:t>д</w:t>
      </w:r>
      <w:proofErr w:type="spellEnd"/>
      <w:r>
        <w:t xml:space="preserve">)  МЗ СО </w:t>
      </w:r>
      <w:proofErr w:type="gramStart"/>
      <w:r>
        <w:t>формирует сводную заявку на ЛП и осуществляет</w:t>
      </w:r>
      <w:proofErr w:type="gramEnd"/>
      <w:r>
        <w:t xml:space="preserve"> организационные мероприятия по закупке ЛП в порядке, установленном действующим законодательством;</w:t>
      </w:r>
    </w:p>
    <w:p w:rsidR="002B3607" w:rsidRDefault="002B3607" w:rsidP="007806E8">
      <w:pPr>
        <w:ind w:firstLine="709"/>
      </w:pPr>
      <w:bookmarkStart w:id="71" w:name="sub_40826"/>
      <w:bookmarkEnd w:id="70"/>
      <w:r>
        <w:t>е) САС получает спецификации к ГК (и изменения к ним), заключенным с Поставщиками, на бумажном носителе или в виде файла и вносит данную информацию в «еФарма</w:t>
      </w:r>
      <w:proofErr w:type="gramStart"/>
      <w:r>
        <w:t>2</w:t>
      </w:r>
      <w:proofErr w:type="gramEnd"/>
      <w:r>
        <w:t xml:space="preserve"> Льгота </w:t>
      </w:r>
      <w:proofErr w:type="spellStart"/>
      <w:r>
        <w:t>Web</w:t>
      </w:r>
      <w:proofErr w:type="spellEnd"/>
      <w:r>
        <w:t>». При вводе ГК сотрудник САС указывает, на основании какого лота был заключен ГК, обеспечивая преемственность проведенной заявочной кампании и последующих этапов лекарственного обеспечения;</w:t>
      </w:r>
    </w:p>
    <w:p w:rsidR="002B3607" w:rsidRDefault="002B3607" w:rsidP="007806E8">
      <w:pPr>
        <w:ind w:firstLine="709"/>
      </w:pPr>
      <w:r>
        <w:t xml:space="preserve">ж) на основании сводной годовой заявки и по результатам проведенных закупок и заключенных ГК сотрудниками МЗ СО формируются разнарядки по МО; </w:t>
      </w:r>
    </w:p>
    <w:p w:rsidR="002B3607" w:rsidRDefault="002B3607" w:rsidP="007806E8">
      <w:pPr>
        <w:ind w:firstLine="709"/>
      </w:pPr>
      <w:r>
        <w:t>В случае возникновения необходимости сотрудники МЗ СО выполняют перераспределение товаров между МО;</w:t>
      </w:r>
    </w:p>
    <w:p w:rsidR="002B3607" w:rsidRDefault="002B3607" w:rsidP="007806E8">
      <w:pPr>
        <w:ind w:firstLine="709"/>
      </w:pPr>
      <w:proofErr w:type="spellStart"/>
      <w:r>
        <w:t>з</w:t>
      </w:r>
      <w:proofErr w:type="spellEnd"/>
      <w:r>
        <w:t xml:space="preserve">) для обеспечения пациентов сверх плановых заявок сотрудники МО направляют в МЗ СО дополнительные заявки. Сотрудники МЗ СО </w:t>
      </w:r>
      <w:proofErr w:type="gramStart"/>
      <w:r>
        <w:t>анализируют дополнительные заявки МО и при необходимости выполняют</w:t>
      </w:r>
      <w:proofErr w:type="gramEnd"/>
      <w:r>
        <w:t xml:space="preserve"> дальнейшие этапы заявочной кампании, по итогам которой будут заключены дополнительные ГК для обеспечения пациентов, включенных в дополнительные заявки;</w:t>
      </w:r>
    </w:p>
    <w:p w:rsidR="002B3607" w:rsidRDefault="002B3607" w:rsidP="007806E8">
      <w:pPr>
        <w:ind w:firstLine="709"/>
      </w:pPr>
      <w:r>
        <w:t xml:space="preserve">и) сотрудники  МЗ СО в установленные сроки направляют САС разнарядки на бумажном и электронном носителе в формате </w:t>
      </w:r>
      <w:r>
        <w:rPr>
          <w:lang w:val="en-US"/>
        </w:rPr>
        <w:t>Excel</w:t>
      </w:r>
      <w:r>
        <w:t xml:space="preserve"> для внесения в «еФарма2-Льгота </w:t>
      </w:r>
      <w:proofErr w:type="spellStart"/>
      <w:r>
        <w:t>Web</w:t>
      </w:r>
      <w:proofErr w:type="spellEnd"/>
      <w:r>
        <w:t xml:space="preserve">». Сотрудники САС в течение 3-х дней </w:t>
      </w:r>
      <w:proofErr w:type="gramStart"/>
      <w:r>
        <w:t>с даты получения</w:t>
      </w:r>
      <w:proofErr w:type="gramEnd"/>
      <w:r>
        <w:t xml:space="preserve"> осуществляют ввод информации по полученным от МЗ СО разнарядкам в «еФарма2-Льгота </w:t>
      </w:r>
      <w:proofErr w:type="spellStart"/>
      <w:r>
        <w:t>Web</w:t>
      </w:r>
      <w:proofErr w:type="spellEnd"/>
      <w:r>
        <w:t>»;</w:t>
      </w:r>
    </w:p>
    <w:p w:rsidR="002B3607" w:rsidRDefault="002B3607" w:rsidP="007806E8">
      <w:pPr>
        <w:ind w:firstLine="709"/>
      </w:pPr>
      <w:r>
        <w:t>к) информация о заключенных ГК, поставщиках и разнарядках по МО передается в подсистему товарного учета для склада САС и пунктов отпуска «F3Tail» в автоматическом режиме.</w:t>
      </w:r>
    </w:p>
    <w:p w:rsidR="002B3607" w:rsidRDefault="002B3607" w:rsidP="007806E8">
      <w:pPr>
        <w:ind w:firstLine="709"/>
      </w:pPr>
      <w:r>
        <w:t>Специалист службы технической поддержки контролирует работу внутрисистемного взаимодействия «еФарма</w:t>
      </w:r>
      <w:proofErr w:type="gramStart"/>
      <w:r>
        <w:t>2</w:t>
      </w:r>
      <w:proofErr w:type="gramEnd"/>
      <w:r>
        <w:t xml:space="preserve"> Льгота </w:t>
      </w:r>
      <w:proofErr w:type="spellStart"/>
      <w:r>
        <w:t>Web</w:t>
      </w:r>
      <w:proofErr w:type="spellEnd"/>
      <w:r>
        <w:t>» и «F3Tail» в части обмена ГК и разнарядками МО.</w:t>
      </w:r>
    </w:p>
    <w:p w:rsidR="002B3607" w:rsidRDefault="002B3607" w:rsidP="007806E8">
      <w:pPr>
        <w:ind w:firstLine="709"/>
      </w:pPr>
      <w:bookmarkStart w:id="72" w:name="sub_4083"/>
      <w:bookmarkStart w:id="73" w:name="sub_4085"/>
      <w:bookmarkEnd w:id="64"/>
      <w:bookmarkEnd w:id="71"/>
      <w:r>
        <w:t>5.5.4. Взаимодействие при осуществлении поставок ЛП по ГК:</w:t>
      </w:r>
    </w:p>
    <w:p w:rsidR="002B3607" w:rsidRDefault="002B3607" w:rsidP="007806E8">
      <w:pPr>
        <w:ind w:firstLine="709"/>
      </w:pPr>
      <w:bookmarkStart w:id="74" w:name="sub_40831"/>
      <w:bookmarkEnd w:id="72"/>
      <w:r>
        <w:t>а)  поставщик производит поставку ЛП на склад САС в соответствии со спецификациями и сроками, указанными в ГК;</w:t>
      </w:r>
    </w:p>
    <w:p w:rsidR="002B3607" w:rsidRDefault="002B3607" w:rsidP="007806E8">
      <w:pPr>
        <w:ind w:firstLine="709"/>
      </w:pPr>
      <w:bookmarkStart w:id="75" w:name="sub_40832"/>
      <w:bookmarkEnd w:id="74"/>
      <w:r>
        <w:t xml:space="preserve">б) поставщик предоставляет САС электронные накладные </w:t>
      </w:r>
      <w:proofErr w:type="gramStart"/>
      <w:r>
        <w:t>на</w:t>
      </w:r>
      <w:proofErr w:type="gramEnd"/>
      <w:r>
        <w:t xml:space="preserve"> поставляемые ЛП. Электронные накладные предоставляются Поставщиком на электронную почту САС. Настройка формата импорта электронных накладных осуществляется сотрудниками организации, осуществляющей техническую поддержку «еФарма</w:t>
      </w:r>
      <w:proofErr w:type="gramStart"/>
      <w:r>
        <w:t>2</w:t>
      </w:r>
      <w:proofErr w:type="gramEnd"/>
      <w:r>
        <w:t xml:space="preserve"> Льгота </w:t>
      </w:r>
      <w:proofErr w:type="spellStart"/>
      <w:r>
        <w:t>Web</w:t>
      </w:r>
      <w:proofErr w:type="spellEnd"/>
      <w:r>
        <w:t>». Импорт электронных накладных в программу «F3Tail» осуществляется сотрудником САС;</w:t>
      </w:r>
    </w:p>
    <w:p w:rsidR="002B3607" w:rsidRDefault="002B3607" w:rsidP="007806E8">
      <w:pPr>
        <w:ind w:firstLine="709"/>
      </w:pPr>
      <w:bookmarkStart w:id="76" w:name="sub_40833"/>
      <w:bookmarkEnd w:id="75"/>
      <w:r>
        <w:t>в) САС и АО осуществляют приемку ЛП, МИ и продуктов лечебного питания в соответствии с действующим законодательством РФ и Саратовской области:</w:t>
      </w:r>
      <w:bookmarkEnd w:id="76"/>
      <w:r>
        <w:t xml:space="preserve"> по количеству, по качеству, по цене. </w:t>
      </w:r>
    </w:p>
    <w:p w:rsidR="002B3607" w:rsidRDefault="002B3607" w:rsidP="007806E8">
      <w:pPr>
        <w:ind w:firstLine="709"/>
      </w:pPr>
      <w:bookmarkStart w:id="77" w:name="sub_40836"/>
      <w:r>
        <w:t>Сотрудники САС несут ответственность за своевременную приемку товаров от Поставщика и отражение результатов приемки в программе «F3Tail». Сотрудники САС обязаны своевременно информировать Поставщика о случаях возникновения несоответствия данных накладных и принимаемого товара.</w:t>
      </w:r>
      <w:bookmarkStart w:id="78" w:name="sub_40835"/>
      <w:r>
        <w:t xml:space="preserve"> </w:t>
      </w:r>
      <w:bookmarkStart w:id="79" w:name="sub_40834"/>
      <w:r>
        <w:t xml:space="preserve">САС осуществляет также контроль поступающих товаров на наличие фальсификатов и брака. База информации о </w:t>
      </w:r>
      <w:r>
        <w:lastRenderedPageBreak/>
        <w:t>фальсифицированных и забракованных препаратах поставляется автоматически совместно со справочником товаров через Web-сервис.</w:t>
      </w:r>
    </w:p>
    <w:bookmarkEnd w:id="78"/>
    <w:bookmarkEnd w:id="79"/>
    <w:p w:rsidR="002B3607" w:rsidRDefault="002B3607" w:rsidP="007806E8">
      <w:pPr>
        <w:ind w:firstLine="709"/>
      </w:pPr>
      <w:r>
        <w:t xml:space="preserve">Приёмка поставляемых по ГК товаров на САС от Поставщиков осуществляется по результатам экспертизы на соответствие условиям, указанным в ГК. Результат экспертизы оформляется заключением эксперта о соответствии результатов, предусмотренных контрактом, условиям контракта, путем проставления штампа эксперта на акте приема-передачи товара на САС по форме Приложения № 3 к настоящей Инструкции. </w:t>
      </w:r>
    </w:p>
    <w:p w:rsidR="002B3607" w:rsidRDefault="002B3607" w:rsidP="007806E8">
      <w:pPr>
        <w:ind w:firstLine="709"/>
      </w:pPr>
      <w:r>
        <w:t xml:space="preserve">Факт приемки товаров от Поставщиков по ГК отражается сотрудниками САС в программе «F3Tail» изменением статуса электронной накладной. Товар по накладной, не подтвержденной САС в программе, не </w:t>
      </w:r>
      <w:proofErr w:type="gramStart"/>
      <w:r>
        <w:t>считается фактически поставленным Поставщиком и не отражается</w:t>
      </w:r>
      <w:proofErr w:type="gramEnd"/>
      <w:r>
        <w:t xml:space="preserve"> на остатках.</w:t>
      </w:r>
    </w:p>
    <w:p w:rsidR="002B3607" w:rsidRDefault="002B3607" w:rsidP="007806E8">
      <w:pPr>
        <w:ind w:firstLine="709"/>
      </w:pPr>
      <w:bookmarkStart w:id="80" w:name="sub_40837"/>
      <w:bookmarkEnd w:id="77"/>
      <w:proofErr w:type="spellStart"/>
      <w:r>
        <w:t>д</w:t>
      </w:r>
      <w:proofErr w:type="spellEnd"/>
      <w:r>
        <w:t>)  МЗ СО осуществляет контроль соблюдения поставщиками условий ГК на основании данных отчетов по исполнению ГК, формируемых в «еФарма</w:t>
      </w:r>
      <w:proofErr w:type="gramStart"/>
      <w:r>
        <w:t>2</w:t>
      </w:r>
      <w:proofErr w:type="gramEnd"/>
      <w:r>
        <w:t xml:space="preserve"> Льгота </w:t>
      </w:r>
      <w:proofErr w:type="spellStart"/>
      <w:r>
        <w:t>Web</w:t>
      </w:r>
      <w:proofErr w:type="spellEnd"/>
      <w:r>
        <w:t>». Оплата за поставленный товар по ГК осуществляется МЗ СО после предоставления документов, подтверждающих поставку товара, путем перечисления денежных средств на расчетный счет Поставщика в соответствии с условиями ГК;</w:t>
      </w:r>
    </w:p>
    <w:bookmarkEnd w:id="80"/>
    <w:p w:rsidR="002B3607" w:rsidRDefault="002B3607" w:rsidP="007806E8">
      <w:pPr>
        <w:ind w:firstLine="709"/>
      </w:pPr>
      <w:r>
        <w:t xml:space="preserve">е)  АО осуществляют приемку ЛП, МИ и продуктов лечебного питания в соответствии с условиями договоров с САС с целью дальнейшего отпуска по рецептам. </w:t>
      </w:r>
    </w:p>
    <w:p w:rsidR="002B3607" w:rsidRDefault="002B3607" w:rsidP="007806E8">
      <w:pPr>
        <w:ind w:firstLine="709"/>
      </w:pPr>
      <w:bookmarkStart w:id="81" w:name="sub_4084"/>
      <w:r>
        <w:t>5.5.5. Взаимодействие при работе с рецептами:</w:t>
      </w:r>
    </w:p>
    <w:p w:rsidR="002B3607" w:rsidRDefault="002B3607" w:rsidP="007806E8">
      <w:pPr>
        <w:ind w:firstLine="709"/>
      </w:pPr>
      <w:bookmarkStart w:id="82" w:name="sub_40841"/>
      <w:bookmarkEnd w:id="81"/>
      <w:r>
        <w:t xml:space="preserve">а) Сотрудники МО, наделенные правами выписки рецептов, осуществляют выписку рецептов на получение ЛП отдельным категориям граждан </w:t>
      </w:r>
      <w:bookmarkStart w:id="83" w:name="sub_40842"/>
      <w:bookmarkEnd w:id="82"/>
      <w:r>
        <w:t>на основании медицинских показаний;</w:t>
      </w:r>
    </w:p>
    <w:p w:rsidR="002B3607" w:rsidRDefault="002B3607" w:rsidP="007806E8">
      <w:pPr>
        <w:ind w:firstLine="709"/>
      </w:pPr>
      <w:bookmarkStart w:id="84" w:name="sub_40843"/>
      <w:bookmarkEnd w:id="83"/>
      <w:r>
        <w:t>б) Информация о выписанных рецептах отображается посредством возможностей АИС ЛЛО  в интерфейсе на рабочих местах других заинтересованных пользователей - МЗ СО, САС и АО и обладающих соответствующими правами.</w:t>
      </w:r>
    </w:p>
    <w:bookmarkEnd w:id="84"/>
    <w:p w:rsidR="002B3607" w:rsidRDefault="002B3607" w:rsidP="007806E8">
      <w:pPr>
        <w:ind w:firstLine="709"/>
      </w:pPr>
      <w:r>
        <w:t>В случае</w:t>
      </w:r>
      <w:proofErr w:type="gramStart"/>
      <w:r>
        <w:t>,</w:t>
      </w:r>
      <w:proofErr w:type="gramEnd"/>
      <w:r>
        <w:t xml:space="preserve"> если в выписанном рецепте были допущены ошибки, рецепт должен быть аннулирован МО.</w:t>
      </w:r>
    </w:p>
    <w:p w:rsidR="002B3607" w:rsidRDefault="002B3607" w:rsidP="007806E8">
      <w:pPr>
        <w:ind w:firstLine="709"/>
      </w:pPr>
      <w:bookmarkStart w:id="85" w:name="sub_40844"/>
      <w:r>
        <w:t>в) АО своевременно, непосредственно в момент отпуска товара, вносят в программу сведения об обеспечении или постановке рецептов на отсроченное обслуживание.</w:t>
      </w:r>
    </w:p>
    <w:p w:rsidR="002B3607" w:rsidRDefault="002B3607" w:rsidP="007806E8">
      <w:pPr>
        <w:ind w:firstLine="709"/>
      </w:pPr>
      <w:r>
        <w:t>Информируют МЗ СО и САС о постановке рецептов на отсроченное обслуживание.</w:t>
      </w:r>
    </w:p>
    <w:bookmarkEnd w:id="85"/>
    <w:p w:rsidR="002B3607" w:rsidRDefault="002B3607" w:rsidP="007806E8">
      <w:pPr>
        <w:ind w:firstLine="709"/>
      </w:pPr>
      <w:r>
        <w:t>По мере поступления в АО ЛП, необходимых для обеспечения пациентов по отсроченным рецептам, сотрудник АО обязан своевременно зарезервировать товары, и оповестить пациентов о возможности их получения;</w:t>
      </w:r>
    </w:p>
    <w:p w:rsidR="002B3607" w:rsidRDefault="002B3607" w:rsidP="007806E8">
      <w:pPr>
        <w:ind w:firstLine="709"/>
      </w:pPr>
      <w:bookmarkStart w:id="86" w:name="sub_40846"/>
      <w:r>
        <w:t>г) сотрудники САС, получив от АО информацию о рецептах, находящихся на отсроченном обслуживании, по согласованию с МЗ СО предпринимают меры по своевременному обеспечению таких рецептов, осуществляя поставку ЛП в АО (при наличии на складе САС);</w:t>
      </w:r>
    </w:p>
    <w:p w:rsidR="002B3607" w:rsidRDefault="002B3607" w:rsidP="007806E8">
      <w:pPr>
        <w:ind w:firstLine="709"/>
      </w:pPr>
      <w:bookmarkStart w:id="87" w:name="sub_40847"/>
      <w:bookmarkEnd w:id="86"/>
      <w:proofErr w:type="spellStart"/>
      <w:r>
        <w:t>д</w:t>
      </w:r>
      <w:proofErr w:type="spellEnd"/>
      <w:r>
        <w:t>) сводная информация о реализации ЛЛО на территории Саратовской области, в том числе об обеспеченных рецептах и рецептах, находящихся на отсроченном обслуживании, отображается в АИС ЛЛО на рабочих местах других заинтересованных пользователей МЗ СО, САС, АО, МО;</w:t>
      </w:r>
    </w:p>
    <w:p w:rsidR="002B3607" w:rsidRDefault="002B3607" w:rsidP="007806E8">
      <w:pPr>
        <w:ind w:firstLine="709"/>
        <w:rPr>
          <w:rFonts w:cs="Times New Roman CYR"/>
        </w:rPr>
      </w:pPr>
      <w:proofErr w:type="gramStart"/>
      <w:r>
        <w:lastRenderedPageBreak/>
        <w:t xml:space="preserve">е) информация о выписанных льготных рецептах и отпущенных лекарственных средствах по </w:t>
      </w:r>
      <w:proofErr w:type="spellStart"/>
      <w:r>
        <w:t>высокозатратным</w:t>
      </w:r>
      <w:proofErr w:type="spellEnd"/>
      <w:r>
        <w:t xml:space="preserve"> нозологиям передаётся ежемесячно не позднее 10 числа месяца, следующего за отчетным, сотрудниками САС в МЗ СО;</w:t>
      </w:r>
      <w:proofErr w:type="gramEnd"/>
    </w:p>
    <w:p w:rsidR="002B3607" w:rsidRDefault="002B3607" w:rsidP="007806E8">
      <w:pPr>
        <w:ind w:firstLine="709"/>
      </w:pPr>
      <w:r>
        <w:t xml:space="preserve">ж) сотрудники МЗ СО в день получения </w:t>
      </w:r>
      <w:proofErr w:type="gramStart"/>
      <w:r>
        <w:t>проверяют и передают</w:t>
      </w:r>
      <w:proofErr w:type="gramEnd"/>
      <w:r>
        <w:t xml:space="preserve"> полученную от САС информацию о выписанных льготных рецептах и отпущенных лекарственных средствах по </w:t>
      </w:r>
      <w:proofErr w:type="spellStart"/>
      <w:r>
        <w:t>высокозатратным</w:t>
      </w:r>
      <w:proofErr w:type="spellEnd"/>
      <w:r>
        <w:t xml:space="preserve"> нозологиям в МИАЦ для внесения в соответствующие разделы Единой государственной информационной системы здравоохранения.</w:t>
      </w:r>
    </w:p>
    <w:p w:rsidR="002B3607" w:rsidRDefault="002B3607" w:rsidP="007806E8">
      <w:pPr>
        <w:ind w:firstLine="709"/>
      </w:pPr>
      <w:r>
        <w:t>5.5.6. Организация взаимодействия при проведении АМЭК:</w:t>
      </w:r>
    </w:p>
    <w:p w:rsidR="002B3607" w:rsidRDefault="002B3607" w:rsidP="007806E8">
      <w:pPr>
        <w:pStyle w:val="a8"/>
        <w:ind w:firstLine="709"/>
        <w:rPr>
          <w:szCs w:val="28"/>
        </w:rPr>
      </w:pPr>
      <w:bookmarkStart w:id="88" w:name="sub_40851"/>
      <w:r>
        <w:rPr>
          <w:szCs w:val="28"/>
        </w:rPr>
        <w:t>а) Сотрудник САС ежемесячно, в установленные настоящим приказом сроки, проводит в «еФарма</w:t>
      </w:r>
      <w:proofErr w:type="gramStart"/>
      <w:r>
        <w:rPr>
          <w:szCs w:val="28"/>
        </w:rPr>
        <w:t>2</w:t>
      </w:r>
      <w:proofErr w:type="gramEnd"/>
      <w:r>
        <w:rPr>
          <w:szCs w:val="28"/>
        </w:rPr>
        <w:t xml:space="preserve"> Льгота </w:t>
      </w:r>
      <w:proofErr w:type="spellStart"/>
      <w:r>
        <w:rPr>
          <w:szCs w:val="28"/>
        </w:rPr>
        <w:t>Web</w:t>
      </w:r>
      <w:proofErr w:type="spellEnd"/>
      <w:r>
        <w:rPr>
          <w:szCs w:val="28"/>
        </w:rPr>
        <w:t>» АМЭК рецептов, отпущенных за прошлый отчетный период (месяц), с учетом требований по раздельному учету в зависимости от источника финансирования приобретения ЛП.</w:t>
      </w:r>
    </w:p>
    <w:p w:rsidR="002B3607" w:rsidRDefault="002B3607" w:rsidP="007806E8">
      <w:pPr>
        <w:pStyle w:val="a8"/>
        <w:ind w:firstLine="709"/>
        <w:rPr>
          <w:szCs w:val="28"/>
        </w:rPr>
      </w:pPr>
      <w:r>
        <w:rPr>
          <w:szCs w:val="28"/>
        </w:rPr>
        <w:t>Для проведения АМЭК сотрудник САС инициирует процедуру формирования реестров в «еФарма</w:t>
      </w:r>
      <w:proofErr w:type="gramStart"/>
      <w:r>
        <w:rPr>
          <w:szCs w:val="28"/>
        </w:rPr>
        <w:t>2</w:t>
      </w:r>
      <w:proofErr w:type="gramEnd"/>
      <w:r>
        <w:rPr>
          <w:szCs w:val="28"/>
        </w:rPr>
        <w:t xml:space="preserve"> Льгота </w:t>
      </w:r>
      <w:proofErr w:type="spellStart"/>
      <w:r>
        <w:rPr>
          <w:szCs w:val="28"/>
        </w:rPr>
        <w:t>Web</w:t>
      </w:r>
      <w:proofErr w:type="spellEnd"/>
      <w:r>
        <w:rPr>
          <w:szCs w:val="28"/>
        </w:rPr>
        <w:t>». Процедура формирования реестров выполняется в автоматическом режиме, по заранее настроенным параметрам. Параметры формирования реестров рецептов настраиваются сотрудником, выполняющим функции администратора системы. Доступ к сформированным реестрам рецептов предоставляется в интерфейсе системы. Сводный реестр рецептов содержит список рецептов, по которым в отчетном периоде был осуществлен отпуск товаров. Сводные реестры рецептов представляются в «еФарма</w:t>
      </w:r>
      <w:proofErr w:type="gramStart"/>
      <w:r>
        <w:rPr>
          <w:szCs w:val="28"/>
        </w:rPr>
        <w:t>2</w:t>
      </w:r>
      <w:proofErr w:type="gramEnd"/>
      <w:r>
        <w:rPr>
          <w:szCs w:val="28"/>
        </w:rPr>
        <w:t xml:space="preserve"> Льгота </w:t>
      </w:r>
      <w:proofErr w:type="spellStart"/>
      <w:r>
        <w:rPr>
          <w:szCs w:val="28"/>
        </w:rPr>
        <w:t>Web</w:t>
      </w:r>
      <w:proofErr w:type="spellEnd"/>
      <w:r>
        <w:rPr>
          <w:szCs w:val="28"/>
        </w:rPr>
        <w:t>» в том числе в разрезе АО, программ ЛЛО и ГК.</w:t>
      </w:r>
    </w:p>
    <w:p w:rsidR="002B3607" w:rsidRDefault="002B3607" w:rsidP="007806E8">
      <w:pPr>
        <w:pStyle w:val="a8"/>
        <w:ind w:firstLine="709"/>
        <w:rPr>
          <w:szCs w:val="28"/>
        </w:rPr>
      </w:pPr>
      <w:r>
        <w:rPr>
          <w:szCs w:val="28"/>
        </w:rPr>
        <w:t>Критерии АМЭК настраиваются сотрудником, выполняющим функции Администратора системы. АМЭК осуществляется путем автоматизированной проверки на выявление:</w:t>
      </w:r>
    </w:p>
    <w:p w:rsidR="002B3607" w:rsidRDefault="002B3607" w:rsidP="007806E8">
      <w:pPr>
        <w:ind w:firstLine="709"/>
      </w:pPr>
      <w:r>
        <w:t>лиц, не включенных в региональный сегмент федерального регистра лиц, имеющих право на получение государственной социальной помощи;</w:t>
      </w:r>
    </w:p>
    <w:p w:rsidR="002B3607" w:rsidRDefault="002B3607" w:rsidP="007806E8">
      <w:pPr>
        <w:ind w:firstLine="709"/>
      </w:pPr>
      <w:r>
        <w:t xml:space="preserve">разницы по рецептам, выставленным по ценам, не соответствующим ценам, указанным в спецификации к ГК; </w:t>
      </w:r>
    </w:p>
    <w:p w:rsidR="002B3607" w:rsidRDefault="002B3607" w:rsidP="007806E8">
      <w:pPr>
        <w:ind w:firstLine="709"/>
      </w:pPr>
      <w:r>
        <w:t xml:space="preserve">рецептов, оформленных с нарушением установленного порядка; </w:t>
      </w:r>
    </w:p>
    <w:p w:rsidR="002B3607" w:rsidRDefault="002B3607" w:rsidP="007806E8">
      <w:pPr>
        <w:ind w:firstLine="709"/>
      </w:pPr>
      <w:r>
        <w:t>рецептов с истекшим сроком действия;</w:t>
      </w:r>
    </w:p>
    <w:p w:rsidR="002B3607" w:rsidRDefault="002B3607" w:rsidP="007806E8">
      <w:pPr>
        <w:ind w:firstLine="709"/>
      </w:pPr>
      <w:r>
        <w:t xml:space="preserve">рецептов врачей, не имеющих право на выписку льготных рецептов; </w:t>
      </w:r>
    </w:p>
    <w:p w:rsidR="002B3607" w:rsidRDefault="002B3607" w:rsidP="007806E8">
      <w:pPr>
        <w:ind w:firstLine="709"/>
      </w:pPr>
      <w:r>
        <w:t>дублированных рецептов;</w:t>
      </w:r>
    </w:p>
    <w:p w:rsidR="002B3607" w:rsidRDefault="002B3607" w:rsidP="007806E8">
      <w:pPr>
        <w:ind w:firstLine="709"/>
      </w:pPr>
      <w:r>
        <w:t xml:space="preserve">несоответствия количества и цены </w:t>
      </w:r>
      <w:proofErr w:type="gramStart"/>
      <w:r>
        <w:t>отпущенных</w:t>
      </w:r>
      <w:proofErr w:type="gramEnd"/>
      <w:r>
        <w:t xml:space="preserve"> ЛП по рецептам, количеству и цене, определенных ГК.</w:t>
      </w:r>
    </w:p>
    <w:p w:rsidR="002B3607" w:rsidRDefault="002B3607" w:rsidP="007806E8">
      <w:pPr>
        <w:ind w:firstLine="709"/>
      </w:pPr>
      <w:r>
        <w:t xml:space="preserve">По окончании АМЭК в САС </w:t>
      </w:r>
      <w:proofErr w:type="gramStart"/>
      <w:r>
        <w:t>оформляется Акт АМЭК и направляется</w:t>
      </w:r>
      <w:proofErr w:type="gramEnd"/>
      <w:r>
        <w:t xml:space="preserve"> для подписания в МЗ СО. Реестры отклоненных рецептов сотрудник САС отправляет в МО и АО для исправления;</w:t>
      </w:r>
    </w:p>
    <w:p w:rsidR="002B3607" w:rsidRDefault="002B3607" w:rsidP="007806E8">
      <w:pPr>
        <w:ind w:firstLine="709"/>
      </w:pPr>
      <w:bookmarkStart w:id="89" w:name="sub_40852"/>
      <w:bookmarkEnd w:id="88"/>
      <w:r>
        <w:t xml:space="preserve">б) </w:t>
      </w:r>
      <w:bookmarkStart w:id="90" w:name="sub_40854"/>
      <w:bookmarkEnd w:id="89"/>
      <w:r>
        <w:t xml:space="preserve">АО </w:t>
      </w:r>
      <w:proofErr w:type="gramStart"/>
      <w:r>
        <w:t>формируют и передают</w:t>
      </w:r>
      <w:proofErr w:type="gramEnd"/>
      <w:r>
        <w:t xml:space="preserve"> в САС в установленные настоящим приказом сроки реестры рецептов, прошедших АМЭК, с учетом требований по раздельному учету в зависимости от источника финансирования приобретения ЛП.</w:t>
      </w:r>
    </w:p>
    <w:p w:rsidR="002B3607" w:rsidRDefault="002B3607" w:rsidP="007806E8">
      <w:pPr>
        <w:ind w:firstLine="709"/>
      </w:pPr>
      <w:r>
        <w:t xml:space="preserve">Сотрудник АО </w:t>
      </w:r>
      <w:proofErr w:type="gramStart"/>
      <w:r>
        <w:t>анализирует причины отклонения рецептов при АМЭК и в течение  3-х дней исправляет</w:t>
      </w:r>
      <w:proofErr w:type="gramEnd"/>
      <w:r>
        <w:t xml:space="preserve"> ошибки;</w:t>
      </w:r>
    </w:p>
    <w:p w:rsidR="002B3607" w:rsidRDefault="002B3607" w:rsidP="007806E8">
      <w:pPr>
        <w:ind w:firstLine="709"/>
      </w:pPr>
      <w:bookmarkStart w:id="91" w:name="sub_40856"/>
      <w:bookmarkEnd w:id="90"/>
      <w:r>
        <w:t xml:space="preserve">в) САС принимает от АО на бумажном носителе сводные персонифицированные реестры рецептов, прошедших АМЭК за отчетный </w:t>
      </w:r>
      <w:r>
        <w:lastRenderedPageBreak/>
        <w:t>период, заверенные печатью и подписью ответственных лиц, и проверяет на соответствие результатам АМЭК.</w:t>
      </w:r>
    </w:p>
    <w:bookmarkEnd w:id="91"/>
    <w:p w:rsidR="002B3607" w:rsidRDefault="002B3607" w:rsidP="002B3607">
      <w:pPr>
        <w:ind w:firstLine="567"/>
      </w:pPr>
    </w:p>
    <w:bookmarkEnd w:id="73"/>
    <w:bookmarkEnd w:id="87"/>
    <w:p w:rsidR="002B3607" w:rsidRDefault="002B3607" w:rsidP="002B3607">
      <w:pPr>
        <w:pStyle w:val="1"/>
        <w:spacing w:before="0" w:after="0"/>
        <w:ind w:firstLine="567"/>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VI. Периодичность и способ обмена данными в АИС ЛЛО</w:t>
      </w:r>
    </w:p>
    <w:p w:rsidR="002B3607" w:rsidRDefault="002B3607" w:rsidP="002B3607">
      <w:pPr>
        <w:ind w:firstLine="567"/>
        <w:rPr>
          <w:rFonts w:eastAsiaTheme="minorEastAsia"/>
        </w:rPr>
      </w:pPr>
    </w:p>
    <w:p w:rsidR="002B3607" w:rsidRDefault="002B3607" w:rsidP="002B3607">
      <w:pPr>
        <w:ind w:firstLine="567"/>
      </w:pPr>
      <w:r>
        <w:t>6.1. Обмен данными осуществляется в следующем порядке:</w:t>
      </w:r>
    </w:p>
    <w:p w:rsidR="002B3607" w:rsidRDefault="002B3607" w:rsidP="002B3607">
      <w:pPr>
        <w:ind w:firstLine="567"/>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419"/>
        <w:gridCol w:w="1559"/>
        <w:gridCol w:w="2550"/>
        <w:gridCol w:w="1842"/>
        <w:gridCol w:w="1559"/>
      </w:tblGrid>
      <w:tr w:rsidR="002B3607" w:rsidTr="00DB0541">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b/>
                <w:sz w:val="20"/>
                <w:szCs w:val="20"/>
              </w:rPr>
            </w:pPr>
            <w:r>
              <w:rPr>
                <w:rFonts w:ascii="Times New Roman" w:hAnsi="Times New Roman" w:cs="Times New Roman"/>
                <w:b/>
                <w:sz w:val="20"/>
                <w:szCs w:val="20"/>
              </w:rPr>
              <w:t>№</w:t>
            </w:r>
          </w:p>
          <w:p w:rsidR="002B3607" w:rsidRDefault="002B3607" w:rsidP="001758CC">
            <w:pPr>
              <w:widowControl w:val="0"/>
              <w:autoSpaceDE w:val="0"/>
              <w:autoSpaceDN w:val="0"/>
              <w:adjustRightInd w:val="0"/>
              <w:ind w:left="33"/>
              <w:jc w:val="center"/>
              <w:rPr>
                <w:b/>
                <w:sz w:val="20"/>
                <w:szCs w:val="20"/>
              </w:rPr>
            </w:pPr>
            <w:proofErr w:type="spellStart"/>
            <w:r>
              <w:rPr>
                <w:b/>
                <w:sz w:val="20"/>
                <w:szCs w:val="20"/>
              </w:rPr>
              <w:t>п\</w:t>
            </w:r>
            <w:proofErr w:type="gramStart"/>
            <w:r>
              <w:rPr>
                <w:b/>
                <w:sz w:val="20"/>
                <w:szCs w:val="20"/>
              </w:rPr>
              <w:t>п</w:t>
            </w:r>
            <w:proofErr w:type="spellEnd"/>
            <w:proofErr w:type="gramEnd"/>
          </w:p>
        </w:tc>
        <w:tc>
          <w:tcPr>
            <w:tcW w:w="1419"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Источник</w:t>
            </w:r>
          </w:p>
        </w:tc>
        <w:tc>
          <w:tcPr>
            <w:tcW w:w="1559"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Приёмник</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Группа данных</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Периодичность обмена</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Способ получения данных, формат</w:t>
            </w:r>
          </w:p>
        </w:tc>
      </w:tr>
      <w:tr w:rsidR="002B3607" w:rsidTr="00DB0541">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1</w:t>
            </w:r>
          </w:p>
        </w:tc>
        <w:tc>
          <w:tcPr>
            <w:tcW w:w="141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Единый справочник</w:t>
            </w:r>
          </w:p>
        </w:tc>
        <w:tc>
          <w:tcPr>
            <w:tcW w:w="155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еФарма2-Льгота WEB</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Медикаменты с признаком Льгота и подчинённые справочники</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ежедневно</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Единый справочник</w:t>
            </w:r>
          </w:p>
        </w:tc>
        <w:tc>
          <w:tcPr>
            <w:tcW w:w="155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F3Tail подсистемы АО</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Полный справочник товаров, в том числе медикаменты с признаком Льгота и подчинённые справочники</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ежедневно</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3</w:t>
            </w:r>
          </w:p>
        </w:tc>
        <w:tc>
          <w:tcPr>
            <w:tcW w:w="141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ОПФРСО</w:t>
            </w:r>
          </w:p>
        </w:tc>
        <w:tc>
          <w:tcPr>
            <w:tcW w:w="155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 МИС</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Региональный сегмент федерального регистра лиц, имеющих право на ГСП</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1 раз в 10 дней или по мере обновления регистра</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proofErr w:type="spellStart"/>
            <w:r>
              <w:rPr>
                <w:rFonts w:ascii="Times New Roman" w:hAnsi="Times New Roman" w:cs="Times New Roman"/>
                <w:sz w:val="20"/>
                <w:szCs w:val="20"/>
                <w:lang w:val="en-US"/>
              </w:rPr>
              <w:t>VipNet</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Файл </w:t>
            </w:r>
            <w:proofErr w:type="spellStart"/>
            <w:r>
              <w:rPr>
                <w:rFonts w:ascii="Times New Roman" w:hAnsi="Times New Roman" w:cs="Times New Roman"/>
                <w:sz w:val="20"/>
                <w:szCs w:val="20"/>
              </w:rPr>
              <w:t>mso</w:t>
            </w:r>
            <w:proofErr w:type="spellEnd"/>
          </w:p>
        </w:tc>
      </w:tr>
      <w:tr w:rsidR="002B3607" w:rsidTr="00DB0541">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155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F3Tail подсистемы АО</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ГК, разнарядки МО</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proofErr w:type="gramStart"/>
            <w:r>
              <w:rPr>
                <w:rFonts w:ascii="Times New Roman" w:hAnsi="Times New Roman" w:cs="Times New Roman"/>
                <w:sz w:val="20"/>
                <w:szCs w:val="20"/>
              </w:rPr>
              <w:t>При добавления новых или изменении документов</w:t>
            </w:r>
            <w:proofErr w:type="gramEnd"/>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5</w:t>
            </w:r>
          </w:p>
        </w:tc>
        <w:tc>
          <w:tcPr>
            <w:tcW w:w="141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МИС</w:t>
            </w:r>
          </w:p>
        </w:tc>
        <w:tc>
          <w:tcPr>
            <w:tcW w:w="155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Выписанные рецепты</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6</w:t>
            </w:r>
          </w:p>
        </w:tc>
        <w:tc>
          <w:tcPr>
            <w:tcW w:w="141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1559"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F3Tail подсистемы АО</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Выписанные рецепты</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vMerge w:val="restart"/>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7</w:t>
            </w:r>
          </w:p>
        </w:tc>
        <w:tc>
          <w:tcPr>
            <w:tcW w:w="1419" w:type="dxa"/>
            <w:vMerge w:val="restart"/>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подсистемы АО</w:t>
            </w:r>
          </w:p>
        </w:tc>
        <w:tc>
          <w:tcPr>
            <w:tcW w:w="1559" w:type="dxa"/>
            <w:vMerge w:val="restart"/>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Товарные остатки</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41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55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Обеспеченные рецепты</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41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55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2550"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Рецепты на отсроченном обеспечении</w:t>
            </w:r>
          </w:p>
        </w:tc>
        <w:tc>
          <w:tcPr>
            <w:tcW w:w="184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559"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41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55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2550"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Поставки по ГК</w:t>
            </w:r>
          </w:p>
        </w:tc>
        <w:tc>
          <w:tcPr>
            <w:tcW w:w="184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DB0541">
        <w:tc>
          <w:tcPr>
            <w:tcW w:w="56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8</w:t>
            </w:r>
          </w:p>
        </w:tc>
        <w:tc>
          <w:tcPr>
            <w:tcW w:w="1419"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МИС</w:t>
            </w:r>
          </w:p>
        </w:tc>
        <w:tc>
          <w:tcPr>
            <w:tcW w:w="1559"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550"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Справочник МО</w:t>
            </w:r>
          </w:p>
        </w:tc>
        <w:tc>
          <w:tcPr>
            <w:tcW w:w="184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1 раз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Экспорт/</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импорт </w:t>
            </w:r>
          </w:p>
          <w:p w:rsidR="002B3607" w:rsidRDefault="002B3607" w:rsidP="001758CC">
            <w:pPr>
              <w:widowControl w:val="0"/>
              <w:autoSpaceDE w:val="0"/>
              <w:autoSpaceDN w:val="0"/>
              <w:adjustRightInd w:val="0"/>
              <w:ind w:firstLine="33"/>
              <w:rPr>
                <w:rFonts w:ascii="Times New Roman CYR" w:hAnsi="Times New Roman CYR" w:cs="Times New Roman CYR"/>
                <w:sz w:val="20"/>
                <w:szCs w:val="20"/>
                <w:lang w:val="en-US"/>
              </w:rPr>
            </w:pPr>
            <w:r>
              <w:rPr>
                <w:sz w:val="20"/>
                <w:szCs w:val="20"/>
              </w:rPr>
              <w:t xml:space="preserve">Файл </w:t>
            </w:r>
            <w:r>
              <w:rPr>
                <w:sz w:val="20"/>
                <w:szCs w:val="20"/>
                <w:lang w:val="en-US"/>
              </w:rPr>
              <w:t>xml</w:t>
            </w:r>
          </w:p>
        </w:tc>
      </w:tr>
      <w:tr w:rsidR="002B3607" w:rsidTr="00DB0541">
        <w:tc>
          <w:tcPr>
            <w:tcW w:w="56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9</w:t>
            </w:r>
          </w:p>
        </w:tc>
        <w:tc>
          <w:tcPr>
            <w:tcW w:w="1419"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МИС</w:t>
            </w:r>
          </w:p>
        </w:tc>
        <w:tc>
          <w:tcPr>
            <w:tcW w:w="1559"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550"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Справочник врачей</w:t>
            </w:r>
          </w:p>
        </w:tc>
        <w:tc>
          <w:tcPr>
            <w:tcW w:w="184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2 раза в неделю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Экспорт/</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импорт </w:t>
            </w:r>
          </w:p>
          <w:p w:rsidR="002B3607" w:rsidRDefault="002B3607" w:rsidP="001758CC">
            <w:pPr>
              <w:pStyle w:val="af3"/>
              <w:ind w:left="33" w:right="12"/>
              <w:rPr>
                <w:rFonts w:ascii="Times New Roman" w:hAnsi="Times New Roman" w:cs="Times New Roman"/>
                <w:sz w:val="20"/>
                <w:szCs w:val="20"/>
              </w:rPr>
            </w:pPr>
            <w:r>
              <w:rPr>
                <w:sz w:val="20"/>
                <w:szCs w:val="20"/>
              </w:rPr>
              <w:t xml:space="preserve">Файл </w:t>
            </w:r>
            <w:r>
              <w:rPr>
                <w:sz w:val="20"/>
                <w:szCs w:val="20"/>
                <w:lang w:val="en-US"/>
              </w:rPr>
              <w:t>xml</w:t>
            </w:r>
          </w:p>
        </w:tc>
      </w:tr>
      <w:tr w:rsidR="002B3607" w:rsidTr="00DB0541">
        <w:tc>
          <w:tcPr>
            <w:tcW w:w="56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10</w:t>
            </w:r>
          </w:p>
        </w:tc>
        <w:tc>
          <w:tcPr>
            <w:tcW w:w="1419"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1559"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МИС</w:t>
            </w:r>
          </w:p>
        </w:tc>
        <w:tc>
          <w:tcPr>
            <w:tcW w:w="2550"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Справочник</w:t>
            </w:r>
            <w:r>
              <w:rPr>
                <w:rFonts w:ascii="Times New Roman" w:hAnsi="Times New Roman" w:cs="Times New Roman"/>
                <w:sz w:val="20"/>
                <w:szCs w:val="20"/>
                <w:lang w:val="en-US"/>
              </w:rPr>
              <w:t xml:space="preserve"> </w:t>
            </w:r>
            <w:r>
              <w:rPr>
                <w:rFonts w:ascii="Times New Roman" w:hAnsi="Times New Roman" w:cs="Times New Roman"/>
                <w:sz w:val="20"/>
                <w:szCs w:val="20"/>
              </w:rPr>
              <w:t>ЛП</w:t>
            </w:r>
          </w:p>
        </w:tc>
        <w:tc>
          <w:tcPr>
            <w:tcW w:w="184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2 раза в неделю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Экспорт/</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импорт </w:t>
            </w:r>
          </w:p>
          <w:p w:rsidR="002B3607" w:rsidRDefault="002B3607" w:rsidP="001758CC">
            <w:pPr>
              <w:pStyle w:val="af3"/>
              <w:ind w:left="33" w:right="12"/>
              <w:rPr>
                <w:rFonts w:ascii="Times New Roman" w:hAnsi="Times New Roman" w:cs="Times New Roman"/>
                <w:sz w:val="20"/>
                <w:szCs w:val="20"/>
              </w:rPr>
            </w:pPr>
            <w:r>
              <w:rPr>
                <w:sz w:val="20"/>
                <w:szCs w:val="20"/>
              </w:rPr>
              <w:t xml:space="preserve">Файл </w:t>
            </w:r>
            <w:r>
              <w:rPr>
                <w:sz w:val="20"/>
                <w:szCs w:val="20"/>
                <w:lang w:val="en-US"/>
              </w:rPr>
              <w:t>xml</w:t>
            </w:r>
          </w:p>
        </w:tc>
      </w:tr>
      <w:tr w:rsidR="002B3607" w:rsidTr="00DB0541">
        <w:tc>
          <w:tcPr>
            <w:tcW w:w="566" w:type="dxa"/>
            <w:vMerge w:val="restart"/>
            <w:tcBorders>
              <w:top w:val="single" w:sz="4" w:space="0" w:color="auto"/>
              <w:left w:val="single" w:sz="4" w:space="0" w:color="auto"/>
              <w:bottom w:val="single" w:sz="4" w:space="0" w:color="auto"/>
              <w:right w:val="nil"/>
            </w:tcBorders>
            <w:vAlign w:val="center"/>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11</w:t>
            </w:r>
          </w:p>
          <w:p w:rsidR="002B3607" w:rsidRDefault="002B3607" w:rsidP="001758CC">
            <w:pPr>
              <w:widowControl w:val="0"/>
              <w:autoSpaceDE w:val="0"/>
              <w:autoSpaceDN w:val="0"/>
              <w:adjustRightInd w:val="0"/>
              <w:ind w:firstLine="720"/>
              <w:rPr>
                <w:rFonts w:ascii="Times New Roman CYR" w:hAnsi="Times New Roman CYR" w:cs="Times New Roman CYR"/>
                <w:sz w:val="24"/>
                <w:szCs w:val="24"/>
              </w:rPr>
            </w:pPr>
          </w:p>
        </w:tc>
        <w:tc>
          <w:tcPr>
            <w:tcW w:w="1419" w:type="dxa"/>
            <w:vMerge w:val="restart"/>
            <w:tcBorders>
              <w:top w:val="single" w:sz="4" w:space="0" w:color="auto"/>
              <w:left w:val="single" w:sz="4" w:space="0" w:color="auto"/>
              <w:bottom w:val="single" w:sz="4" w:space="0" w:color="auto"/>
              <w:right w:val="nil"/>
            </w:tcBorders>
          </w:tcPr>
          <w:p w:rsidR="002B3607" w:rsidRDefault="002B3607" w:rsidP="001758CC">
            <w:pPr>
              <w:pStyle w:val="ConsPlusNonformat"/>
              <w:tabs>
                <w:tab w:val="left" w:pos="9355"/>
              </w:tabs>
              <w:snapToGrid w:val="0"/>
              <w:jc w:val="both"/>
              <w:rPr>
                <w:rFonts w:ascii="Times New Roman" w:hAnsi="Times New Roman"/>
              </w:rPr>
            </w:pPr>
          </w:p>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 xml:space="preserve">еФарма2-Льгота </w:t>
            </w:r>
            <w:proofErr w:type="spellStart"/>
            <w:r>
              <w:rPr>
                <w:rFonts w:ascii="Times New Roman" w:hAnsi="Times New Roman"/>
              </w:rPr>
              <w:t>Web</w:t>
            </w:r>
            <w:proofErr w:type="spellEnd"/>
          </w:p>
        </w:tc>
        <w:tc>
          <w:tcPr>
            <w:tcW w:w="1559" w:type="dxa"/>
            <w:vMerge w:val="restart"/>
            <w:tcBorders>
              <w:top w:val="single" w:sz="4" w:space="0" w:color="auto"/>
              <w:left w:val="single" w:sz="4" w:space="0" w:color="auto"/>
              <w:bottom w:val="single" w:sz="4" w:space="0" w:color="auto"/>
              <w:right w:val="nil"/>
            </w:tcBorders>
          </w:tcPr>
          <w:p w:rsidR="002B3607" w:rsidRDefault="002B3607" w:rsidP="001758CC">
            <w:pPr>
              <w:pStyle w:val="ConsPlusNonformat"/>
              <w:tabs>
                <w:tab w:val="left" w:pos="9355"/>
              </w:tabs>
              <w:snapToGrid w:val="0"/>
              <w:jc w:val="both"/>
              <w:rPr>
                <w:rFonts w:ascii="Times New Roman" w:hAnsi="Times New Roman"/>
              </w:rPr>
            </w:pPr>
          </w:p>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МИС</w:t>
            </w:r>
          </w:p>
        </w:tc>
        <w:tc>
          <w:tcPr>
            <w:tcW w:w="2550"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Разнарядки</w:t>
            </w:r>
          </w:p>
        </w:tc>
        <w:tc>
          <w:tcPr>
            <w:tcW w:w="1842"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По факту изменений</w:t>
            </w:r>
          </w:p>
        </w:tc>
        <w:tc>
          <w:tcPr>
            <w:tcW w:w="1559" w:type="dxa"/>
            <w:tcBorders>
              <w:top w:val="single" w:sz="4" w:space="0" w:color="auto"/>
              <w:left w:val="single" w:sz="4" w:space="0" w:color="auto"/>
              <w:bottom w:val="single" w:sz="4" w:space="0" w:color="auto"/>
              <w:right w:val="single" w:sz="4" w:space="0" w:color="auto"/>
            </w:tcBorders>
            <w:hideMark/>
          </w:tcPr>
          <w:p w:rsidR="002B3607" w:rsidRDefault="002B3607" w:rsidP="001758CC">
            <w:pPr>
              <w:pStyle w:val="ConsPlusNonformat"/>
              <w:tabs>
                <w:tab w:val="left" w:pos="9355"/>
              </w:tabs>
              <w:snapToGrid w:val="0"/>
              <w:jc w:val="both"/>
              <w:rPr>
                <w:rFonts w:ascii="Times New Roman" w:hAnsi="Times New Roman"/>
                <w:lang w:val="en-US"/>
              </w:rPr>
            </w:pPr>
            <w:r>
              <w:rPr>
                <w:rFonts w:ascii="Times New Roman" w:hAnsi="Times New Roman"/>
              </w:rPr>
              <w:t>Через Web-сервис</w:t>
            </w:r>
          </w:p>
        </w:tc>
      </w:tr>
      <w:tr w:rsidR="002B3607" w:rsidTr="00DB0541">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ascii="Times New Roman CYR" w:hAnsi="Times New Roman CYR" w:cs="Times New Roman CYR"/>
                <w:sz w:val="24"/>
                <w:szCs w:val="24"/>
              </w:rPr>
            </w:pPr>
          </w:p>
        </w:tc>
        <w:tc>
          <w:tcPr>
            <w:tcW w:w="141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155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2550"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Товарные остатки</w:t>
            </w:r>
          </w:p>
        </w:tc>
        <w:tc>
          <w:tcPr>
            <w:tcW w:w="1842"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По факту изменений</w:t>
            </w:r>
          </w:p>
        </w:tc>
        <w:tc>
          <w:tcPr>
            <w:tcW w:w="1559" w:type="dxa"/>
            <w:tcBorders>
              <w:top w:val="single" w:sz="4" w:space="0" w:color="auto"/>
              <w:left w:val="single" w:sz="4" w:space="0" w:color="auto"/>
              <w:bottom w:val="single" w:sz="4" w:space="0" w:color="auto"/>
              <w:right w:val="single" w:sz="4" w:space="0" w:color="auto"/>
            </w:tcBorders>
            <w:hideMark/>
          </w:tcPr>
          <w:p w:rsidR="002B3607" w:rsidRDefault="002B3607" w:rsidP="001758CC">
            <w:pPr>
              <w:widowControl w:val="0"/>
              <w:autoSpaceDE w:val="0"/>
              <w:autoSpaceDN w:val="0"/>
              <w:adjustRightInd w:val="0"/>
              <w:ind w:firstLine="720"/>
              <w:rPr>
                <w:rFonts w:ascii="Times New Roman CYR" w:hAnsi="Times New Roman CYR" w:cs="Times New Roman CYR"/>
                <w:sz w:val="20"/>
                <w:szCs w:val="20"/>
              </w:rPr>
            </w:pPr>
            <w:r>
              <w:rPr>
                <w:sz w:val="20"/>
                <w:szCs w:val="20"/>
              </w:rPr>
              <w:t>Через Web-сервис</w:t>
            </w:r>
          </w:p>
        </w:tc>
      </w:tr>
      <w:tr w:rsidR="002B3607" w:rsidTr="00DB0541">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ascii="Times New Roman CYR" w:hAnsi="Times New Roman CYR" w:cs="Times New Roman CYR"/>
                <w:sz w:val="24"/>
                <w:szCs w:val="24"/>
              </w:rPr>
            </w:pPr>
          </w:p>
        </w:tc>
        <w:tc>
          <w:tcPr>
            <w:tcW w:w="141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1559"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2550"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Статус рецептов</w:t>
            </w:r>
          </w:p>
        </w:tc>
        <w:tc>
          <w:tcPr>
            <w:tcW w:w="1842"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По факту изменений</w:t>
            </w:r>
          </w:p>
        </w:tc>
        <w:tc>
          <w:tcPr>
            <w:tcW w:w="1559" w:type="dxa"/>
            <w:tcBorders>
              <w:top w:val="single" w:sz="4" w:space="0" w:color="auto"/>
              <w:left w:val="single" w:sz="4" w:space="0" w:color="auto"/>
              <w:bottom w:val="single" w:sz="4" w:space="0" w:color="auto"/>
              <w:right w:val="single" w:sz="4" w:space="0" w:color="auto"/>
            </w:tcBorders>
            <w:hideMark/>
          </w:tcPr>
          <w:p w:rsidR="002B3607" w:rsidRDefault="002B3607" w:rsidP="001758CC">
            <w:pPr>
              <w:widowControl w:val="0"/>
              <w:autoSpaceDE w:val="0"/>
              <w:autoSpaceDN w:val="0"/>
              <w:adjustRightInd w:val="0"/>
              <w:ind w:firstLine="720"/>
              <w:rPr>
                <w:rFonts w:ascii="Times New Roman CYR" w:hAnsi="Times New Roman CYR" w:cs="Times New Roman CYR"/>
                <w:sz w:val="20"/>
                <w:szCs w:val="20"/>
              </w:rPr>
            </w:pPr>
            <w:r>
              <w:rPr>
                <w:sz w:val="20"/>
                <w:szCs w:val="20"/>
              </w:rPr>
              <w:t>Через Web-сервис</w:t>
            </w:r>
          </w:p>
        </w:tc>
      </w:tr>
    </w:tbl>
    <w:p w:rsidR="002B3607" w:rsidRDefault="002B3607" w:rsidP="002B3607">
      <w:pPr>
        <w:ind w:firstLine="567"/>
      </w:pPr>
    </w:p>
    <w:p w:rsidR="002B3607" w:rsidRDefault="002B3607" w:rsidP="002B3607">
      <w:pPr>
        <w:ind w:firstLine="567"/>
      </w:pPr>
      <w:r>
        <w:lastRenderedPageBreak/>
        <w:t xml:space="preserve">6.2. При обмене данными через Web-сервис поставленные задачи выполняются в автоматическом режиме, без дополнительных действий со стороны пользователей. </w:t>
      </w:r>
    </w:p>
    <w:p w:rsidR="002B3607" w:rsidRDefault="002B3607" w:rsidP="002B3607">
      <w:pPr>
        <w:ind w:firstLine="567"/>
      </w:pPr>
      <w:r>
        <w:t>Действия, по загрузке данных в АИС ЛЛО из файлов выполняются сотрудником САС с правами Администратора.</w:t>
      </w:r>
    </w:p>
    <w:p w:rsidR="002B3607" w:rsidRDefault="002B3607" w:rsidP="002B3607">
      <w:pPr>
        <w:ind w:firstLine="567"/>
      </w:pPr>
    </w:p>
    <w:p w:rsidR="002B3607" w:rsidRDefault="002B3607" w:rsidP="002B3607">
      <w:pPr>
        <w:ind w:firstLine="567"/>
        <w:jc w:val="center"/>
        <w:rPr>
          <w:b/>
        </w:rPr>
      </w:pPr>
      <w:r>
        <w:rPr>
          <w:b/>
        </w:rPr>
        <w:t>VII. Требования к участникам АИС ЛЛО по защите персонифицированных данных</w:t>
      </w:r>
    </w:p>
    <w:p w:rsidR="002B3607" w:rsidRDefault="002B3607" w:rsidP="002B3607">
      <w:pPr>
        <w:ind w:firstLine="567"/>
      </w:pPr>
    </w:p>
    <w:p w:rsidR="002B3607" w:rsidRDefault="002B3607" w:rsidP="002B3607">
      <w:pPr>
        <w:ind w:firstLine="567"/>
      </w:pPr>
      <w:bookmarkStart w:id="92" w:name="sub_40861"/>
      <w:r>
        <w:t xml:space="preserve">7.1. Доступ к АИС ЛЛО конечных пользователей осуществляется с </w:t>
      </w:r>
      <w:proofErr w:type="spellStart"/>
      <w:r>
        <w:t>учтом</w:t>
      </w:r>
      <w:proofErr w:type="spellEnd"/>
      <w:r>
        <w:t xml:space="preserve"> обеспечения информационной безопасности с применением технологии «тонкий клиент», через Web-интерфейс.</w:t>
      </w:r>
    </w:p>
    <w:p w:rsidR="002B3607" w:rsidRDefault="002B3607" w:rsidP="002B3607">
      <w:pPr>
        <w:ind w:firstLine="567"/>
      </w:pPr>
      <w:bookmarkStart w:id="93" w:name="_GoBack"/>
      <w:bookmarkEnd w:id="92"/>
      <w:bookmarkEnd w:id="93"/>
      <w:r>
        <w:t>7.2. В целях соблюдения требований законодательства РФ доступ всех участников к функционалам системы в обязательном порядке осуществляется с использованием защищенных каналов связи, автоматизированные рабочие места пользователей должны быть оснащены средствами защиты информации в соответствии с требованиями законодательства РФ в сфере защиты персональных данных.</w:t>
      </w:r>
    </w:p>
    <w:p w:rsidR="002B3607" w:rsidRDefault="002B3607" w:rsidP="002B3607">
      <w:pPr>
        <w:ind w:firstLine="567"/>
      </w:pPr>
    </w:p>
    <w:p w:rsidR="001758CC" w:rsidRDefault="001758CC">
      <w:pPr>
        <w:spacing w:after="200" w:line="276" w:lineRule="auto"/>
        <w:jc w:val="left"/>
      </w:pPr>
      <w:r>
        <w:br w:type="page"/>
      </w:r>
    </w:p>
    <w:p w:rsidR="002B3607" w:rsidRDefault="002B3607" w:rsidP="002B3607">
      <w:pPr>
        <w:ind w:firstLine="567"/>
      </w:pPr>
    </w:p>
    <w:p w:rsidR="002B3607" w:rsidRPr="001758CC" w:rsidRDefault="002B3607" w:rsidP="001758CC">
      <w:pPr>
        <w:ind w:left="3969"/>
        <w:rPr>
          <w:bCs/>
          <w:color w:val="000000"/>
          <w:sz w:val="24"/>
          <w:szCs w:val="24"/>
        </w:rPr>
      </w:pPr>
      <w:r w:rsidRPr="001758CC">
        <w:rPr>
          <w:bCs/>
          <w:color w:val="000000"/>
          <w:sz w:val="24"/>
          <w:szCs w:val="24"/>
        </w:rPr>
        <w:t>Приложение № 1</w:t>
      </w:r>
    </w:p>
    <w:p w:rsidR="001758CC" w:rsidRDefault="002B3607" w:rsidP="001758CC">
      <w:pPr>
        <w:ind w:left="3969"/>
        <w:rPr>
          <w:b/>
        </w:rPr>
      </w:pPr>
      <w:r w:rsidRPr="001758CC">
        <w:rPr>
          <w:bCs/>
          <w:color w:val="000000"/>
          <w:sz w:val="24"/>
          <w:szCs w:val="24"/>
        </w:rPr>
        <w:t xml:space="preserve">к </w:t>
      </w:r>
      <w:r w:rsidR="001758CC">
        <w:rPr>
          <w:bCs/>
          <w:color w:val="000000"/>
          <w:sz w:val="24"/>
          <w:szCs w:val="24"/>
        </w:rPr>
        <w:t>И</w:t>
      </w:r>
      <w:r w:rsidR="001758CC" w:rsidRPr="001758CC">
        <w:rPr>
          <w:bCs/>
          <w:color w:val="000000"/>
          <w:sz w:val="24"/>
          <w:szCs w:val="24"/>
        </w:rPr>
        <w:t>нструкци</w:t>
      </w:r>
      <w:r w:rsidR="001758CC">
        <w:rPr>
          <w:bCs/>
          <w:color w:val="000000"/>
          <w:sz w:val="24"/>
          <w:szCs w:val="24"/>
        </w:rPr>
        <w:t>и</w:t>
      </w:r>
      <w:r w:rsidR="001758CC" w:rsidRPr="001758CC">
        <w:rPr>
          <w:bCs/>
          <w:color w:val="000000"/>
          <w:sz w:val="24"/>
          <w:szCs w:val="24"/>
        </w:rPr>
        <w:t xml:space="preserve"> по взаимодействию участников процесса по организации льготного лекарственного обеспечения в информационной системе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 реализованной посредством интеграции МИС с информационной системой «еФарма2-Льгота </w:t>
      </w:r>
      <w:proofErr w:type="spellStart"/>
      <w:r w:rsidR="001758CC" w:rsidRPr="001758CC">
        <w:rPr>
          <w:bCs/>
          <w:color w:val="000000"/>
          <w:sz w:val="24"/>
          <w:szCs w:val="24"/>
        </w:rPr>
        <w:t>Web</w:t>
      </w:r>
      <w:proofErr w:type="spellEnd"/>
      <w:r w:rsidR="001758CC" w:rsidRPr="001758CC">
        <w:rPr>
          <w:bCs/>
          <w:color w:val="000000"/>
          <w:sz w:val="24"/>
          <w:szCs w:val="24"/>
        </w:rPr>
        <w:t>» и «F3Tail»</w:t>
      </w:r>
      <w:r w:rsidR="001758CC">
        <w:rPr>
          <w:b/>
        </w:rPr>
        <w:t xml:space="preserve"> </w:t>
      </w:r>
    </w:p>
    <w:p w:rsidR="001758CC" w:rsidRDefault="001758CC" w:rsidP="001758CC">
      <w:pPr>
        <w:ind w:left="5103"/>
        <w:rPr>
          <w:b/>
        </w:rPr>
      </w:pPr>
    </w:p>
    <w:p w:rsidR="001758CC" w:rsidRDefault="001758CC" w:rsidP="001758CC">
      <w:pPr>
        <w:ind w:left="5103"/>
        <w:rPr>
          <w:b/>
        </w:rPr>
      </w:pPr>
    </w:p>
    <w:p w:rsidR="002B3607" w:rsidRDefault="002B3607" w:rsidP="001758CC">
      <w:pPr>
        <w:ind w:left="5103"/>
        <w:rPr>
          <w:b/>
        </w:rPr>
      </w:pPr>
      <w:r>
        <w:rPr>
          <w:b/>
        </w:rPr>
        <w:t>[На бланке организации]</w:t>
      </w:r>
    </w:p>
    <w:p w:rsidR="002B3607" w:rsidRDefault="002B3607" w:rsidP="002B3607">
      <w:pPr>
        <w:ind w:left="7371"/>
        <w:rPr>
          <w:b/>
        </w:rPr>
      </w:pPr>
    </w:p>
    <w:p w:rsidR="00EE49E2" w:rsidRDefault="00EE49E2" w:rsidP="002B3607">
      <w:pPr>
        <w:ind w:left="7371"/>
        <w:rPr>
          <w:b/>
        </w:rPr>
      </w:pPr>
    </w:p>
    <w:p w:rsidR="002B3607" w:rsidRDefault="002B3607" w:rsidP="002B3607">
      <w:pPr>
        <w:ind w:left="6237"/>
        <w:rPr>
          <w:b/>
        </w:rPr>
      </w:pPr>
      <w:r>
        <w:rPr>
          <w:b/>
        </w:rPr>
        <w:t>Директору</w:t>
      </w:r>
    </w:p>
    <w:p w:rsidR="002B3607" w:rsidRDefault="002B3607" w:rsidP="002B3607">
      <w:pPr>
        <w:ind w:left="6237"/>
        <w:rPr>
          <w:b/>
        </w:rPr>
      </w:pPr>
      <w:r>
        <w:rPr>
          <w:b/>
        </w:rPr>
        <w:t>ОГУ «Саратовский аптечный склад»</w:t>
      </w:r>
    </w:p>
    <w:p w:rsidR="002B3607" w:rsidRDefault="002B3607" w:rsidP="002B3607">
      <w:pPr>
        <w:ind w:left="6237"/>
        <w:rPr>
          <w:b/>
        </w:rPr>
      </w:pPr>
      <w:r>
        <w:rPr>
          <w:b/>
        </w:rPr>
        <w:t>С.А. Горячеву</w:t>
      </w:r>
    </w:p>
    <w:p w:rsidR="002B3607" w:rsidRDefault="002B3607" w:rsidP="002B3607">
      <w:pPr>
        <w:spacing w:after="120"/>
        <w:rPr>
          <w:bCs/>
          <w:color w:val="000000"/>
        </w:rPr>
      </w:pPr>
    </w:p>
    <w:p w:rsidR="002B3607" w:rsidRDefault="002B3607" w:rsidP="002B3607">
      <w:pPr>
        <w:spacing w:after="120"/>
        <w:ind w:firstLine="708"/>
        <w:rPr>
          <w:bCs/>
          <w:color w:val="000000"/>
        </w:rPr>
      </w:pPr>
    </w:p>
    <w:p w:rsidR="002B3607" w:rsidRDefault="002B3607" w:rsidP="002B3607">
      <w:pPr>
        <w:spacing w:after="120"/>
        <w:ind w:firstLine="708"/>
        <w:rPr>
          <w:bCs/>
          <w:color w:val="000000"/>
        </w:rPr>
      </w:pPr>
      <w:r>
        <w:rPr>
          <w:bCs/>
          <w:color w:val="000000"/>
        </w:rPr>
        <w:t>Прошу завести учетные записи для работы в Системе учета лекарственных средств «еФарма2-Льгота WEB» следующим сотрудникам:</w:t>
      </w:r>
    </w:p>
    <w:p w:rsidR="002B3607" w:rsidRDefault="002B3607" w:rsidP="002B3607">
      <w:pPr>
        <w:spacing w:after="120"/>
        <w:rPr>
          <w:bCs/>
          <w:color w:val="000000"/>
        </w:rPr>
      </w:pPr>
    </w:p>
    <w:tbl>
      <w:tblPr>
        <w:tblW w:w="9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43"/>
        <w:gridCol w:w="1701"/>
        <w:gridCol w:w="1750"/>
        <w:gridCol w:w="2109"/>
      </w:tblGrid>
      <w:tr w:rsidR="002B3607" w:rsidTr="00EE49E2">
        <w:tc>
          <w:tcPr>
            <w:tcW w:w="568"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left="-959" w:firstLine="836"/>
              <w:jc w:val="center"/>
              <w:rPr>
                <w:rFonts w:cs="Times New Roman CYR"/>
                <w:b/>
                <w:bCs/>
                <w:color w:val="000000"/>
              </w:rPr>
            </w:pPr>
            <w:r>
              <w:rPr>
                <w:b/>
                <w:bCs/>
                <w:color w:val="000000"/>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firstLine="34"/>
              <w:jc w:val="center"/>
              <w:rPr>
                <w:rFonts w:cs="Times New Roman CYR"/>
                <w:b/>
                <w:bCs/>
                <w:color w:val="000000"/>
              </w:rPr>
            </w:pPr>
            <w:r>
              <w:rPr>
                <w:b/>
                <w:bCs/>
                <w:color w:val="000000"/>
              </w:rPr>
              <w:t>ФИО</w:t>
            </w:r>
          </w:p>
        </w:tc>
        <w:tc>
          <w:tcPr>
            <w:tcW w:w="1701" w:type="dxa"/>
            <w:tcBorders>
              <w:top w:val="single" w:sz="4" w:space="0" w:color="auto"/>
              <w:left w:val="single" w:sz="4" w:space="0" w:color="auto"/>
              <w:bottom w:val="single" w:sz="4" w:space="0" w:color="auto"/>
              <w:right w:val="single" w:sz="4" w:space="0" w:color="auto"/>
            </w:tcBorders>
            <w:hideMark/>
          </w:tcPr>
          <w:p w:rsidR="002B3607" w:rsidRDefault="002B3607" w:rsidP="00EE49E2">
            <w:pPr>
              <w:widowControl w:val="0"/>
              <w:autoSpaceDE w:val="0"/>
              <w:autoSpaceDN w:val="0"/>
              <w:adjustRightInd w:val="0"/>
              <w:ind w:firstLine="241"/>
              <w:rPr>
                <w:rFonts w:cs="Times New Roman CYR"/>
                <w:b/>
                <w:bCs/>
                <w:color w:val="000000"/>
              </w:rPr>
            </w:pPr>
            <w:r>
              <w:rPr>
                <w:b/>
                <w:bCs/>
                <w:color w:val="000000"/>
              </w:rPr>
              <w:t>Дата рождения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right="-59"/>
              <w:jc w:val="center"/>
              <w:rPr>
                <w:rFonts w:cs="Times New Roman CYR"/>
                <w:b/>
                <w:bCs/>
                <w:color w:val="000000"/>
              </w:rPr>
            </w:pPr>
            <w:r>
              <w:rPr>
                <w:b/>
                <w:bCs/>
                <w:color w:val="000000"/>
              </w:rPr>
              <w:t>Должность</w:t>
            </w:r>
          </w:p>
        </w:tc>
        <w:tc>
          <w:tcPr>
            <w:tcW w:w="2109"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firstLine="127"/>
              <w:jc w:val="center"/>
              <w:rPr>
                <w:rFonts w:cs="Times New Roman CYR"/>
                <w:b/>
                <w:bCs/>
                <w:color w:val="000000"/>
              </w:rPr>
            </w:pPr>
            <w:r>
              <w:rPr>
                <w:b/>
                <w:bCs/>
                <w:color w:val="000000"/>
              </w:rPr>
              <w:t>Роль пользователя</w:t>
            </w:r>
          </w:p>
        </w:tc>
      </w:tr>
      <w:tr w:rsidR="002B3607" w:rsidTr="00EE49E2">
        <w:tc>
          <w:tcPr>
            <w:tcW w:w="568"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Иванов Иван Иванович</w:t>
            </w:r>
          </w:p>
        </w:tc>
        <w:tc>
          <w:tcPr>
            <w:tcW w:w="1701" w:type="dxa"/>
            <w:tcBorders>
              <w:top w:val="single" w:sz="4" w:space="0" w:color="auto"/>
              <w:left w:val="single" w:sz="4" w:space="0" w:color="auto"/>
              <w:bottom w:val="single" w:sz="4" w:space="0" w:color="auto"/>
              <w:right w:val="single" w:sz="4" w:space="0" w:color="auto"/>
            </w:tcBorders>
            <w:hideMark/>
          </w:tcPr>
          <w:p w:rsidR="002B3607" w:rsidRPr="00EE49E2" w:rsidRDefault="002B3607" w:rsidP="00EE49E2">
            <w:pPr>
              <w:widowControl w:val="0"/>
              <w:autoSpaceDE w:val="0"/>
              <w:autoSpaceDN w:val="0"/>
              <w:adjustRightInd w:val="0"/>
              <w:jc w:val="left"/>
              <w:rPr>
                <w:bCs/>
                <w:color w:val="000000"/>
              </w:rPr>
            </w:pPr>
            <w:r>
              <w:rPr>
                <w:bCs/>
                <w:color w:val="000000"/>
              </w:rPr>
              <w:t>01.01.1970</w:t>
            </w:r>
          </w:p>
        </w:tc>
        <w:tc>
          <w:tcPr>
            <w:tcW w:w="1750"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Врач</w:t>
            </w:r>
          </w:p>
        </w:tc>
        <w:tc>
          <w:tcPr>
            <w:tcW w:w="2109"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АРМ Врача</w:t>
            </w:r>
          </w:p>
        </w:tc>
      </w:tr>
      <w:tr w:rsidR="002B3607" w:rsidTr="00EE49E2">
        <w:tc>
          <w:tcPr>
            <w:tcW w:w="568"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Сергеев Сергей Сергеевич</w:t>
            </w:r>
          </w:p>
        </w:tc>
        <w:tc>
          <w:tcPr>
            <w:tcW w:w="1701" w:type="dxa"/>
            <w:tcBorders>
              <w:top w:val="single" w:sz="4" w:space="0" w:color="auto"/>
              <w:left w:val="single" w:sz="4" w:space="0" w:color="auto"/>
              <w:bottom w:val="single" w:sz="4" w:space="0" w:color="auto"/>
              <w:right w:val="single" w:sz="4" w:space="0" w:color="auto"/>
            </w:tcBorders>
            <w:hideMark/>
          </w:tcPr>
          <w:p w:rsidR="002B3607" w:rsidRPr="00EE49E2" w:rsidRDefault="002B3607" w:rsidP="00EE49E2">
            <w:pPr>
              <w:widowControl w:val="0"/>
              <w:autoSpaceDE w:val="0"/>
              <w:autoSpaceDN w:val="0"/>
              <w:adjustRightInd w:val="0"/>
              <w:jc w:val="left"/>
              <w:rPr>
                <w:bCs/>
                <w:color w:val="000000"/>
              </w:rPr>
            </w:pPr>
            <w:r>
              <w:rPr>
                <w:bCs/>
                <w:color w:val="000000"/>
              </w:rPr>
              <w:t>01.01.1980</w:t>
            </w:r>
          </w:p>
        </w:tc>
        <w:tc>
          <w:tcPr>
            <w:tcW w:w="1750"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sidRPr="00EE49E2">
              <w:rPr>
                <w:bCs/>
                <w:color w:val="000000"/>
              </w:rPr>
              <w:t>Фармацевт</w:t>
            </w:r>
          </w:p>
        </w:tc>
        <w:tc>
          <w:tcPr>
            <w:tcW w:w="2109"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АРМ</w:t>
            </w:r>
            <w:r w:rsidRPr="00EE49E2">
              <w:rPr>
                <w:bCs/>
                <w:color w:val="000000"/>
              </w:rPr>
              <w:t xml:space="preserve"> Фармацевта</w:t>
            </w:r>
          </w:p>
        </w:tc>
      </w:tr>
      <w:tr w:rsidR="002B3607" w:rsidTr="00EE49E2">
        <w:tc>
          <w:tcPr>
            <w:tcW w:w="568"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c>
          <w:tcPr>
            <w:tcW w:w="3543"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c>
          <w:tcPr>
            <w:tcW w:w="1701" w:type="dxa"/>
            <w:tcBorders>
              <w:top w:val="single" w:sz="4" w:space="0" w:color="auto"/>
              <w:left w:val="single" w:sz="4" w:space="0" w:color="auto"/>
              <w:bottom w:val="single" w:sz="4" w:space="0" w:color="auto"/>
              <w:right w:val="single" w:sz="4" w:space="0" w:color="auto"/>
            </w:tcBorders>
          </w:tcPr>
          <w:p w:rsidR="002B3607" w:rsidRDefault="002B3607" w:rsidP="00EE49E2">
            <w:pPr>
              <w:widowControl w:val="0"/>
              <w:autoSpaceDE w:val="0"/>
              <w:autoSpaceDN w:val="0"/>
              <w:adjustRightInd w:val="0"/>
              <w:ind w:firstLine="720"/>
              <w:jc w:val="center"/>
              <w:rPr>
                <w:rFonts w:cs="Times New Roman CYR"/>
                <w:bCs/>
                <w:color w:val="000000"/>
              </w:rPr>
            </w:pPr>
          </w:p>
        </w:tc>
        <w:tc>
          <w:tcPr>
            <w:tcW w:w="1750"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c>
          <w:tcPr>
            <w:tcW w:w="2109"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r>
    </w:tbl>
    <w:p w:rsidR="002B3607" w:rsidRDefault="002B3607" w:rsidP="002B3607">
      <w:pPr>
        <w:pStyle w:val="31"/>
        <w:rPr>
          <w:b w:val="0"/>
          <w:sz w:val="24"/>
        </w:rPr>
      </w:pPr>
    </w:p>
    <w:p w:rsidR="002B3607" w:rsidRDefault="002B3607" w:rsidP="002B3607">
      <w:pPr>
        <w:pStyle w:val="31"/>
        <w:ind w:firstLine="708"/>
        <w:rPr>
          <w:b w:val="0"/>
          <w:bCs w:val="0"/>
          <w:color w:val="000000"/>
          <w:szCs w:val="28"/>
        </w:rPr>
      </w:pPr>
      <w:r>
        <w:rPr>
          <w:b w:val="0"/>
          <w:szCs w:val="28"/>
        </w:rPr>
        <w:t xml:space="preserve">Изготовленные </w:t>
      </w:r>
      <w:r>
        <w:rPr>
          <w:b w:val="0"/>
          <w:bCs w:val="0"/>
          <w:color w:val="000000"/>
          <w:szCs w:val="28"/>
        </w:rPr>
        <w:t>учетные записи прошу предоставить *:</w:t>
      </w:r>
    </w:p>
    <w:p w:rsidR="002B3607" w:rsidRDefault="002B3607" w:rsidP="002B3607">
      <w:pPr>
        <w:pStyle w:val="31"/>
        <w:ind w:firstLine="708"/>
        <w:rPr>
          <w:b w:val="0"/>
          <w:bCs w:val="0"/>
          <w:color w:val="000000"/>
          <w:szCs w:val="28"/>
        </w:rPr>
      </w:pPr>
      <w:r>
        <w:rPr>
          <w:b w:val="0"/>
          <w:bCs w:val="0"/>
          <w:color w:val="000000"/>
          <w:szCs w:val="28"/>
        </w:rPr>
        <w:t>а) на электронный адрес [указать адрес];</w:t>
      </w:r>
    </w:p>
    <w:p w:rsidR="002B3607" w:rsidRDefault="002B3607" w:rsidP="002B3607">
      <w:pPr>
        <w:pStyle w:val="31"/>
        <w:ind w:firstLine="708"/>
        <w:rPr>
          <w:b w:val="0"/>
          <w:bCs w:val="0"/>
          <w:color w:val="000000"/>
          <w:szCs w:val="28"/>
        </w:rPr>
      </w:pPr>
      <w:r>
        <w:rPr>
          <w:b w:val="0"/>
          <w:bCs w:val="0"/>
          <w:color w:val="000000"/>
          <w:szCs w:val="28"/>
        </w:rPr>
        <w:t>б) лично сотруднику.</w:t>
      </w:r>
    </w:p>
    <w:p w:rsidR="002B3607" w:rsidRDefault="002B3607" w:rsidP="002B3607">
      <w:pPr>
        <w:pStyle w:val="31"/>
        <w:ind w:firstLine="708"/>
        <w:rPr>
          <w:b w:val="0"/>
          <w:bCs w:val="0"/>
          <w:color w:val="000000"/>
          <w:szCs w:val="28"/>
        </w:rPr>
      </w:pPr>
    </w:p>
    <w:p w:rsidR="002B3607" w:rsidRDefault="002B3607" w:rsidP="002B3607">
      <w:pPr>
        <w:pStyle w:val="31"/>
        <w:ind w:firstLine="708"/>
        <w:rPr>
          <w:b w:val="0"/>
          <w:szCs w:val="28"/>
        </w:rPr>
      </w:pPr>
      <w:r>
        <w:rPr>
          <w:b w:val="0"/>
          <w:bCs w:val="0"/>
          <w:color w:val="000000"/>
          <w:szCs w:val="28"/>
        </w:rPr>
        <w:t>* – указать один из способов передачи логинов/паролей.</w:t>
      </w: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jc w:val="center"/>
        <w:rPr>
          <w:szCs w:val="28"/>
        </w:rPr>
      </w:pPr>
      <w:r>
        <w:rPr>
          <w:szCs w:val="28"/>
        </w:rPr>
        <w:t>Директор</w:t>
      </w:r>
      <w:r>
        <w:rPr>
          <w:szCs w:val="28"/>
        </w:rPr>
        <w:tab/>
        <w:t>_______________</w:t>
      </w:r>
      <w:r>
        <w:rPr>
          <w:szCs w:val="28"/>
        </w:rPr>
        <w:tab/>
        <w:t xml:space="preserve">  [</w:t>
      </w:r>
      <w:r>
        <w:rPr>
          <w:szCs w:val="28"/>
        </w:rPr>
        <w:tab/>
        <w:t xml:space="preserve">ФИО </w:t>
      </w:r>
      <w:r>
        <w:rPr>
          <w:szCs w:val="28"/>
        </w:rPr>
        <w:tab/>
        <w:t>]</w:t>
      </w:r>
    </w:p>
    <w:p w:rsidR="002B3607" w:rsidRDefault="002B3607" w:rsidP="002B3607">
      <w:pPr>
        <w:spacing w:after="120"/>
        <w:rPr>
          <w:bCs/>
          <w:color w:val="000000"/>
          <w:sz w:val="16"/>
          <w:szCs w:val="16"/>
        </w:rPr>
      </w:pPr>
      <w:r>
        <w:rPr>
          <w:bCs/>
          <w:color w:val="000000"/>
          <w:sz w:val="16"/>
          <w:szCs w:val="16"/>
        </w:rPr>
        <w:t xml:space="preserve">                                                    подпись</w:t>
      </w:r>
    </w:p>
    <w:p w:rsidR="002B3607" w:rsidRDefault="002B3607" w:rsidP="002B3607">
      <w:pPr>
        <w:ind w:left="4956"/>
        <w:rPr>
          <w:rFonts w:ascii="Times New Roman CYR" w:hAnsi="Times New Roman CYR"/>
          <w:sz w:val="24"/>
          <w:szCs w:val="24"/>
        </w:rPr>
      </w:pPr>
    </w:p>
    <w:p w:rsidR="002B3607" w:rsidRDefault="002B3607" w:rsidP="002B3607">
      <w:pPr>
        <w:ind w:firstLine="567"/>
        <w:rPr>
          <w:b/>
        </w:rPr>
      </w:pPr>
      <w:r>
        <w:rPr>
          <w:bCs/>
          <w:color w:val="000000"/>
        </w:rPr>
        <w:br w:type="page"/>
      </w:r>
      <w:r>
        <w:rPr>
          <w:b/>
        </w:rPr>
        <w:lastRenderedPageBreak/>
        <w:t>Список АРМ (ролей с учётом прав) пользователей Системы учета лекарственных средств (УЛС)</w:t>
      </w:r>
    </w:p>
    <w:p w:rsidR="002B3607" w:rsidRDefault="002B3607" w:rsidP="002B3607">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8358"/>
      </w:tblGrid>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right="742" w:firstLine="567"/>
              <w:jc w:val="center"/>
              <w:rPr>
                <w:rFonts w:ascii="Times New Roman" w:hAnsi="Times New Roman" w:cs="Times New Roman"/>
                <w:b/>
                <w:sz w:val="28"/>
                <w:szCs w:val="28"/>
              </w:rPr>
            </w:pPr>
            <w:r>
              <w:rPr>
                <w:rFonts w:ascii="Times New Roman" w:hAnsi="Times New Roman" w:cs="Times New Roman"/>
                <w:b/>
                <w:sz w:val="28"/>
                <w:szCs w:val="28"/>
              </w:rPr>
              <w:t>Роль пользователя</w:t>
            </w:r>
          </w:p>
        </w:tc>
      </w:tr>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3"/>
              <w:spacing w:line="276" w:lineRule="auto"/>
              <w:ind w:firstLine="567"/>
              <w:rPr>
                <w:rFonts w:ascii="Times New Roman" w:hAnsi="Times New Roman" w:cs="Times New Roman"/>
                <w:sz w:val="28"/>
                <w:szCs w:val="28"/>
              </w:rPr>
            </w:pPr>
            <w:r>
              <w:rPr>
                <w:rFonts w:ascii="Times New Roman" w:hAnsi="Times New Roman" w:cs="Times New Roman"/>
                <w:sz w:val="28"/>
                <w:szCs w:val="28"/>
              </w:rPr>
              <w:t>АРМ Эксперта</w:t>
            </w:r>
          </w:p>
        </w:tc>
      </w:tr>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3"/>
              <w:spacing w:line="276" w:lineRule="auto"/>
              <w:ind w:firstLine="567"/>
              <w:rPr>
                <w:rFonts w:ascii="Times New Roman" w:hAnsi="Times New Roman" w:cs="Times New Roman"/>
                <w:sz w:val="28"/>
                <w:szCs w:val="28"/>
              </w:rPr>
            </w:pPr>
            <w:r>
              <w:rPr>
                <w:rFonts w:ascii="Times New Roman" w:hAnsi="Times New Roman" w:cs="Times New Roman"/>
                <w:sz w:val="28"/>
                <w:szCs w:val="28"/>
              </w:rPr>
              <w:t>АРМ Фармацевта</w:t>
            </w:r>
          </w:p>
        </w:tc>
      </w:tr>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3"/>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АРМ </w:t>
            </w:r>
            <w:r>
              <w:rPr>
                <w:rFonts w:ascii="Times New Roman" w:hAnsi="Times New Roman"/>
                <w:bCs/>
                <w:color w:val="000000"/>
                <w:sz w:val="28"/>
                <w:szCs w:val="28"/>
              </w:rPr>
              <w:t>Врача</w:t>
            </w:r>
          </w:p>
        </w:tc>
      </w:tr>
    </w:tbl>
    <w:p w:rsidR="002B3607" w:rsidRDefault="002B3607" w:rsidP="002B3607">
      <w:pPr>
        <w:pStyle w:val="1"/>
        <w:ind w:firstLine="567"/>
        <w:rPr>
          <w:rFonts w:ascii="Times New Roman" w:eastAsiaTheme="minorEastAsia" w:hAnsi="Times New Roman" w:cs="Times New Roman"/>
          <w:color w:val="auto"/>
          <w:sz w:val="28"/>
          <w:szCs w:val="28"/>
        </w:rPr>
      </w:pPr>
    </w:p>
    <w:p w:rsidR="002B3607" w:rsidRDefault="002B3607" w:rsidP="002B3607">
      <w:pPr>
        <w:pStyle w:val="1"/>
        <w:ind w:firstLine="567"/>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Порядок получения (замены) учётных записей пользователей:</w:t>
      </w:r>
    </w:p>
    <w:p w:rsidR="002B3607" w:rsidRDefault="002B3607" w:rsidP="002B3607">
      <w:pPr>
        <w:ind w:firstLine="567"/>
        <w:rPr>
          <w:rFonts w:eastAsiaTheme="minorEastAsia"/>
        </w:rPr>
      </w:pPr>
    </w:p>
    <w:p w:rsidR="002B3607" w:rsidRDefault="002B3607" w:rsidP="002B3607">
      <w:pPr>
        <w:ind w:firstLine="567"/>
      </w:pPr>
      <w:bookmarkStart w:id="94" w:name="sub_40101"/>
      <w:r>
        <w:t>1. Заявка на получение логинов и паролей пользователей оформляется на официальном бланке организации, в соответствии с шаблоном (при подаче заявки на учетные записи обязательно указывать роль пользователя из списка).</w:t>
      </w:r>
    </w:p>
    <w:p w:rsidR="002B3607" w:rsidRDefault="002B3607" w:rsidP="002B3607">
      <w:pPr>
        <w:ind w:firstLine="567"/>
      </w:pPr>
      <w:bookmarkStart w:id="95" w:name="sub_40102"/>
      <w:bookmarkEnd w:id="94"/>
      <w:r>
        <w:t>2. Заявка подписывается руководителем учреждения.</w:t>
      </w:r>
    </w:p>
    <w:p w:rsidR="002B3607" w:rsidRDefault="002B3607" w:rsidP="002B3607">
      <w:pPr>
        <w:ind w:firstLine="567"/>
      </w:pPr>
      <w:bookmarkStart w:id="96" w:name="sub_40103"/>
      <w:bookmarkEnd w:id="95"/>
      <w:r>
        <w:t>3. Заявка отправляется в ОГУ «САС» одним из следующих способов:</w:t>
      </w:r>
    </w:p>
    <w:bookmarkEnd w:id="96"/>
    <w:p w:rsidR="002B3607" w:rsidRDefault="002B3607" w:rsidP="002B3607">
      <w:pPr>
        <w:ind w:firstLine="567"/>
      </w:pPr>
      <w:r>
        <w:t xml:space="preserve">скан-копия заявки отправляется по электронной почте на адреса </w:t>
      </w:r>
      <w:proofErr w:type="spellStart"/>
      <w:r>
        <w:t>sarsklad.lgota@ya</w:t>
      </w:r>
      <w:proofErr w:type="spellEnd"/>
      <w:r>
        <w:rPr>
          <w:lang w:val="en-US"/>
        </w:rPr>
        <w:t>n</w:t>
      </w:r>
      <w:proofErr w:type="spellStart"/>
      <w:r>
        <w:t>dex.ru</w:t>
      </w:r>
      <w:proofErr w:type="spellEnd"/>
      <w:r>
        <w:t xml:space="preserve">, </w:t>
      </w:r>
      <w:proofErr w:type="spellStart"/>
      <w:r>
        <w:t>sasdlo@ya</w:t>
      </w:r>
      <w:proofErr w:type="spellEnd"/>
      <w:r>
        <w:rPr>
          <w:lang w:val="en-US"/>
        </w:rPr>
        <w:t>n</w:t>
      </w:r>
      <w:proofErr w:type="spellStart"/>
      <w:r>
        <w:t>dex.ru</w:t>
      </w:r>
      <w:proofErr w:type="spellEnd"/>
      <w:r>
        <w:t>;</w:t>
      </w:r>
    </w:p>
    <w:p w:rsidR="002B3607" w:rsidRDefault="002B3607" w:rsidP="002B3607">
      <w:pPr>
        <w:ind w:firstLine="567"/>
      </w:pPr>
      <w:r>
        <w:t>при отсутствии сканера - на факс (8452) 38-34-64;</w:t>
      </w:r>
    </w:p>
    <w:p w:rsidR="002B3607" w:rsidRDefault="002B3607" w:rsidP="002B3607">
      <w:pPr>
        <w:ind w:firstLine="567"/>
      </w:pPr>
      <w:r>
        <w:t>нарочно.</w:t>
      </w:r>
    </w:p>
    <w:p w:rsidR="002B3607" w:rsidRDefault="002B3607" w:rsidP="002B3607">
      <w:pPr>
        <w:ind w:firstLine="567"/>
      </w:pPr>
      <w:bookmarkStart w:id="97" w:name="sub_40104"/>
      <w:r>
        <w:t>4. К рассмотрению принимаются только официальные заявки организаций.</w:t>
      </w:r>
    </w:p>
    <w:p w:rsidR="002B3607" w:rsidRDefault="002B3607" w:rsidP="002B3607">
      <w:pPr>
        <w:ind w:firstLine="567"/>
      </w:pPr>
      <w:bookmarkStart w:id="98" w:name="sub_40105"/>
      <w:bookmarkEnd w:id="97"/>
      <w:r>
        <w:t>5. В заявке необходимо указать способ получения изготовленных учетных записей – указать конкретный адрес, на который нужно выслать логины и пароли, или лично (нарочно, с доверенностью). На электронную почту направляются логины и временные пароли, которые нужно заменить при первом входе в систему «еФарма2-Льгота WEB».</w:t>
      </w:r>
    </w:p>
    <w:p w:rsidR="002B3607" w:rsidRDefault="002B3607" w:rsidP="002B3607">
      <w:pPr>
        <w:ind w:firstLine="567"/>
      </w:pPr>
      <w:bookmarkStart w:id="99" w:name="sub_40106"/>
      <w:bookmarkEnd w:id="98"/>
      <w:r>
        <w:t>6. Учетные записи изготавливаются (изменяются) в течение 3-х дней с момента поступления заявки от МО.</w:t>
      </w:r>
    </w:p>
    <w:bookmarkEnd w:id="99"/>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Pr="001758CC" w:rsidRDefault="002B3607" w:rsidP="001758CC">
      <w:pPr>
        <w:ind w:left="5103" w:hanging="1134"/>
        <w:rPr>
          <w:rFonts w:cs="Times New Roman CYR"/>
          <w:bCs/>
          <w:color w:val="000000"/>
          <w:sz w:val="24"/>
          <w:szCs w:val="24"/>
        </w:rPr>
      </w:pPr>
      <w:r w:rsidRPr="001758CC">
        <w:rPr>
          <w:bCs/>
          <w:color w:val="000000"/>
          <w:sz w:val="24"/>
          <w:szCs w:val="24"/>
        </w:rPr>
        <w:lastRenderedPageBreak/>
        <w:t>Приложение № 2</w:t>
      </w:r>
    </w:p>
    <w:p w:rsidR="001758CC" w:rsidRDefault="001758CC" w:rsidP="001758CC">
      <w:pPr>
        <w:ind w:left="3969"/>
        <w:rPr>
          <w:b/>
        </w:rPr>
      </w:pPr>
      <w:r w:rsidRPr="001758CC">
        <w:rPr>
          <w:bCs/>
          <w:color w:val="000000"/>
          <w:sz w:val="24"/>
          <w:szCs w:val="24"/>
        </w:rPr>
        <w:t xml:space="preserve">к </w:t>
      </w:r>
      <w:r>
        <w:rPr>
          <w:bCs/>
          <w:color w:val="000000"/>
          <w:sz w:val="24"/>
          <w:szCs w:val="24"/>
        </w:rPr>
        <w:t>И</w:t>
      </w:r>
      <w:r w:rsidRPr="001758CC">
        <w:rPr>
          <w:bCs/>
          <w:color w:val="000000"/>
          <w:sz w:val="24"/>
          <w:szCs w:val="24"/>
        </w:rPr>
        <w:t>нструкци</w:t>
      </w:r>
      <w:r>
        <w:rPr>
          <w:bCs/>
          <w:color w:val="000000"/>
          <w:sz w:val="24"/>
          <w:szCs w:val="24"/>
        </w:rPr>
        <w:t>и</w:t>
      </w:r>
      <w:r w:rsidRPr="001758CC">
        <w:rPr>
          <w:bCs/>
          <w:color w:val="000000"/>
          <w:sz w:val="24"/>
          <w:szCs w:val="24"/>
        </w:rPr>
        <w:t xml:space="preserve"> по взаимодействию участников процесса по организации льготного лекарственного обеспечения в информационной системе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 реализованной посредством интеграции МИС с информационной системой «еФарма2-Льгота </w:t>
      </w:r>
      <w:proofErr w:type="spellStart"/>
      <w:r w:rsidRPr="001758CC">
        <w:rPr>
          <w:bCs/>
          <w:color w:val="000000"/>
          <w:sz w:val="24"/>
          <w:szCs w:val="24"/>
        </w:rPr>
        <w:t>Web</w:t>
      </w:r>
      <w:proofErr w:type="spellEnd"/>
      <w:r w:rsidRPr="001758CC">
        <w:rPr>
          <w:bCs/>
          <w:color w:val="000000"/>
          <w:sz w:val="24"/>
          <w:szCs w:val="24"/>
        </w:rPr>
        <w:t>» и «F3Tail»</w:t>
      </w:r>
      <w:r>
        <w:rPr>
          <w:b/>
        </w:rPr>
        <w:t xml:space="preserve"> </w:t>
      </w:r>
    </w:p>
    <w:p w:rsidR="002B3607" w:rsidRDefault="002B3607" w:rsidP="002B3607">
      <w:pPr>
        <w:ind w:left="5103"/>
        <w:rPr>
          <w:bCs/>
          <w:color w:val="000000"/>
          <w:szCs w:val="20"/>
        </w:rPr>
      </w:pPr>
    </w:p>
    <w:p w:rsidR="002B3607" w:rsidRDefault="002B3607" w:rsidP="002B3607">
      <w:pPr>
        <w:rPr>
          <w:b/>
        </w:rPr>
      </w:pPr>
      <w:r>
        <w:rPr>
          <w:b/>
        </w:rPr>
        <w:t xml:space="preserve"> [На бланке организации]</w:t>
      </w:r>
    </w:p>
    <w:p w:rsidR="002B3607" w:rsidRDefault="002B3607" w:rsidP="002B3607">
      <w:pPr>
        <w:ind w:left="7371"/>
        <w:rPr>
          <w:b/>
        </w:rPr>
      </w:pPr>
    </w:p>
    <w:p w:rsidR="002B3607" w:rsidRDefault="002B3607" w:rsidP="002B3607">
      <w:pPr>
        <w:ind w:left="6237"/>
        <w:rPr>
          <w:b/>
        </w:rPr>
      </w:pPr>
      <w:r>
        <w:rPr>
          <w:b/>
        </w:rPr>
        <w:t>Директору</w:t>
      </w:r>
    </w:p>
    <w:p w:rsidR="002B3607" w:rsidRDefault="002B3607" w:rsidP="002B3607">
      <w:pPr>
        <w:ind w:left="6237"/>
        <w:rPr>
          <w:b/>
        </w:rPr>
      </w:pPr>
      <w:r>
        <w:rPr>
          <w:b/>
        </w:rPr>
        <w:t>ГУЗ «МИАЦ»</w:t>
      </w:r>
    </w:p>
    <w:p w:rsidR="002B3607" w:rsidRDefault="002B3607" w:rsidP="002B3607">
      <w:pPr>
        <w:ind w:left="6237"/>
        <w:rPr>
          <w:b/>
        </w:rPr>
      </w:pPr>
      <w:r>
        <w:rPr>
          <w:b/>
        </w:rPr>
        <w:t>А.В. Гордеевой</w:t>
      </w:r>
    </w:p>
    <w:p w:rsidR="002B3607" w:rsidRDefault="002B3607" w:rsidP="002B3607">
      <w:pPr>
        <w:spacing w:after="120"/>
        <w:rPr>
          <w:bCs/>
          <w:color w:val="000000"/>
        </w:rPr>
      </w:pPr>
    </w:p>
    <w:p w:rsidR="002B3607" w:rsidRDefault="002B3607" w:rsidP="002B3607">
      <w:pPr>
        <w:spacing w:after="120"/>
        <w:ind w:firstLine="708"/>
        <w:rPr>
          <w:bCs/>
          <w:color w:val="000000"/>
        </w:rPr>
      </w:pPr>
    </w:p>
    <w:p w:rsidR="002B3607" w:rsidRDefault="002B3607" w:rsidP="002B3607">
      <w:pPr>
        <w:spacing w:after="120"/>
        <w:ind w:firstLine="708"/>
        <w:rPr>
          <w:bCs/>
          <w:color w:val="000000"/>
        </w:rPr>
      </w:pPr>
      <w:r>
        <w:rPr>
          <w:bCs/>
          <w:color w:val="000000"/>
        </w:rPr>
        <w:t>Прошу завести учетные записи для работы в региональной Медицинской информационной системе следующим сотрудникам:</w:t>
      </w:r>
    </w:p>
    <w:p w:rsidR="002B3607" w:rsidRDefault="002B3607" w:rsidP="002B3607">
      <w:pPr>
        <w:spacing w:after="120"/>
        <w:rPr>
          <w:bCs/>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345"/>
        <w:gridCol w:w="1904"/>
        <w:gridCol w:w="2604"/>
        <w:gridCol w:w="2219"/>
      </w:tblGrid>
      <w:tr w:rsidR="002B3607" w:rsidTr="002B3607">
        <w:tc>
          <w:tcPr>
            <w:tcW w:w="70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left="-959" w:firstLine="836"/>
              <w:jc w:val="center"/>
              <w:rPr>
                <w:rFonts w:cs="Times New Roman CYR"/>
                <w:b/>
                <w:bCs/>
                <w:color w:val="000000"/>
              </w:rPr>
            </w:pPr>
            <w:r>
              <w:rPr>
                <w:b/>
                <w:bCs/>
                <w:color w:val="000000"/>
              </w:rPr>
              <w:t>№</w:t>
            </w:r>
          </w:p>
        </w:tc>
        <w:tc>
          <w:tcPr>
            <w:tcW w:w="2345"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4"/>
              <w:jc w:val="center"/>
              <w:rPr>
                <w:rFonts w:cs="Times New Roman CYR"/>
                <w:b/>
                <w:bCs/>
                <w:color w:val="000000"/>
              </w:rPr>
            </w:pPr>
            <w:r>
              <w:rPr>
                <w:b/>
                <w:bCs/>
                <w:color w:val="000000"/>
              </w:rPr>
              <w:t>ФИО</w:t>
            </w:r>
          </w:p>
        </w:tc>
        <w:tc>
          <w:tcPr>
            <w:tcW w:w="1904" w:type="dxa"/>
            <w:tcBorders>
              <w:top w:val="single" w:sz="4" w:space="0" w:color="auto"/>
              <w:left w:val="single" w:sz="4" w:space="0" w:color="auto"/>
              <w:bottom w:val="single" w:sz="4" w:space="0" w:color="auto"/>
              <w:right w:val="single" w:sz="4" w:space="0" w:color="auto"/>
            </w:tcBorders>
            <w:hideMark/>
          </w:tcPr>
          <w:p w:rsidR="002B3607" w:rsidRDefault="002B3607">
            <w:pPr>
              <w:widowControl w:val="0"/>
              <w:autoSpaceDE w:val="0"/>
              <w:autoSpaceDN w:val="0"/>
              <w:adjustRightInd w:val="0"/>
              <w:spacing w:after="120" w:line="276" w:lineRule="auto"/>
              <w:ind w:firstLine="241"/>
              <w:rPr>
                <w:rFonts w:cs="Times New Roman CYR"/>
                <w:b/>
                <w:bCs/>
                <w:color w:val="000000"/>
              </w:rPr>
            </w:pPr>
            <w:r>
              <w:rPr>
                <w:b/>
                <w:bCs/>
                <w:color w:val="000000"/>
              </w:rPr>
              <w:t>Дата рождения</w:t>
            </w:r>
          </w:p>
        </w:tc>
        <w:tc>
          <w:tcPr>
            <w:tcW w:w="2604"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179"/>
              <w:jc w:val="center"/>
              <w:rPr>
                <w:rFonts w:cs="Times New Roman CYR"/>
                <w:b/>
                <w:bCs/>
                <w:color w:val="000000"/>
              </w:rPr>
            </w:pPr>
            <w:r>
              <w:rPr>
                <w:b/>
                <w:bCs/>
                <w:color w:val="000000"/>
              </w:rPr>
              <w:t>Должность</w:t>
            </w:r>
          </w:p>
        </w:tc>
        <w:tc>
          <w:tcPr>
            <w:tcW w:w="221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127"/>
              <w:jc w:val="center"/>
              <w:rPr>
                <w:rFonts w:cs="Times New Roman CYR"/>
                <w:b/>
                <w:bCs/>
                <w:color w:val="000000"/>
              </w:rPr>
            </w:pPr>
            <w:r>
              <w:rPr>
                <w:b/>
                <w:bCs/>
                <w:color w:val="000000"/>
              </w:rPr>
              <w:t>Роль пользователя</w:t>
            </w:r>
          </w:p>
        </w:tc>
      </w:tr>
      <w:tr w:rsidR="002B3607" w:rsidTr="002B3607">
        <w:tc>
          <w:tcPr>
            <w:tcW w:w="70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left="-392" w:firstLine="720"/>
              <w:jc w:val="center"/>
              <w:rPr>
                <w:rFonts w:cs="Times New Roman CYR"/>
                <w:bCs/>
                <w:color w:val="000000"/>
              </w:rPr>
            </w:pPr>
            <w:r>
              <w:rPr>
                <w:bCs/>
                <w:color w:val="000000"/>
              </w:rPr>
              <w:t xml:space="preserve">    1.</w:t>
            </w:r>
          </w:p>
        </w:tc>
        <w:tc>
          <w:tcPr>
            <w:tcW w:w="2345"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rPr>
                <w:rFonts w:cs="Times New Roman CYR"/>
                <w:bCs/>
                <w:color w:val="000000"/>
              </w:rPr>
            </w:pPr>
            <w:r>
              <w:rPr>
                <w:bCs/>
                <w:color w:val="000000"/>
              </w:rPr>
              <w:t>Иванов Иван Иванович</w:t>
            </w:r>
          </w:p>
        </w:tc>
        <w:tc>
          <w:tcPr>
            <w:tcW w:w="1904" w:type="dxa"/>
            <w:tcBorders>
              <w:top w:val="single" w:sz="4" w:space="0" w:color="auto"/>
              <w:left w:val="single" w:sz="4" w:space="0" w:color="auto"/>
              <w:bottom w:val="single" w:sz="4" w:space="0" w:color="auto"/>
              <w:right w:val="single" w:sz="4" w:space="0" w:color="auto"/>
            </w:tcBorders>
            <w:hideMark/>
          </w:tcPr>
          <w:p w:rsidR="002B3607" w:rsidRDefault="002B3607">
            <w:pPr>
              <w:widowControl w:val="0"/>
              <w:autoSpaceDE w:val="0"/>
              <w:autoSpaceDN w:val="0"/>
              <w:adjustRightInd w:val="0"/>
              <w:spacing w:after="120" w:line="276" w:lineRule="auto"/>
              <w:jc w:val="center"/>
              <w:rPr>
                <w:rFonts w:cs="Times New Roman CYR"/>
                <w:bCs/>
                <w:color w:val="000000"/>
              </w:rPr>
            </w:pPr>
            <w:r>
              <w:rPr>
                <w:bCs/>
                <w:color w:val="000000"/>
              </w:rPr>
              <w:t>01.01.1970</w:t>
            </w:r>
          </w:p>
        </w:tc>
        <w:tc>
          <w:tcPr>
            <w:tcW w:w="2604"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8"/>
              <w:jc w:val="center"/>
              <w:rPr>
                <w:rFonts w:cs="Times New Roman CYR"/>
                <w:bCs/>
                <w:color w:val="000000"/>
              </w:rPr>
            </w:pPr>
            <w:r>
              <w:rPr>
                <w:bCs/>
                <w:color w:val="000000"/>
              </w:rPr>
              <w:t>Системный администратор</w:t>
            </w:r>
          </w:p>
        </w:tc>
        <w:tc>
          <w:tcPr>
            <w:tcW w:w="221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jc w:val="center"/>
              <w:rPr>
                <w:rFonts w:cs="Times New Roman CYR"/>
                <w:bCs/>
                <w:color w:val="000000"/>
              </w:rPr>
            </w:pPr>
            <w:r>
              <w:rPr>
                <w:bCs/>
                <w:color w:val="000000"/>
              </w:rPr>
              <w:t>Администратор</w:t>
            </w:r>
          </w:p>
        </w:tc>
      </w:tr>
      <w:tr w:rsidR="002B3607" w:rsidTr="002B3607">
        <w:tc>
          <w:tcPr>
            <w:tcW w:w="70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left="-392" w:firstLine="720"/>
              <w:jc w:val="center"/>
              <w:rPr>
                <w:rFonts w:cs="Times New Roman CYR"/>
                <w:bCs/>
                <w:color w:val="000000"/>
              </w:rPr>
            </w:pPr>
            <w:r>
              <w:rPr>
                <w:bCs/>
                <w:color w:val="000000"/>
              </w:rPr>
              <w:t xml:space="preserve">    2.</w:t>
            </w:r>
          </w:p>
        </w:tc>
        <w:tc>
          <w:tcPr>
            <w:tcW w:w="2345"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4"/>
              <w:rPr>
                <w:rFonts w:cs="Times New Roman CYR"/>
                <w:bCs/>
                <w:color w:val="000000"/>
              </w:rPr>
            </w:pPr>
            <w:r>
              <w:rPr>
                <w:bCs/>
                <w:color w:val="000000"/>
              </w:rPr>
              <w:t>Сергеев Сергей Сергеевич</w:t>
            </w:r>
          </w:p>
        </w:tc>
        <w:tc>
          <w:tcPr>
            <w:tcW w:w="1904" w:type="dxa"/>
            <w:tcBorders>
              <w:top w:val="single" w:sz="4" w:space="0" w:color="auto"/>
              <w:left w:val="single" w:sz="4" w:space="0" w:color="auto"/>
              <w:bottom w:val="single" w:sz="4" w:space="0" w:color="auto"/>
              <w:right w:val="single" w:sz="4" w:space="0" w:color="auto"/>
            </w:tcBorders>
            <w:hideMark/>
          </w:tcPr>
          <w:p w:rsidR="002B3607" w:rsidRDefault="002B3607">
            <w:pPr>
              <w:widowControl w:val="0"/>
              <w:autoSpaceDE w:val="0"/>
              <w:autoSpaceDN w:val="0"/>
              <w:adjustRightInd w:val="0"/>
              <w:spacing w:after="120" w:line="276" w:lineRule="auto"/>
              <w:jc w:val="center"/>
              <w:rPr>
                <w:rFonts w:cs="Times New Roman CYR"/>
                <w:bCs/>
                <w:color w:val="000000"/>
              </w:rPr>
            </w:pPr>
            <w:r>
              <w:rPr>
                <w:bCs/>
                <w:color w:val="000000"/>
              </w:rPr>
              <w:t>01.01.1980</w:t>
            </w:r>
          </w:p>
        </w:tc>
        <w:tc>
          <w:tcPr>
            <w:tcW w:w="2604"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8"/>
              <w:jc w:val="center"/>
              <w:rPr>
                <w:rFonts w:cs="Times New Roman CYR"/>
                <w:bCs/>
                <w:color w:val="000000"/>
              </w:rPr>
            </w:pPr>
            <w:r>
              <w:rPr>
                <w:bCs/>
                <w:color w:val="000000"/>
              </w:rPr>
              <w:t>Врач-терапевт</w:t>
            </w:r>
          </w:p>
        </w:tc>
        <w:tc>
          <w:tcPr>
            <w:tcW w:w="221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127"/>
              <w:jc w:val="center"/>
              <w:rPr>
                <w:rFonts w:cs="Times New Roman CYR"/>
                <w:bCs/>
                <w:color w:val="000000"/>
              </w:rPr>
            </w:pPr>
            <w:r>
              <w:rPr>
                <w:bCs/>
                <w:color w:val="000000"/>
              </w:rPr>
              <w:t>Врач Поликлиники</w:t>
            </w:r>
          </w:p>
        </w:tc>
      </w:tr>
      <w:tr w:rsidR="002B3607" w:rsidTr="002B3607">
        <w:tc>
          <w:tcPr>
            <w:tcW w:w="709"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2345"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1904" w:type="dxa"/>
            <w:tcBorders>
              <w:top w:val="single" w:sz="4" w:space="0" w:color="auto"/>
              <w:left w:val="single" w:sz="4" w:space="0" w:color="auto"/>
              <w:bottom w:val="single" w:sz="4" w:space="0" w:color="auto"/>
              <w:right w:val="single" w:sz="4" w:space="0" w:color="auto"/>
            </w:tcBorders>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2604"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2219"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r>
    </w:tbl>
    <w:p w:rsidR="002B3607" w:rsidRDefault="002B3607" w:rsidP="002B3607">
      <w:pPr>
        <w:pStyle w:val="31"/>
        <w:rPr>
          <w:b w:val="0"/>
          <w:sz w:val="24"/>
        </w:rPr>
      </w:pPr>
    </w:p>
    <w:p w:rsidR="002B3607" w:rsidRDefault="002B3607" w:rsidP="002B3607">
      <w:pPr>
        <w:pStyle w:val="31"/>
        <w:ind w:firstLine="708"/>
        <w:rPr>
          <w:b w:val="0"/>
          <w:bCs w:val="0"/>
          <w:color w:val="000000"/>
          <w:szCs w:val="28"/>
        </w:rPr>
      </w:pPr>
      <w:r>
        <w:rPr>
          <w:b w:val="0"/>
          <w:szCs w:val="28"/>
        </w:rPr>
        <w:t xml:space="preserve">Изготовленные </w:t>
      </w:r>
      <w:r>
        <w:rPr>
          <w:b w:val="0"/>
          <w:bCs w:val="0"/>
          <w:color w:val="000000"/>
          <w:szCs w:val="28"/>
        </w:rPr>
        <w:t>учетные записи прошу предоставить *:</w:t>
      </w:r>
    </w:p>
    <w:p w:rsidR="002B3607" w:rsidRDefault="002B3607" w:rsidP="002B3607">
      <w:pPr>
        <w:pStyle w:val="31"/>
        <w:ind w:firstLine="708"/>
        <w:rPr>
          <w:b w:val="0"/>
          <w:bCs w:val="0"/>
          <w:color w:val="000000"/>
          <w:szCs w:val="28"/>
        </w:rPr>
      </w:pPr>
      <w:r>
        <w:rPr>
          <w:b w:val="0"/>
          <w:bCs w:val="0"/>
          <w:color w:val="000000"/>
          <w:szCs w:val="28"/>
        </w:rPr>
        <w:t xml:space="preserve">а) посредством передачи через </w:t>
      </w:r>
      <w:proofErr w:type="spellStart"/>
      <w:r>
        <w:rPr>
          <w:b w:val="0"/>
          <w:bCs w:val="0"/>
          <w:color w:val="000000"/>
          <w:szCs w:val="28"/>
          <w:lang w:val="en-US"/>
        </w:rPr>
        <w:t>VipNet</w:t>
      </w:r>
      <w:proofErr w:type="spellEnd"/>
      <w:r>
        <w:rPr>
          <w:b w:val="0"/>
          <w:bCs w:val="0"/>
          <w:color w:val="000000"/>
          <w:szCs w:val="28"/>
        </w:rPr>
        <w:t>, на адрес [указать адрес];</w:t>
      </w:r>
    </w:p>
    <w:p w:rsidR="002B3607" w:rsidRDefault="002B3607" w:rsidP="002B3607">
      <w:pPr>
        <w:pStyle w:val="31"/>
        <w:ind w:firstLine="708"/>
        <w:rPr>
          <w:b w:val="0"/>
          <w:bCs w:val="0"/>
          <w:color w:val="000000"/>
          <w:szCs w:val="28"/>
        </w:rPr>
      </w:pPr>
      <w:r>
        <w:rPr>
          <w:b w:val="0"/>
          <w:bCs w:val="0"/>
          <w:color w:val="000000"/>
          <w:szCs w:val="28"/>
        </w:rPr>
        <w:t>б) лично сотруднику.</w:t>
      </w:r>
    </w:p>
    <w:p w:rsidR="002B3607" w:rsidRDefault="002B3607" w:rsidP="002B3607">
      <w:pPr>
        <w:pStyle w:val="31"/>
        <w:ind w:firstLine="708"/>
        <w:rPr>
          <w:b w:val="0"/>
          <w:bCs w:val="0"/>
          <w:color w:val="000000"/>
          <w:szCs w:val="28"/>
        </w:rPr>
      </w:pPr>
    </w:p>
    <w:p w:rsidR="002B3607" w:rsidRDefault="002B3607" w:rsidP="002B3607">
      <w:pPr>
        <w:pStyle w:val="31"/>
        <w:ind w:firstLine="708"/>
        <w:rPr>
          <w:b w:val="0"/>
          <w:szCs w:val="28"/>
        </w:rPr>
      </w:pPr>
      <w:r>
        <w:rPr>
          <w:b w:val="0"/>
          <w:bCs w:val="0"/>
          <w:color w:val="000000"/>
          <w:szCs w:val="28"/>
        </w:rPr>
        <w:t>* – указать один из способов передачи логинов/паролей.</w:t>
      </w: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jc w:val="center"/>
        <w:rPr>
          <w:szCs w:val="28"/>
        </w:rPr>
      </w:pPr>
      <w:r>
        <w:rPr>
          <w:szCs w:val="28"/>
        </w:rPr>
        <w:t>Главный врач</w:t>
      </w:r>
      <w:r>
        <w:rPr>
          <w:szCs w:val="28"/>
        </w:rPr>
        <w:tab/>
        <w:t>_______________</w:t>
      </w:r>
      <w:r>
        <w:rPr>
          <w:szCs w:val="28"/>
        </w:rPr>
        <w:tab/>
        <w:t xml:space="preserve">  [</w:t>
      </w:r>
      <w:r>
        <w:rPr>
          <w:szCs w:val="28"/>
        </w:rPr>
        <w:tab/>
        <w:t xml:space="preserve">ФИО </w:t>
      </w:r>
      <w:r>
        <w:rPr>
          <w:szCs w:val="28"/>
        </w:rPr>
        <w:tab/>
        <w:t>]</w:t>
      </w:r>
    </w:p>
    <w:p w:rsidR="002B3607" w:rsidRDefault="002B3607" w:rsidP="002B3607">
      <w:pPr>
        <w:spacing w:after="120"/>
        <w:jc w:val="center"/>
        <w:rPr>
          <w:bCs/>
          <w:color w:val="000000"/>
          <w:sz w:val="16"/>
          <w:szCs w:val="16"/>
        </w:rPr>
      </w:pPr>
      <w:r>
        <w:rPr>
          <w:bCs/>
          <w:color w:val="000000"/>
          <w:sz w:val="16"/>
          <w:szCs w:val="16"/>
        </w:rPr>
        <w:t>подпись</w:t>
      </w:r>
    </w:p>
    <w:p w:rsidR="002B3607" w:rsidRDefault="002B3607" w:rsidP="002B3607">
      <w:pPr>
        <w:ind w:left="4956"/>
        <w:rPr>
          <w:rFonts w:ascii="Times New Roman CYR" w:hAnsi="Times New Roman CYR"/>
          <w:sz w:val="24"/>
          <w:szCs w:val="24"/>
        </w:rPr>
      </w:pPr>
    </w:p>
    <w:p w:rsidR="00EE49E2" w:rsidRDefault="002B3607" w:rsidP="00EE49E2">
      <w:pPr>
        <w:jc w:val="center"/>
        <w:rPr>
          <w:b/>
          <w:bCs/>
          <w:color w:val="000000"/>
        </w:rPr>
      </w:pPr>
      <w:r>
        <w:rPr>
          <w:bCs/>
          <w:color w:val="000000"/>
        </w:rPr>
        <w:br w:type="page"/>
      </w:r>
      <w:r>
        <w:rPr>
          <w:b/>
          <w:bCs/>
          <w:color w:val="000000"/>
        </w:rPr>
        <w:lastRenderedPageBreak/>
        <w:t xml:space="preserve">Список ролей пользователей медицинской </w:t>
      </w:r>
    </w:p>
    <w:p w:rsidR="002B3607" w:rsidRDefault="002B3607" w:rsidP="00EE49E2">
      <w:pPr>
        <w:jc w:val="center"/>
        <w:rPr>
          <w:b/>
          <w:bCs/>
          <w:color w:val="000000"/>
        </w:rPr>
      </w:pPr>
      <w:r>
        <w:rPr>
          <w:b/>
          <w:bCs/>
          <w:color w:val="000000"/>
        </w:rPr>
        <w:t>информационной системы (МИС)</w:t>
      </w:r>
    </w:p>
    <w:p w:rsidR="00EE49E2" w:rsidRDefault="00EE49E2" w:rsidP="00EE49E2">
      <w:pPr>
        <w:jc w:val="center"/>
        <w:rPr>
          <w:b/>
          <w:bCs/>
          <w:color w:val="000000"/>
        </w:rPr>
      </w:pPr>
    </w:p>
    <w:tbl>
      <w:tblPr>
        <w:tblW w:w="9513" w:type="dxa"/>
        <w:tblInd w:w="93" w:type="dxa"/>
        <w:tblLook w:val="04A0"/>
      </w:tblPr>
      <w:tblGrid>
        <w:gridCol w:w="582"/>
        <w:gridCol w:w="3544"/>
        <w:gridCol w:w="567"/>
        <w:gridCol w:w="4820"/>
      </w:tblGrid>
      <w:tr w:rsidR="002B3607" w:rsidTr="00EE49E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Наименование</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1</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Врач поликлиники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05" w:firstLine="720"/>
              <w:jc w:val="right"/>
              <w:rPr>
                <w:rFonts w:eastAsia="Times New Roman" w:cs="Times New Roman CYR"/>
                <w:color w:val="000000"/>
                <w:sz w:val="24"/>
                <w:szCs w:val="24"/>
              </w:rPr>
            </w:pPr>
            <w:r>
              <w:rPr>
                <w:rFonts w:eastAsia="Times New Roman"/>
                <w:color w:val="000000"/>
                <w:szCs w:val="22"/>
              </w:rPr>
              <w:t>16</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Д-Учет</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2</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Врач стационара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33" w:firstLine="720"/>
              <w:jc w:val="right"/>
              <w:rPr>
                <w:rFonts w:eastAsia="Times New Roman" w:cs="Times New Roman CYR"/>
                <w:color w:val="000000"/>
                <w:sz w:val="24"/>
                <w:szCs w:val="24"/>
              </w:rPr>
            </w:pPr>
            <w:r>
              <w:rPr>
                <w:rFonts w:eastAsia="Times New Roman"/>
                <w:color w:val="000000"/>
                <w:szCs w:val="22"/>
              </w:rPr>
              <w:t>17</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Оперблок</w:t>
            </w:r>
            <w:proofErr w:type="spellEnd"/>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10" w:firstLine="720"/>
              <w:jc w:val="right"/>
              <w:rPr>
                <w:rFonts w:eastAsia="Times New Roman" w:cs="Times New Roman CYR"/>
                <w:color w:val="000000"/>
                <w:sz w:val="24"/>
                <w:szCs w:val="24"/>
              </w:rPr>
            </w:pPr>
            <w:r>
              <w:rPr>
                <w:rFonts w:eastAsia="Times New Roman"/>
                <w:color w:val="000000"/>
                <w:szCs w:val="22"/>
              </w:rPr>
              <w:t>3</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left="176"/>
              <w:jc w:val="left"/>
              <w:rPr>
                <w:rFonts w:eastAsia="Times New Roman" w:cs="Times New Roman CYR"/>
                <w:color w:val="000000"/>
                <w:sz w:val="24"/>
                <w:szCs w:val="24"/>
              </w:rPr>
            </w:pPr>
            <w:r>
              <w:rPr>
                <w:rFonts w:eastAsia="Times New Roman"/>
                <w:color w:val="000000"/>
                <w:szCs w:val="22"/>
              </w:rPr>
              <w:t>Приемный покой Госпитализация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686" w:firstLine="720"/>
              <w:jc w:val="right"/>
              <w:rPr>
                <w:rFonts w:eastAsia="Times New Roman" w:cs="Times New Roman CYR"/>
                <w:color w:val="000000"/>
                <w:sz w:val="24"/>
                <w:szCs w:val="24"/>
              </w:rPr>
            </w:pPr>
            <w:r>
              <w:rPr>
                <w:rFonts w:eastAsia="Times New Roman"/>
                <w:color w:val="000000"/>
                <w:szCs w:val="22"/>
              </w:rPr>
              <w:t>18</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Женская Консультация</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682" w:firstLine="720"/>
              <w:jc w:val="right"/>
              <w:rPr>
                <w:rFonts w:eastAsia="Times New Roman" w:cs="Times New Roman CYR"/>
                <w:color w:val="000000"/>
                <w:sz w:val="24"/>
                <w:szCs w:val="24"/>
              </w:rPr>
            </w:pPr>
            <w:r>
              <w:rPr>
                <w:rFonts w:eastAsia="Times New Roman"/>
                <w:color w:val="000000"/>
                <w:szCs w:val="22"/>
              </w:rPr>
              <w:t>4</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 xml:space="preserve">Старшая </w:t>
            </w:r>
            <w:proofErr w:type="spellStart"/>
            <w:r>
              <w:rPr>
                <w:rFonts w:eastAsia="Times New Roman"/>
                <w:color w:val="000000"/>
                <w:szCs w:val="22"/>
              </w:rPr>
              <w:t>мед</w:t>
            </w:r>
            <w:proofErr w:type="gramStart"/>
            <w:r>
              <w:rPr>
                <w:rFonts w:eastAsia="Times New Roman"/>
                <w:color w:val="000000"/>
                <w:szCs w:val="22"/>
              </w:rPr>
              <w:t>.с</w:t>
            </w:r>
            <w:proofErr w:type="gramEnd"/>
            <w:r>
              <w:rPr>
                <w:rFonts w:eastAsia="Times New Roman"/>
                <w:color w:val="000000"/>
                <w:szCs w:val="22"/>
              </w:rPr>
              <w:t>естра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05" w:firstLine="720"/>
              <w:jc w:val="right"/>
              <w:rPr>
                <w:rFonts w:eastAsia="Times New Roman" w:cs="Times New Roman CYR"/>
                <w:color w:val="000000"/>
                <w:sz w:val="24"/>
                <w:szCs w:val="24"/>
              </w:rPr>
            </w:pPr>
            <w:r>
              <w:rPr>
                <w:rFonts w:eastAsia="Times New Roman"/>
                <w:color w:val="000000"/>
                <w:szCs w:val="22"/>
              </w:rPr>
              <w:t>19</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Роддом</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802" w:firstLine="720"/>
              <w:jc w:val="right"/>
              <w:rPr>
                <w:rFonts w:eastAsia="Times New Roman" w:cs="Times New Roman CYR"/>
                <w:color w:val="000000"/>
                <w:sz w:val="24"/>
                <w:szCs w:val="24"/>
              </w:rPr>
            </w:pPr>
            <w:r>
              <w:rPr>
                <w:rFonts w:eastAsia="Times New Roman"/>
                <w:color w:val="000000"/>
                <w:szCs w:val="22"/>
              </w:rPr>
              <w:t>5</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 xml:space="preserve">Постовая </w:t>
            </w:r>
            <w:proofErr w:type="spellStart"/>
            <w:r>
              <w:rPr>
                <w:rFonts w:eastAsia="Times New Roman"/>
                <w:color w:val="000000"/>
                <w:szCs w:val="22"/>
              </w:rPr>
              <w:t>мед</w:t>
            </w:r>
            <w:proofErr w:type="gramStart"/>
            <w:r>
              <w:rPr>
                <w:rFonts w:eastAsia="Times New Roman"/>
                <w:color w:val="000000"/>
                <w:szCs w:val="22"/>
              </w:rPr>
              <w:t>.с</w:t>
            </w:r>
            <w:proofErr w:type="gramEnd"/>
            <w:r>
              <w:rPr>
                <w:rFonts w:eastAsia="Times New Roman"/>
                <w:color w:val="000000"/>
                <w:szCs w:val="22"/>
              </w:rPr>
              <w:t>естра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24" w:firstLine="720"/>
              <w:jc w:val="right"/>
              <w:rPr>
                <w:rFonts w:eastAsia="Times New Roman" w:cs="Times New Roman CYR"/>
                <w:color w:val="000000"/>
                <w:sz w:val="24"/>
                <w:szCs w:val="24"/>
              </w:rPr>
            </w:pPr>
            <w:r>
              <w:rPr>
                <w:rFonts w:eastAsia="Times New Roman"/>
                <w:color w:val="000000"/>
                <w:szCs w:val="22"/>
              </w:rPr>
              <w:t>20</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Аптечный Склад</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692" w:firstLine="720"/>
              <w:jc w:val="right"/>
              <w:rPr>
                <w:rFonts w:eastAsia="Times New Roman" w:cs="Times New Roman CYR"/>
                <w:color w:val="000000"/>
                <w:sz w:val="24"/>
                <w:szCs w:val="24"/>
              </w:rPr>
            </w:pPr>
            <w:r>
              <w:rPr>
                <w:rFonts w:eastAsia="Times New Roman"/>
                <w:color w:val="000000"/>
                <w:szCs w:val="22"/>
              </w:rPr>
              <w:t>6</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Лаборатория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21</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Учет Мед. Свидетельств</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7</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Регистратура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22</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Заведующий Отделением Стационар</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692" w:firstLine="720"/>
              <w:jc w:val="right"/>
              <w:rPr>
                <w:rFonts w:eastAsia="Times New Roman" w:cs="Times New Roman CYR"/>
                <w:color w:val="000000"/>
                <w:sz w:val="24"/>
                <w:szCs w:val="24"/>
              </w:rPr>
            </w:pPr>
            <w:r>
              <w:rPr>
                <w:rFonts w:eastAsia="Times New Roman"/>
                <w:color w:val="000000"/>
                <w:szCs w:val="22"/>
              </w:rPr>
              <w:t>8</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Неотложная Помощь</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23</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Патологоанатом</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9" w:firstLine="720"/>
              <w:jc w:val="right"/>
              <w:rPr>
                <w:rFonts w:eastAsia="Times New Roman" w:cs="Times New Roman CYR"/>
                <w:color w:val="000000"/>
                <w:sz w:val="24"/>
                <w:szCs w:val="24"/>
              </w:rPr>
            </w:pPr>
            <w:r>
              <w:rPr>
                <w:rFonts w:eastAsia="Times New Roman"/>
                <w:color w:val="000000"/>
                <w:szCs w:val="22"/>
              </w:rPr>
              <w:t>9</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Вызов на дом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24</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Вакцинопрофилактика</w:t>
            </w:r>
            <w:proofErr w:type="spellEnd"/>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tabs>
                <w:tab w:val="left" w:pos="-235"/>
              </w:tabs>
              <w:autoSpaceDE w:val="0"/>
              <w:autoSpaceDN w:val="0"/>
              <w:adjustRightInd w:val="0"/>
              <w:spacing w:line="276" w:lineRule="auto"/>
              <w:ind w:left="-729" w:firstLine="720"/>
              <w:jc w:val="right"/>
              <w:rPr>
                <w:rFonts w:eastAsia="Times New Roman" w:cs="Times New Roman CYR"/>
                <w:color w:val="000000"/>
                <w:sz w:val="24"/>
                <w:szCs w:val="24"/>
              </w:rPr>
            </w:pPr>
            <w:r>
              <w:rPr>
                <w:rFonts w:eastAsia="Times New Roman"/>
                <w:color w:val="000000"/>
                <w:szCs w:val="22"/>
              </w:rPr>
              <w:t>10</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ИПРА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25</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Диагност (Врач УЗИ, Рентген)</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10" w:firstLine="720"/>
              <w:jc w:val="right"/>
              <w:rPr>
                <w:rFonts w:eastAsia="Times New Roman" w:cs="Times New Roman CYR"/>
                <w:color w:val="000000"/>
                <w:sz w:val="24"/>
                <w:szCs w:val="24"/>
              </w:rPr>
            </w:pPr>
            <w:r>
              <w:rPr>
                <w:rFonts w:eastAsia="Times New Roman"/>
                <w:color w:val="000000"/>
                <w:szCs w:val="22"/>
              </w:rPr>
              <w:t>11</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Больничные Листы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33" w:firstLine="720"/>
              <w:jc w:val="right"/>
              <w:rPr>
                <w:rFonts w:eastAsia="Times New Roman" w:cs="Times New Roman CYR"/>
                <w:color w:val="000000"/>
                <w:sz w:val="24"/>
                <w:szCs w:val="24"/>
              </w:rPr>
            </w:pPr>
            <w:r>
              <w:rPr>
                <w:rFonts w:eastAsia="Times New Roman"/>
                <w:color w:val="000000"/>
                <w:szCs w:val="22"/>
              </w:rPr>
              <w:t>26</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Администратор</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12</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Льготные Рецепты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24" w:firstLine="720"/>
              <w:jc w:val="right"/>
              <w:rPr>
                <w:rFonts w:eastAsia="Times New Roman" w:cs="Times New Roman CYR"/>
                <w:color w:val="000000"/>
                <w:sz w:val="24"/>
                <w:szCs w:val="24"/>
              </w:rPr>
            </w:pPr>
            <w:r>
              <w:rPr>
                <w:rFonts w:eastAsia="Times New Roman"/>
                <w:color w:val="000000"/>
                <w:szCs w:val="22"/>
              </w:rPr>
              <w:t>27</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Заведущий</w:t>
            </w:r>
            <w:proofErr w:type="spellEnd"/>
            <w:r>
              <w:rPr>
                <w:rFonts w:eastAsia="Times New Roman"/>
                <w:color w:val="000000"/>
                <w:szCs w:val="22"/>
              </w:rPr>
              <w:t xml:space="preserve"> Поликлиники</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01" w:firstLine="720"/>
              <w:jc w:val="right"/>
              <w:rPr>
                <w:rFonts w:eastAsia="Times New Roman" w:cs="Times New Roman CYR"/>
                <w:color w:val="000000"/>
                <w:sz w:val="24"/>
                <w:szCs w:val="24"/>
              </w:rPr>
            </w:pPr>
            <w:r>
              <w:rPr>
                <w:rFonts w:eastAsia="Times New Roman"/>
                <w:color w:val="000000"/>
                <w:szCs w:val="22"/>
              </w:rPr>
              <w:t>13</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Счета-Реестры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05" w:firstLine="720"/>
              <w:jc w:val="right"/>
              <w:rPr>
                <w:rFonts w:eastAsia="Times New Roman" w:cs="Times New Roman CYR"/>
                <w:color w:val="000000"/>
                <w:sz w:val="24"/>
                <w:szCs w:val="24"/>
              </w:rPr>
            </w:pPr>
            <w:r>
              <w:rPr>
                <w:rFonts w:eastAsia="Times New Roman"/>
                <w:color w:val="000000"/>
                <w:szCs w:val="22"/>
              </w:rPr>
              <w:t>28</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Флюоротека</w:t>
            </w:r>
            <w:proofErr w:type="spellEnd"/>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14</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Кассир</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29</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Статистика</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01" w:firstLine="720"/>
              <w:jc w:val="right"/>
              <w:rPr>
                <w:rFonts w:eastAsia="Times New Roman" w:cs="Times New Roman CYR"/>
                <w:color w:val="000000"/>
                <w:sz w:val="24"/>
                <w:szCs w:val="24"/>
              </w:rPr>
            </w:pPr>
            <w:r>
              <w:rPr>
                <w:rFonts w:eastAsia="Times New Roman"/>
                <w:color w:val="000000"/>
                <w:szCs w:val="22"/>
              </w:rPr>
              <w:t>15</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Медосмотры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24" w:firstLine="720"/>
              <w:jc w:val="right"/>
              <w:rPr>
                <w:rFonts w:eastAsia="Times New Roman" w:cs="Times New Roman CYR"/>
                <w:color w:val="000000"/>
                <w:sz w:val="24"/>
                <w:szCs w:val="24"/>
              </w:rPr>
            </w:pPr>
            <w:r>
              <w:rPr>
                <w:rFonts w:eastAsia="Times New Roman"/>
                <w:color w:val="000000"/>
                <w:szCs w:val="22"/>
              </w:rPr>
              <w:t>30</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Врач КДЛ</w:t>
            </w:r>
          </w:p>
        </w:tc>
      </w:tr>
    </w:tbl>
    <w:p w:rsidR="002B3607" w:rsidRDefault="002B3607" w:rsidP="002B3607">
      <w:pPr>
        <w:spacing w:after="120"/>
        <w:jc w:val="center"/>
        <w:rPr>
          <w:rFonts w:cs="Times New Roman CYR"/>
          <w:b/>
          <w:bCs/>
          <w:color w:val="000000"/>
        </w:rPr>
      </w:pPr>
    </w:p>
    <w:p w:rsidR="002B3607" w:rsidRDefault="002B3607" w:rsidP="00EE49E2">
      <w:pPr>
        <w:jc w:val="center"/>
        <w:rPr>
          <w:b/>
          <w:bCs/>
          <w:color w:val="000000"/>
        </w:rPr>
      </w:pPr>
      <w:r>
        <w:rPr>
          <w:b/>
          <w:bCs/>
          <w:color w:val="000000"/>
        </w:rPr>
        <w:t>Порядок получения (замены) учётных записей пользователей региональных информационных систем</w:t>
      </w:r>
    </w:p>
    <w:p w:rsidR="002B3607" w:rsidRDefault="002B3607" w:rsidP="00EE49E2">
      <w:pPr>
        <w:ind w:firstLine="708"/>
        <w:rPr>
          <w:bCs/>
          <w:color w:val="000000"/>
        </w:rPr>
      </w:pPr>
    </w:p>
    <w:p w:rsidR="002B3607" w:rsidRDefault="002B3607" w:rsidP="00EE49E2">
      <w:pPr>
        <w:widowControl w:val="0"/>
        <w:numPr>
          <w:ilvl w:val="0"/>
          <w:numId w:val="2"/>
        </w:numPr>
        <w:suppressAutoHyphens/>
        <w:autoSpaceDN w:val="0"/>
        <w:ind w:left="0" w:firstLine="708"/>
        <w:rPr>
          <w:bCs/>
          <w:color w:val="000000"/>
        </w:rPr>
      </w:pPr>
      <w:r>
        <w:rPr>
          <w:bCs/>
          <w:color w:val="000000"/>
        </w:rPr>
        <w:t>Заявка на получение логинов и паролей пользователей оформляется на официальном бланке организации, в соответствии с шаблоном (</w:t>
      </w:r>
      <w:r w:rsidRPr="00EE49E2">
        <w:rPr>
          <w:bCs/>
          <w:color w:val="000000"/>
        </w:rPr>
        <w:t>При подаче заявки на учетные записи для медицинской информационной системы (МИС) обязательно указывать дату рождения сотрудника и роль пользователя</w:t>
      </w:r>
      <w:r w:rsidR="00EE49E2">
        <w:rPr>
          <w:bCs/>
          <w:color w:val="000000"/>
        </w:rPr>
        <w:t xml:space="preserve"> из списка).</w:t>
      </w:r>
    </w:p>
    <w:p w:rsidR="002B3607" w:rsidRDefault="002B3607" w:rsidP="00EE49E2">
      <w:pPr>
        <w:widowControl w:val="0"/>
        <w:numPr>
          <w:ilvl w:val="0"/>
          <w:numId w:val="2"/>
        </w:numPr>
        <w:suppressAutoHyphens/>
        <w:autoSpaceDN w:val="0"/>
        <w:ind w:left="0" w:firstLine="708"/>
        <w:rPr>
          <w:bCs/>
          <w:color w:val="000000"/>
        </w:rPr>
      </w:pPr>
      <w:r>
        <w:rPr>
          <w:bCs/>
          <w:color w:val="000000"/>
        </w:rPr>
        <w:t>Заявка подписывается руководителем учреждения</w:t>
      </w:r>
      <w:r w:rsidR="00EE49E2">
        <w:rPr>
          <w:bCs/>
          <w:color w:val="000000"/>
        </w:rPr>
        <w:t>.</w:t>
      </w:r>
    </w:p>
    <w:p w:rsidR="002B3607" w:rsidRDefault="002B3607" w:rsidP="00EE49E2">
      <w:pPr>
        <w:widowControl w:val="0"/>
        <w:numPr>
          <w:ilvl w:val="0"/>
          <w:numId w:val="2"/>
        </w:numPr>
        <w:suppressAutoHyphens/>
        <w:autoSpaceDN w:val="0"/>
        <w:ind w:left="0" w:firstLine="708"/>
        <w:rPr>
          <w:bCs/>
          <w:color w:val="000000"/>
        </w:rPr>
      </w:pPr>
      <w:r>
        <w:rPr>
          <w:bCs/>
          <w:color w:val="000000"/>
        </w:rPr>
        <w:t>Заявка отправляется в ГУЗ «МИАЦ» одним из следующих способов:</w:t>
      </w:r>
    </w:p>
    <w:p w:rsidR="002B3607" w:rsidRDefault="002B3607" w:rsidP="00EE49E2">
      <w:pPr>
        <w:widowControl w:val="0"/>
        <w:suppressAutoHyphens/>
        <w:autoSpaceDN w:val="0"/>
        <w:ind w:firstLine="709"/>
        <w:rPr>
          <w:bCs/>
        </w:rPr>
      </w:pPr>
      <w:r>
        <w:rPr>
          <w:bCs/>
        </w:rPr>
        <w:t xml:space="preserve">скан-копия заявки отправляется по электронной почте на адрес </w:t>
      </w:r>
      <w:hyperlink r:id="rId10" w:history="1">
        <w:r w:rsidRPr="00EE49E2">
          <w:rPr>
            <w:color w:val="000000"/>
          </w:rPr>
          <w:t>info@saratovmiac.ru</w:t>
        </w:r>
      </w:hyperlink>
      <w:r w:rsidRPr="00EE49E2">
        <w:rPr>
          <w:bCs/>
          <w:color w:val="000000"/>
        </w:rPr>
        <w:t>;</w:t>
      </w:r>
    </w:p>
    <w:p w:rsidR="002B3607" w:rsidRDefault="002B3607" w:rsidP="00EE49E2">
      <w:pPr>
        <w:widowControl w:val="0"/>
        <w:suppressAutoHyphens/>
        <w:autoSpaceDN w:val="0"/>
        <w:ind w:left="708"/>
        <w:rPr>
          <w:bCs/>
          <w:color w:val="000000"/>
        </w:rPr>
      </w:pPr>
      <w:r>
        <w:rPr>
          <w:bCs/>
          <w:color w:val="000000"/>
        </w:rPr>
        <w:t>при отсутствии сканера - на факс (8452) 51-46-74;</w:t>
      </w:r>
    </w:p>
    <w:p w:rsidR="002B3607" w:rsidRDefault="002B3607" w:rsidP="00EE49E2">
      <w:pPr>
        <w:widowControl w:val="0"/>
        <w:suppressAutoHyphens/>
        <w:autoSpaceDN w:val="0"/>
        <w:ind w:left="708"/>
        <w:rPr>
          <w:bCs/>
          <w:color w:val="000000"/>
        </w:rPr>
      </w:pPr>
      <w:r>
        <w:rPr>
          <w:bCs/>
          <w:color w:val="000000"/>
        </w:rPr>
        <w:t>нарочно.</w:t>
      </w:r>
    </w:p>
    <w:p w:rsidR="002B3607" w:rsidRDefault="002B3607" w:rsidP="00EE49E2">
      <w:pPr>
        <w:widowControl w:val="0"/>
        <w:numPr>
          <w:ilvl w:val="0"/>
          <w:numId w:val="2"/>
        </w:numPr>
        <w:suppressAutoHyphens/>
        <w:autoSpaceDN w:val="0"/>
        <w:ind w:left="0" w:firstLine="708"/>
        <w:rPr>
          <w:bCs/>
          <w:color w:val="000000"/>
        </w:rPr>
      </w:pPr>
      <w:r>
        <w:rPr>
          <w:bCs/>
          <w:color w:val="000000"/>
        </w:rPr>
        <w:t>К рассмотрению принимаются только официальные заявки медиц</w:t>
      </w:r>
      <w:r w:rsidR="00EE49E2">
        <w:rPr>
          <w:bCs/>
          <w:color w:val="000000"/>
        </w:rPr>
        <w:t>инских организаций (далее – МО).</w:t>
      </w:r>
    </w:p>
    <w:p w:rsidR="002B3607" w:rsidRDefault="002B3607" w:rsidP="00EE49E2">
      <w:pPr>
        <w:widowControl w:val="0"/>
        <w:numPr>
          <w:ilvl w:val="0"/>
          <w:numId w:val="2"/>
        </w:numPr>
        <w:suppressAutoHyphens/>
        <w:autoSpaceDN w:val="0"/>
        <w:ind w:left="0" w:firstLine="708"/>
        <w:rPr>
          <w:bCs/>
          <w:color w:val="000000"/>
        </w:rPr>
      </w:pPr>
      <w:r>
        <w:rPr>
          <w:bCs/>
          <w:color w:val="000000"/>
        </w:rPr>
        <w:t xml:space="preserve">В заявке необходимо указать способ получения изготовленных учетных записей – через защищенную сеть </w:t>
      </w:r>
      <w:proofErr w:type="spellStart"/>
      <w:r>
        <w:rPr>
          <w:bCs/>
          <w:color w:val="000000"/>
          <w:lang w:val="en-US"/>
        </w:rPr>
        <w:t>VipNet</w:t>
      </w:r>
      <w:proofErr w:type="spellEnd"/>
      <w:r>
        <w:rPr>
          <w:bCs/>
          <w:color w:val="000000"/>
        </w:rPr>
        <w:t xml:space="preserve"> (указать конкретный адрес, на который нужно выслать логины и пароли), или ли</w:t>
      </w:r>
      <w:r w:rsidR="00EE49E2">
        <w:rPr>
          <w:bCs/>
          <w:color w:val="000000"/>
        </w:rPr>
        <w:t>чно (нарочно, с доверенностью).</w:t>
      </w:r>
    </w:p>
    <w:p w:rsidR="002B3607" w:rsidRDefault="002B3607" w:rsidP="00EE49E2">
      <w:pPr>
        <w:widowControl w:val="0"/>
        <w:numPr>
          <w:ilvl w:val="0"/>
          <w:numId w:val="2"/>
        </w:numPr>
        <w:suppressAutoHyphens/>
        <w:autoSpaceDN w:val="0"/>
        <w:ind w:left="0" w:firstLine="708"/>
        <w:rPr>
          <w:bCs/>
          <w:color w:val="000000"/>
        </w:rPr>
      </w:pPr>
      <w:r>
        <w:rPr>
          <w:bCs/>
          <w:color w:val="000000"/>
        </w:rPr>
        <w:t>Учетные записи изготавливаются (изменяются) в течение 3-х дней с момента поступления заявки от МО.</w:t>
      </w:r>
    </w:p>
    <w:p w:rsidR="001758CC" w:rsidRDefault="001758CC">
      <w:pPr>
        <w:spacing w:after="200" w:line="276" w:lineRule="auto"/>
        <w:jc w:val="left"/>
        <w:rPr>
          <w:bCs/>
          <w:color w:val="000000"/>
        </w:rPr>
      </w:pPr>
      <w:r>
        <w:rPr>
          <w:bCs/>
          <w:color w:val="000000"/>
        </w:rPr>
        <w:br w:type="page"/>
      </w:r>
    </w:p>
    <w:p w:rsidR="002B3607" w:rsidRDefault="002B3607" w:rsidP="002B3607">
      <w:pPr>
        <w:suppressAutoHyphens/>
        <w:ind w:left="1068"/>
        <w:rPr>
          <w:bCs/>
          <w:color w:val="000000"/>
        </w:rPr>
      </w:pPr>
    </w:p>
    <w:p w:rsidR="002B3607" w:rsidRDefault="002B3607" w:rsidP="002B3607">
      <w:pPr>
        <w:suppressAutoHyphens/>
        <w:rPr>
          <w:bCs/>
          <w:color w:val="000000"/>
        </w:rPr>
      </w:pPr>
    </w:p>
    <w:p w:rsidR="002B3607" w:rsidRPr="001758CC" w:rsidRDefault="002B3607" w:rsidP="001758CC">
      <w:pPr>
        <w:ind w:firstLine="3969"/>
        <w:rPr>
          <w:bCs/>
          <w:color w:val="000000"/>
          <w:sz w:val="24"/>
          <w:szCs w:val="24"/>
        </w:rPr>
      </w:pPr>
      <w:r w:rsidRPr="001758CC">
        <w:rPr>
          <w:bCs/>
          <w:color w:val="000000"/>
          <w:sz w:val="24"/>
          <w:szCs w:val="24"/>
        </w:rPr>
        <w:t>Приложение № 3</w:t>
      </w:r>
    </w:p>
    <w:p w:rsidR="001758CC" w:rsidRDefault="001758CC" w:rsidP="001758CC">
      <w:pPr>
        <w:ind w:left="3969"/>
        <w:rPr>
          <w:b/>
        </w:rPr>
      </w:pPr>
      <w:r w:rsidRPr="001758CC">
        <w:rPr>
          <w:bCs/>
          <w:color w:val="000000"/>
          <w:sz w:val="24"/>
          <w:szCs w:val="24"/>
        </w:rPr>
        <w:t xml:space="preserve">к </w:t>
      </w:r>
      <w:r>
        <w:rPr>
          <w:bCs/>
          <w:color w:val="000000"/>
          <w:sz w:val="24"/>
          <w:szCs w:val="24"/>
        </w:rPr>
        <w:t>И</w:t>
      </w:r>
      <w:r w:rsidRPr="001758CC">
        <w:rPr>
          <w:bCs/>
          <w:color w:val="000000"/>
          <w:sz w:val="24"/>
          <w:szCs w:val="24"/>
        </w:rPr>
        <w:t>нструкци</w:t>
      </w:r>
      <w:r>
        <w:rPr>
          <w:bCs/>
          <w:color w:val="000000"/>
          <w:sz w:val="24"/>
          <w:szCs w:val="24"/>
        </w:rPr>
        <w:t>и</w:t>
      </w:r>
      <w:r w:rsidRPr="001758CC">
        <w:rPr>
          <w:bCs/>
          <w:color w:val="000000"/>
          <w:sz w:val="24"/>
          <w:szCs w:val="24"/>
        </w:rPr>
        <w:t xml:space="preserve"> по взаимодействию участников процесса по организации льготного лекарственного обеспечения в информационной системе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 реализованной посредством интеграции МИС с информационной системой «еФарма2-Льгота </w:t>
      </w:r>
      <w:proofErr w:type="spellStart"/>
      <w:r w:rsidRPr="001758CC">
        <w:rPr>
          <w:bCs/>
          <w:color w:val="000000"/>
          <w:sz w:val="24"/>
          <w:szCs w:val="24"/>
        </w:rPr>
        <w:t>Web</w:t>
      </w:r>
      <w:proofErr w:type="spellEnd"/>
      <w:r w:rsidRPr="001758CC">
        <w:rPr>
          <w:bCs/>
          <w:color w:val="000000"/>
          <w:sz w:val="24"/>
          <w:szCs w:val="24"/>
        </w:rPr>
        <w:t>» и «F3Tail»</w:t>
      </w:r>
      <w:r>
        <w:rPr>
          <w:b/>
        </w:rPr>
        <w:t xml:space="preserve"> </w:t>
      </w:r>
    </w:p>
    <w:p w:rsidR="002B3607" w:rsidRDefault="002B3607" w:rsidP="002B3607">
      <w:pPr>
        <w:suppressAutoHyphens/>
        <w:rPr>
          <w:bCs/>
          <w:color w:val="000000"/>
        </w:rPr>
      </w:pPr>
    </w:p>
    <w:p w:rsidR="002B3607" w:rsidRDefault="002B3607" w:rsidP="002B3607">
      <w:pPr>
        <w:pStyle w:val="af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Форма штампа эксперта</w:t>
      </w:r>
      <w:r w:rsidR="00EE49E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о</w:t>
      </w:r>
      <w:r w:rsidR="00EE49E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соответствии результатов,</w:t>
      </w:r>
    </w:p>
    <w:p w:rsidR="002B3607" w:rsidRDefault="002B3607" w:rsidP="002B3607">
      <w:pPr>
        <w:pStyle w:val="af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предусмотренных контрактом, условиям контракта (размер штампа 9*6 см.):</w:t>
      </w:r>
    </w:p>
    <w:p w:rsidR="002B3607" w:rsidRDefault="002B3607" w:rsidP="002B3607">
      <w:pPr>
        <w:rPr>
          <w:rFonts w:eastAsia="Times New Roman"/>
          <w:sz w:val="26"/>
          <w:szCs w:val="26"/>
        </w:rPr>
      </w:pPr>
    </w:p>
    <w:p w:rsidR="002B3607" w:rsidRDefault="002B3607" w:rsidP="002B3607">
      <w:pPr>
        <w:pStyle w:val="af1"/>
        <w:rPr>
          <w:rFonts w:ascii="Times New Roman" w:eastAsia="Times New Roman" w:hAnsi="Times New Roman" w:cs="Times New Roman"/>
          <w:sz w:val="26"/>
          <w:szCs w:val="26"/>
        </w:rPr>
      </w:pPr>
      <w:r>
        <w:rPr>
          <w:rStyle w:val="af4"/>
          <w:rFonts w:ascii="Times New Roman" w:eastAsia="Times New Roman" w:hAnsi="Times New Roman" w:cs="Times New Roman"/>
          <w:sz w:val="26"/>
          <w:szCs w:val="26"/>
        </w:rPr>
        <w:t xml:space="preserve">       Заключение эксперта № __________ </w:t>
      </w:r>
      <w:proofErr w:type="gramStart"/>
      <w:r>
        <w:rPr>
          <w:rStyle w:val="af4"/>
          <w:rFonts w:ascii="Times New Roman" w:eastAsia="Times New Roman" w:hAnsi="Times New Roman" w:cs="Times New Roman"/>
          <w:sz w:val="26"/>
          <w:szCs w:val="26"/>
        </w:rPr>
        <w:t>от</w:t>
      </w:r>
      <w:proofErr w:type="gramEnd"/>
      <w:r>
        <w:rPr>
          <w:rStyle w:val="af4"/>
          <w:rFonts w:ascii="Times New Roman" w:eastAsia="Times New Roman" w:hAnsi="Times New Roman" w:cs="Times New Roman"/>
          <w:sz w:val="26"/>
          <w:szCs w:val="26"/>
        </w:rPr>
        <w:t xml:space="preserve"> _____________</w:t>
      </w:r>
    </w:p>
    <w:p w:rsidR="002B3607" w:rsidRDefault="002B3607" w:rsidP="002B3607">
      <w:pPr>
        <w:rPr>
          <w:rFonts w:eastAsia="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45"/>
        <w:gridCol w:w="4111"/>
      </w:tblGrid>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0"/>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Наименование исследуемого показателя</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0"/>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Соответствие результата контракта показателю, установленного контрактом</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Номенклатура лекарственных средств</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(количество)</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Цена лекарственных препаратов</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Качество лекарственных препаратов</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Остаточный срок годности на поставленные лекарственные препараты</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bl>
    <w:p w:rsidR="002B3607" w:rsidRDefault="002B3607" w:rsidP="002B3607">
      <w:pPr>
        <w:rPr>
          <w:rFonts w:eastAsia="Times New Roman"/>
          <w:sz w:val="26"/>
          <w:szCs w:val="26"/>
        </w:rPr>
      </w:pP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Результаты,    предусмотренные  контрактом,  соответствуют  условиям</w:t>
      </w: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контракта.</w:t>
      </w: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    ответственности    за  достоверность  сведений,  изложенных  в заключении, </w:t>
      </w:r>
      <w:proofErr w:type="gramStart"/>
      <w:r>
        <w:rPr>
          <w:rFonts w:ascii="Times New Roman" w:eastAsia="Times New Roman" w:hAnsi="Times New Roman" w:cs="Times New Roman"/>
          <w:sz w:val="26"/>
          <w:szCs w:val="26"/>
        </w:rPr>
        <w:t>предупрежден</w:t>
      </w:r>
      <w:proofErr w:type="gramEnd"/>
      <w:r>
        <w:rPr>
          <w:rFonts w:ascii="Times New Roman" w:eastAsia="Times New Roman" w:hAnsi="Times New Roman" w:cs="Times New Roman"/>
          <w:sz w:val="26"/>
          <w:szCs w:val="26"/>
        </w:rPr>
        <w:t>.</w:t>
      </w:r>
    </w:p>
    <w:p w:rsidR="002B3607" w:rsidRDefault="002B3607" w:rsidP="002B3607">
      <w:pPr>
        <w:rPr>
          <w:rFonts w:eastAsia="Times New Roman"/>
          <w:sz w:val="26"/>
          <w:szCs w:val="26"/>
        </w:rPr>
      </w:pP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Эксперт ____________________________ ФИО</w:t>
      </w:r>
      <w:proofErr w:type="gramStart"/>
      <w:r>
        <w:rPr>
          <w:rFonts w:ascii="Times New Roman" w:eastAsia="Times New Roman" w:hAnsi="Times New Roman" w:cs="Times New Roman"/>
          <w:sz w:val="26"/>
          <w:szCs w:val="26"/>
        </w:rPr>
        <w:t>.»</w:t>
      </w:r>
      <w:proofErr w:type="gramEnd"/>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(подпись)</w:t>
      </w:r>
    </w:p>
    <w:p w:rsidR="002B3607" w:rsidRDefault="002B3607" w:rsidP="002B3607">
      <w:pPr>
        <w:ind w:firstLine="709"/>
        <w:rPr>
          <w:rFonts w:eastAsia="Times New Roman"/>
          <w:sz w:val="26"/>
          <w:szCs w:val="26"/>
        </w:rPr>
      </w:pPr>
    </w:p>
    <w:p w:rsidR="002B3607" w:rsidRDefault="002B3607" w:rsidP="002B3607">
      <w:pPr>
        <w:ind w:firstLine="567"/>
        <w:rPr>
          <w:rFonts w:eastAsiaTheme="minorEastAsia"/>
        </w:rPr>
      </w:pPr>
    </w:p>
    <w:p w:rsidR="00DB0541" w:rsidRDefault="00DB0541">
      <w:pPr>
        <w:spacing w:after="200" w:line="276" w:lineRule="auto"/>
        <w:jc w:val="left"/>
      </w:pPr>
      <w:r>
        <w:br w:type="page"/>
      </w:r>
    </w:p>
    <w:p w:rsidR="00DB0541" w:rsidRPr="007806E8" w:rsidRDefault="00DB0541" w:rsidP="004D7F16">
      <w:pPr>
        <w:ind w:left="5245"/>
        <w:jc w:val="left"/>
        <w:rPr>
          <w:sz w:val="24"/>
          <w:szCs w:val="24"/>
        </w:rPr>
      </w:pPr>
      <w:r w:rsidRPr="007806E8">
        <w:rPr>
          <w:sz w:val="24"/>
          <w:szCs w:val="24"/>
        </w:rPr>
        <w:lastRenderedPageBreak/>
        <w:t xml:space="preserve">Приложение № </w:t>
      </w:r>
      <w:r>
        <w:rPr>
          <w:sz w:val="24"/>
          <w:szCs w:val="24"/>
        </w:rPr>
        <w:t>5</w:t>
      </w:r>
      <w:r w:rsidRPr="007806E8">
        <w:rPr>
          <w:sz w:val="24"/>
          <w:szCs w:val="24"/>
        </w:rPr>
        <w:t xml:space="preserve"> к приказу министерства здравоохранения Саратовской области</w:t>
      </w:r>
    </w:p>
    <w:p w:rsidR="00DB0541" w:rsidRPr="007806E8" w:rsidRDefault="00DB0541" w:rsidP="004D7F16">
      <w:pPr>
        <w:ind w:left="5245"/>
        <w:jc w:val="left"/>
        <w:rPr>
          <w:b/>
          <w:sz w:val="24"/>
          <w:szCs w:val="24"/>
        </w:rPr>
      </w:pPr>
      <w:r w:rsidRPr="007806E8">
        <w:rPr>
          <w:sz w:val="24"/>
          <w:szCs w:val="24"/>
        </w:rPr>
        <w:t>от                    201</w:t>
      </w:r>
      <w:r>
        <w:rPr>
          <w:sz w:val="24"/>
          <w:szCs w:val="24"/>
        </w:rPr>
        <w:t>9</w:t>
      </w:r>
      <w:r w:rsidRPr="007806E8">
        <w:rPr>
          <w:sz w:val="24"/>
          <w:szCs w:val="24"/>
        </w:rPr>
        <w:t xml:space="preserve">  №________</w:t>
      </w:r>
      <w:r w:rsidRPr="007806E8">
        <w:rPr>
          <w:rStyle w:val="af4"/>
          <w:b w:val="0"/>
          <w:bCs/>
          <w:sz w:val="24"/>
          <w:szCs w:val="24"/>
        </w:rPr>
        <w:t xml:space="preserve">       </w:t>
      </w:r>
    </w:p>
    <w:p w:rsidR="00DB0541" w:rsidRDefault="00DB0541" w:rsidP="004D7F16">
      <w:pPr>
        <w:ind w:firstLine="567"/>
        <w:jc w:val="left"/>
        <w:rPr>
          <w:rStyle w:val="af4"/>
          <w:bCs/>
          <w:color w:val="auto"/>
        </w:rPr>
      </w:pPr>
    </w:p>
    <w:p w:rsidR="00DB0541" w:rsidRDefault="00DB0541" w:rsidP="00DB0541">
      <w:pPr>
        <w:jc w:val="center"/>
        <w:rPr>
          <w:b/>
        </w:rPr>
      </w:pPr>
      <w:r>
        <w:rPr>
          <w:b/>
        </w:rPr>
        <w:t>И</w:t>
      </w:r>
      <w:r w:rsidRPr="007806E8">
        <w:rPr>
          <w:b/>
        </w:rPr>
        <w:t>нструкци</w:t>
      </w:r>
      <w:r>
        <w:rPr>
          <w:b/>
        </w:rPr>
        <w:t>я</w:t>
      </w:r>
      <w:r w:rsidRPr="007806E8">
        <w:rPr>
          <w:b/>
        </w:rPr>
        <w:t xml:space="preserve"> по взаимодействию участников процесса</w:t>
      </w:r>
    </w:p>
    <w:p w:rsidR="00DB0541" w:rsidRDefault="00DB0541" w:rsidP="00DB0541">
      <w:pPr>
        <w:jc w:val="center"/>
        <w:rPr>
          <w:b/>
        </w:rPr>
      </w:pPr>
      <w:r w:rsidRPr="007806E8">
        <w:rPr>
          <w:b/>
        </w:rPr>
        <w:t xml:space="preserve"> по организации льготного лекарственного обеспечения</w:t>
      </w:r>
    </w:p>
    <w:p w:rsidR="00DB0541" w:rsidRDefault="00DB0541" w:rsidP="00DB0541">
      <w:pPr>
        <w:jc w:val="center"/>
        <w:rPr>
          <w:b/>
        </w:rPr>
      </w:pPr>
      <w:r w:rsidRPr="007806E8">
        <w:rPr>
          <w:b/>
        </w:rPr>
        <w:t xml:space="preserve"> в </w:t>
      </w:r>
      <w:r w:rsidRPr="00DB0541">
        <w:rPr>
          <w:b/>
        </w:rPr>
        <w:t>отношении рецептов на лекарственные препараты,</w:t>
      </w:r>
    </w:p>
    <w:p w:rsidR="00DB0541" w:rsidRDefault="00DB0541" w:rsidP="00DB0541">
      <w:pPr>
        <w:jc w:val="center"/>
        <w:rPr>
          <w:rFonts w:eastAsiaTheme="minorEastAsia"/>
        </w:rPr>
      </w:pPr>
      <w:proofErr w:type="gramStart"/>
      <w:r w:rsidRPr="00DB0541">
        <w:rPr>
          <w:b/>
        </w:rPr>
        <w:t>оформленных</w:t>
      </w:r>
      <w:proofErr w:type="gramEnd"/>
      <w:r w:rsidRPr="00DB0541">
        <w:rPr>
          <w:b/>
        </w:rPr>
        <w:t xml:space="preserve"> на бумажном носителе </w:t>
      </w:r>
    </w:p>
    <w:p w:rsidR="00DB0541" w:rsidRDefault="00DB0541" w:rsidP="00DB0541">
      <w:pPr>
        <w:jc w:val="center"/>
        <w:rPr>
          <w:rFonts w:eastAsiaTheme="minorEastAsia"/>
        </w:rPr>
      </w:pPr>
    </w:p>
    <w:p w:rsidR="00DB0541" w:rsidRPr="00DB0541" w:rsidRDefault="00DB0541" w:rsidP="00DB0541">
      <w:pPr>
        <w:ind w:firstLine="709"/>
      </w:pPr>
      <w:r>
        <w:t xml:space="preserve">1. </w:t>
      </w:r>
      <w:proofErr w:type="gramStart"/>
      <w:r>
        <w:t xml:space="preserve">Настоящая Инструкция </w:t>
      </w:r>
      <w:r w:rsidRPr="00DB0541">
        <w:t>по взаимодействию участников процесса</w:t>
      </w:r>
      <w:r>
        <w:t xml:space="preserve"> </w:t>
      </w:r>
      <w:r w:rsidRPr="00DB0541">
        <w:t xml:space="preserve"> по организации льготного лекарственного обеспечения</w:t>
      </w:r>
      <w:r>
        <w:t xml:space="preserve"> </w:t>
      </w:r>
      <w:r w:rsidRPr="00DB0541">
        <w:t xml:space="preserve"> в отношении рецептов на лекарственные препараты, оформленных на бумажном носителе </w:t>
      </w:r>
      <w:r>
        <w:t>(далее – Инструкция) определяет порядок формирования, обмена и контроля данных в рамках информационного взаимодействия субъектов и участников системы льготного лекарственного обеспечения Саратовской области</w:t>
      </w:r>
      <w:r w:rsidRPr="00DB0541">
        <w:t xml:space="preserve"> </w:t>
      </w:r>
      <w:r>
        <w:t xml:space="preserve">(далее – ЛЛО)            </w:t>
      </w:r>
      <w:r w:rsidRPr="00DB0541">
        <w:t xml:space="preserve"> в отношении рецептов на лекарственные препараты, оформленных на бумажном носителе</w:t>
      </w:r>
      <w:r>
        <w:t>.</w:t>
      </w:r>
      <w:proofErr w:type="gramEnd"/>
    </w:p>
    <w:p w:rsidR="00DB0541" w:rsidRDefault="00DB0541" w:rsidP="00DB0541">
      <w:pPr>
        <w:ind w:firstLine="709"/>
      </w:pPr>
      <w:r>
        <w:t>2. Участниками взаимодействия ЛЛО на территории Саратовской области являются:</w:t>
      </w:r>
    </w:p>
    <w:p w:rsidR="00DB0541" w:rsidRDefault="00DB0541" w:rsidP="00DB0541">
      <w:pPr>
        <w:ind w:firstLine="709"/>
      </w:pPr>
      <w:r>
        <w:t>министерство здравоохранения Саратовской области;</w:t>
      </w:r>
    </w:p>
    <w:p w:rsidR="00DB0541" w:rsidRDefault="00DB0541" w:rsidP="00DB0541">
      <w:pPr>
        <w:ind w:firstLine="709"/>
      </w:pPr>
      <w:r>
        <w:t>ОГУ «Саратовский аптечный склад»;</w:t>
      </w:r>
    </w:p>
    <w:p w:rsidR="00DB0541" w:rsidRDefault="00DB0541" w:rsidP="00DB0541">
      <w:pPr>
        <w:ind w:firstLine="709"/>
      </w:pPr>
      <w:r>
        <w:t>медицинские организации, осуществляющие выписку рецептов на лекарственные средства, изделия медицинского назначения и специализированные продукты лечебного питания отдельным категориям граждан за счет средств федерального и регионального бюджетов (далее – медицинские организации);</w:t>
      </w:r>
    </w:p>
    <w:p w:rsidR="00DB0541" w:rsidRDefault="00DB0541" w:rsidP="00DB0541">
      <w:pPr>
        <w:ind w:firstLine="709"/>
      </w:pPr>
      <w:r>
        <w:t>аптечные организации – пункты отпуска, осуществляющие отпуск лекарственных препаратов, изделий медицинского назначения и специализированных продуктов лечебного питания отдельным категориям граждан за счет средств федерального и регионального бюджетов.</w:t>
      </w:r>
    </w:p>
    <w:p w:rsidR="00DB0541" w:rsidRDefault="00DB0541" w:rsidP="00DB0541">
      <w:pPr>
        <w:ind w:firstLine="709"/>
      </w:pPr>
      <w:r>
        <w:t>3. При осуществлении информационного обмена участники обязаны соблюдать требования по информационной безопасности, установленные действующим законодательством Российской Федерации.  Информационный обмен между участниками взаимодействия осуществляется по защищенным каналам связи.</w:t>
      </w:r>
    </w:p>
    <w:p w:rsidR="006E7DE9" w:rsidRDefault="00DB0541" w:rsidP="00DB0541">
      <w:pPr>
        <w:ind w:firstLine="709"/>
      </w:pPr>
      <w:r>
        <w:t xml:space="preserve">4. </w:t>
      </w:r>
      <w:r w:rsidR="006E7DE9">
        <w:t>Решение о выписке рецепта на лекарственные средства, изделия медицинского назначения и специализированные продукты лечебного питания отдельным категориям граждан за счет средств федерального и регионального бюджетов (далее – льготный рецепт) на бумажном носителе выписке м</w:t>
      </w:r>
      <w:r>
        <w:t>едицинские организации</w:t>
      </w:r>
      <w:r w:rsidR="006E7DE9">
        <w:t xml:space="preserve"> принимают самостоятельно.</w:t>
      </w:r>
    </w:p>
    <w:p w:rsidR="00DB0541" w:rsidRDefault="00AC71BE" w:rsidP="00DB0541">
      <w:pPr>
        <w:ind w:firstLine="709"/>
      </w:pPr>
      <w:r>
        <w:t>5.</w:t>
      </w:r>
      <w:r w:rsidR="00EE49E1">
        <w:t>1.</w:t>
      </w:r>
      <w:r>
        <w:t xml:space="preserve"> </w:t>
      </w:r>
      <w:r w:rsidR="006E7DE9">
        <w:t>В случае</w:t>
      </w:r>
      <w:proofErr w:type="gramStart"/>
      <w:r w:rsidR="006E7DE9">
        <w:t>,</w:t>
      </w:r>
      <w:proofErr w:type="gramEnd"/>
      <w:r w:rsidR="006E7DE9">
        <w:t xml:space="preserve"> если</w:t>
      </w:r>
      <w:r w:rsidR="006E7DE9" w:rsidRPr="006E7DE9">
        <w:t xml:space="preserve"> </w:t>
      </w:r>
      <w:r w:rsidR="006E7DE9">
        <w:t xml:space="preserve">выписка льготного рецепта </w:t>
      </w:r>
      <w:r w:rsidR="006E7DE9" w:rsidRPr="00C53DF8">
        <w:t>в форме электронн</w:t>
      </w:r>
      <w:r w:rsidR="006E7DE9">
        <w:t>ого</w:t>
      </w:r>
      <w:r w:rsidR="006E7DE9" w:rsidRPr="00C53DF8">
        <w:t xml:space="preserve"> документ</w:t>
      </w:r>
      <w:r w:rsidR="006E7DE9">
        <w:t xml:space="preserve">а </w:t>
      </w:r>
      <w:r>
        <w:t xml:space="preserve">при наличии лекарственных препаратов по сведениям из информационной системы не возможна </w:t>
      </w:r>
      <w:r w:rsidR="006E7DE9">
        <w:t>по техническим причинам, то на бумажном носителе в медицинской организации ставится пометка о том, что данный рецепт «простой дубликат элект</w:t>
      </w:r>
      <w:r>
        <w:t>р</w:t>
      </w:r>
      <w:r w:rsidR="006E7DE9">
        <w:t>онного</w:t>
      </w:r>
      <w:r>
        <w:t xml:space="preserve"> рецепта». </w:t>
      </w:r>
      <w:r w:rsidR="006E7DE9">
        <w:t>При этом</w:t>
      </w:r>
      <w:proofErr w:type="gramStart"/>
      <w:r w:rsidR="006E7DE9">
        <w:t>,</w:t>
      </w:r>
      <w:proofErr w:type="gramEnd"/>
      <w:r w:rsidR="006E7DE9">
        <w:t xml:space="preserve"> такой электронный рецепт будет использован для целей учета движения лекарственных препаратов и права на получение лекарственного средства, </w:t>
      </w:r>
      <w:r w:rsidR="006E7DE9">
        <w:lastRenderedPageBreak/>
        <w:t>изделия медицинского назначения и специализированного продукта лечебного питания в удвоенном количестве не порождает.</w:t>
      </w:r>
    </w:p>
    <w:p w:rsidR="00AC71BE" w:rsidRDefault="00EE49E1" w:rsidP="00AC71BE">
      <w:pPr>
        <w:ind w:firstLine="709"/>
      </w:pPr>
      <w:r>
        <w:t xml:space="preserve">5.2. </w:t>
      </w:r>
      <w:r w:rsidR="00AC71BE">
        <w:t>Медицинская организация по факту выписки льготного рецепта с</w:t>
      </w:r>
      <w:r w:rsidR="00AC71BE" w:rsidRPr="00AC71BE">
        <w:t xml:space="preserve"> </w:t>
      </w:r>
      <w:r w:rsidR="00AC71BE">
        <w:t>пометкой «простой дубликат электронного рецепта» в течени</w:t>
      </w:r>
      <w:proofErr w:type="gramStart"/>
      <w:r w:rsidR="00AC71BE">
        <w:t>и</w:t>
      </w:r>
      <w:proofErr w:type="gramEnd"/>
      <w:r w:rsidR="00AC71BE">
        <w:t xml:space="preserve"> 3 часов информирует о такой выписке прикрепленную аптечную организацию и САС для целей организации обеспечения соответствующим</w:t>
      </w:r>
      <w:r w:rsidR="00AC71BE" w:rsidRPr="00AC71BE">
        <w:t xml:space="preserve"> </w:t>
      </w:r>
      <w:r w:rsidR="00AC71BE">
        <w:t>лекарственным средством, изделием медицинского назначения и специализированным продуктом лечебного питания гражданина-льготника.</w:t>
      </w:r>
    </w:p>
    <w:p w:rsidR="00654C7A" w:rsidRDefault="00EE49E1" w:rsidP="00AC71BE">
      <w:pPr>
        <w:ind w:firstLine="709"/>
      </w:pPr>
      <w:r>
        <w:t xml:space="preserve">5.3. </w:t>
      </w:r>
      <w:r w:rsidR="00AC71BE">
        <w:t>Аптечная организация по факту обращения гражданина с рецептом на бумажном носителе с</w:t>
      </w:r>
      <w:r w:rsidR="00AC71BE" w:rsidRPr="00AC71BE">
        <w:t xml:space="preserve"> </w:t>
      </w:r>
      <w:r w:rsidR="00AC71BE">
        <w:t>пометкой «простой дубликат электронного рецепта»</w:t>
      </w:r>
      <w:r w:rsidR="00654C7A">
        <w:t>:</w:t>
      </w:r>
    </w:p>
    <w:p w:rsidR="00654C7A" w:rsidRDefault="00AC71BE" w:rsidP="00AC71BE">
      <w:pPr>
        <w:ind w:firstLine="709"/>
      </w:pPr>
      <w:proofErr w:type="gramStart"/>
      <w:r>
        <w:t xml:space="preserve">осуществляет выдачу соответствующего </w:t>
      </w:r>
      <w:r w:rsidR="00654C7A">
        <w:t>лекарственного средства, изделия медицинского назначения или специализированного продукта лечебного питания при наличии такого в аптечном пункте, либо ставит такой рецепт на контроль и обеспечивает взаимодействие с САС по получению соответствующего лекарственного средства, изделия медицинского назначения или специализированного продукта лечебного питания и организует передачу получателю в срок не позднее одного календарного дня с даты поступления его в аптечный</w:t>
      </w:r>
      <w:proofErr w:type="gramEnd"/>
      <w:r w:rsidR="00654C7A">
        <w:t xml:space="preserve"> пункт;</w:t>
      </w:r>
    </w:p>
    <w:p w:rsidR="00654C7A" w:rsidRDefault="00654C7A" w:rsidP="00AC71BE">
      <w:pPr>
        <w:ind w:firstLine="709"/>
      </w:pPr>
      <w:r>
        <w:t>осуществляет дублирующий учет лекарственного средства, изделия медицинского назначения или специализированного продукта лечебного питания выдачи средствами информационной системы.</w:t>
      </w:r>
    </w:p>
    <w:p w:rsidR="006E7DE9" w:rsidRDefault="00AC71BE" w:rsidP="00DB0541">
      <w:pPr>
        <w:ind w:firstLine="709"/>
      </w:pPr>
      <w:r>
        <w:t>6.</w:t>
      </w:r>
      <w:r w:rsidR="00EE49E1">
        <w:t>1.</w:t>
      </w:r>
      <w:r>
        <w:t xml:space="preserve"> </w:t>
      </w:r>
      <w:r w:rsidR="006E7DE9">
        <w:t>В случае</w:t>
      </w:r>
      <w:proofErr w:type="gramStart"/>
      <w:r w:rsidR="006E7DE9">
        <w:t>,</w:t>
      </w:r>
      <w:proofErr w:type="gramEnd"/>
      <w:r w:rsidR="006E7DE9">
        <w:t xml:space="preserve"> если</w:t>
      </w:r>
      <w:r w:rsidR="006E7DE9" w:rsidRPr="006E7DE9">
        <w:t xml:space="preserve"> </w:t>
      </w:r>
      <w:r w:rsidR="006E7DE9">
        <w:t xml:space="preserve">выписка льготного рецепта </w:t>
      </w:r>
      <w:r w:rsidR="006E7DE9" w:rsidRPr="00C53DF8">
        <w:t>в форме электронн</w:t>
      </w:r>
      <w:r w:rsidR="006E7DE9">
        <w:t>ого</w:t>
      </w:r>
      <w:r w:rsidR="006E7DE9" w:rsidRPr="00C53DF8">
        <w:t xml:space="preserve"> документ</w:t>
      </w:r>
      <w:r w:rsidR="006E7DE9">
        <w:t xml:space="preserve">а не возможна по причине отсутствия </w:t>
      </w:r>
      <w:r>
        <w:t xml:space="preserve">данных о наличии лекарственных препаратов по сведениям </w:t>
      </w:r>
      <w:r w:rsidR="006E7DE9">
        <w:t>информационной систем</w:t>
      </w:r>
      <w:r>
        <w:t>ы</w:t>
      </w:r>
      <w:r w:rsidR="006E7DE9">
        <w:t>, то</w:t>
      </w:r>
      <w:r>
        <w:t xml:space="preserve"> </w:t>
      </w:r>
      <w:r w:rsidR="006E7DE9">
        <w:t xml:space="preserve">на бумажном носителе медицинской </w:t>
      </w:r>
      <w:r>
        <w:t>организацией</w:t>
      </w:r>
      <w:r w:rsidR="006E7DE9">
        <w:t xml:space="preserve"> ставится пометка </w:t>
      </w:r>
      <w:r>
        <w:t xml:space="preserve">«контрольный дубликат электронного рецепта». </w:t>
      </w:r>
      <w:r w:rsidR="006E7DE9">
        <w:t>При этом</w:t>
      </w:r>
      <w:proofErr w:type="gramStart"/>
      <w:r w:rsidR="006E7DE9">
        <w:t>,</w:t>
      </w:r>
      <w:proofErr w:type="gramEnd"/>
      <w:r w:rsidR="006E7DE9">
        <w:t xml:space="preserve"> такой электронный рецепт будет использован для целей учета движения лекарственных препаратов и права на получение лекарственного средства, изделия медицинского назначения и специализированного продукта лечебного питания в удвоенном количестве не порождает.</w:t>
      </w:r>
    </w:p>
    <w:p w:rsidR="00AC71BE" w:rsidRDefault="00EE49E1" w:rsidP="00DB0541">
      <w:pPr>
        <w:ind w:firstLine="709"/>
      </w:pPr>
      <w:r>
        <w:t xml:space="preserve">6.2. </w:t>
      </w:r>
      <w:r w:rsidR="00AC71BE">
        <w:t>Медицинская организация по факту выписки льготного рецепта с</w:t>
      </w:r>
      <w:r w:rsidR="00AC71BE" w:rsidRPr="00AC71BE">
        <w:t xml:space="preserve"> </w:t>
      </w:r>
      <w:r w:rsidR="00AC71BE">
        <w:t>пометкой «контрольный дубликат электронного рецепта» в течени</w:t>
      </w:r>
      <w:proofErr w:type="gramStart"/>
      <w:r w:rsidR="00AC71BE">
        <w:t>и</w:t>
      </w:r>
      <w:proofErr w:type="gramEnd"/>
      <w:r w:rsidR="00AC71BE">
        <w:t xml:space="preserve"> 24 часов информирует о такой выписке САС и министерство здравоохранения области.</w:t>
      </w:r>
    </w:p>
    <w:p w:rsidR="00654C7A" w:rsidRDefault="00EE49E1" w:rsidP="00654C7A">
      <w:pPr>
        <w:ind w:firstLine="709"/>
      </w:pPr>
      <w:r>
        <w:t xml:space="preserve">6.3. </w:t>
      </w:r>
      <w:r w:rsidR="00654C7A">
        <w:t>Аптечная организация по факту обращения гражданина с рецептом на бумажном носителе с</w:t>
      </w:r>
      <w:r w:rsidR="00654C7A" w:rsidRPr="00AC71BE">
        <w:t xml:space="preserve"> </w:t>
      </w:r>
      <w:r w:rsidR="00654C7A">
        <w:t>пометкой «контрольный дубликат электронного рецепта»:</w:t>
      </w:r>
    </w:p>
    <w:p w:rsidR="00EE49E1" w:rsidRDefault="00654C7A" w:rsidP="00654C7A">
      <w:pPr>
        <w:ind w:firstLine="709"/>
      </w:pPr>
      <w:r>
        <w:t xml:space="preserve">ставит такой рецепт </w:t>
      </w:r>
      <w:r w:rsidR="00EE49E1">
        <w:t>«</w:t>
      </w:r>
      <w:r>
        <w:t>на контроль</w:t>
      </w:r>
      <w:r w:rsidR="00EE49E1">
        <w:t>»</w:t>
      </w:r>
      <w:r>
        <w:t xml:space="preserve"> и обеспечивает взаимодействие с САС по получению соответствующего лекарственного средства, изделия медицинского назначения или специализированного продукта лечебного питания</w:t>
      </w:r>
      <w:r w:rsidR="00EE49E1">
        <w:t>;</w:t>
      </w:r>
    </w:p>
    <w:p w:rsidR="00654C7A" w:rsidRDefault="00654C7A" w:rsidP="00654C7A">
      <w:pPr>
        <w:ind w:firstLine="709"/>
      </w:pPr>
      <w:r>
        <w:t xml:space="preserve">организует передачу </w:t>
      </w:r>
      <w:r w:rsidR="00EE49E1">
        <w:t xml:space="preserve">соответствующего лекарственного средства, изделия медицинского назначения или специализированного продукта лечебного питания </w:t>
      </w:r>
      <w:r>
        <w:t xml:space="preserve">получателю в срок не позднее одного календарного дня </w:t>
      </w:r>
      <w:proofErr w:type="gramStart"/>
      <w:r>
        <w:t>с даты поступления</w:t>
      </w:r>
      <w:proofErr w:type="gramEnd"/>
      <w:r>
        <w:t xml:space="preserve"> его в аптечный пункт;</w:t>
      </w:r>
    </w:p>
    <w:p w:rsidR="00654C7A" w:rsidRDefault="00654C7A" w:rsidP="00654C7A">
      <w:pPr>
        <w:ind w:firstLine="709"/>
      </w:pPr>
      <w:r>
        <w:t>осуществляет дублирующий учет лекарственного средства, изделия медицинского назначения или специализированного продукта лечебного питания средствами информационной системы.</w:t>
      </w:r>
    </w:p>
    <w:p w:rsidR="00DB0541" w:rsidRDefault="00DB0541" w:rsidP="00DB0541">
      <w:pPr>
        <w:ind w:firstLine="709"/>
      </w:pPr>
    </w:p>
    <w:p w:rsidR="00AB2BE2" w:rsidRDefault="00EE49E1" w:rsidP="00AB2BE2">
      <w:pPr>
        <w:ind w:firstLine="709"/>
      </w:pPr>
      <w:r>
        <w:t xml:space="preserve">6.4. </w:t>
      </w:r>
      <w:r w:rsidR="00AB2BE2">
        <w:t>САС по факту получения от медицинской организации информации о выписки льготного рецепта с</w:t>
      </w:r>
      <w:r w:rsidR="00AB2BE2" w:rsidRPr="00AC71BE">
        <w:t xml:space="preserve"> </w:t>
      </w:r>
      <w:r w:rsidR="00AB2BE2">
        <w:t>пометкой «контрольный дубликат электронного рецепта» в течени</w:t>
      </w:r>
      <w:proofErr w:type="gramStart"/>
      <w:r w:rsidR="00AB2BE2">
        <w:t>и</w:t>
      </w:r>
      <w:proofErr w:type="gramEnd"/>
      <w:r w:rsidR="00AB2BE2">
        <w:t xml:space="preserve"> 24 часов анализирует свободные остатки и информирует министерство здравоохранения области о наличии или отсутствии лекарственного средства, изделия медицинского назначения или специализированного продукта лечебного питания в САС и о возможностях его перераспределения с учетом финансовых источников приобретения лекарственного средства, изделия медицинского назначения или специализированного продукта лечебного питания и категории гражданина-льготника.</w:t>
      </w:r>
    </w:p>
    <w:p w:rsidR="00AB2BE2" w:rsidRDefault="00AB2BE2" w:rsidP="00DB0541">
      <w:pPr>
        <w:ind w:firstLine="709"/>
      </w:pPr>
      <w:r>
        <w:t>6.5. Министерство здравоохранения Саратовской области по факту получения от медицинской организации информации о выписки льготного рецепта с</w:t>
      </w:r>
      <w:r w:rsidRPr="00AC71BE">
        <w:t xml:space="preserve"> </w:t>
      </w:r>
      <w:r>
        <w:t>пометкой «контрольный дубликат электронного рецепта» и информации САС:</w:t>
      </w:r>
    </w:p>
    <w:p w:rsidR="00AB2BE2" w:rsidRDefault="00AB2BE2" w:rsidP="00DB0541">
      <w:pPr>
        <w:ind w:firstLine="709"/>
      </w:pPr>
      <w:r>
        <w:t xml:space="preserve">при наличии лекарственного препарата на свободных остатках </w:t>
      </w:r>
      <w:r w:rsidR="00DB0541">
        <w:t>формируют разнарядки ЛП в МО, перераспределяют ЛП между МО; перераспределяют ЛП между персонифицированными разнарядками;</w:t>
      </w:r>
    </w:p>
    <w:p w:rsidR="00DB0541" w:rsidRDefault="00AB2BE2" w:rsidP="00DB0541">
      <w:pPr>
        <w:ind w:firstLine="709"/>
      </w:pPr>
      <w:r>
        <w:t xml:space="preserve">анализируют заявки медицинской организации, выписавшей </w:t>
      </w:r>
      <w:r w:rsidR="00DB0541">
        <w:t xml:space="preserve"> </w:t>
      </w:r>
      <w:r>
        <w:t>льготный рецепт с</w:t>
      </w:r>
      <w:r w:rsidRPr="00AC71BE">
        <w:t xml:space="preserve"> </w:t>
      </w:r>
      <w:r>
        <w:t>пометкой «контрольный дубликат электронного рецепта» на предмет наличия заявленной потребности в таком лекарственном средстве, изделия медицинского назначения или специализированного продукта лечебного питания;</w:t>
      </w:r>
    </w:p>
    <w:p w:rsidR="004D7F16" w:rsidRDefault="00AB2BE2" w:rsidP="00AB2BE2">
      <w:pPr>
        <w:ind w:firstLine="709"/>
      </w:pPr>
      <w:r>
        <w:t>анализируют обеспеченность таким лекарственным средством, издели</w:t>
      </w:r>
      <w:r w:rsidR="004D7F16">
        <w:t>ем</w:t>
      </w:r>
      <w:r>
        <w:t xml:space="preserve"> медицинского назначения или специализированн</w:t>
      </w:r>
      <w:r w:rsidR="004D7F16">
        <w:t>ым</w:t>
      </w:r>
      <w:r>
        <w:t xml:space="preserve"> продукт</w:t>
      </w:r>
      <w:r w:rsidR="004D7F16">
        <w:t>ом</w:t>
      </w:r>
      <w:r>
        <w:t xml:space="preserve"> лечебного питания</w:t>
      </w:r>
      <w:r w:rsidR="004D7F16">
        <w:t xml:space="preserve"> в целом по области и при выявлении потребности инициируют закупку лекарственным средством, изделием медицинского назначения или специализированным продуктом лечебного питания;</w:t>
      </w:r>
    </w:p>
    <w:p w:rsidR="004D7F16" w:rsidRDefault="004D7F16" w:rsidP="00AB2BE2">
      <w:pPr>
        <w:ind w:firstLine="709"/>
      </w:pPr>
      <w:r>
        <w:t>контролируют дублирующий учет лекарственного средства, изделия медицинского назначения или специализированного продукта лечебного питания средствами информационной системы.</w:t>
      </w:r>
    </w:p>
    <w:p w:rsidR="00654113" w:rsidRDefault="00654113" w:rsidP="00654113">
      <w:pPr>
        <w:jc w:val="center"/>
        <w:rPr>
          <w:color w:val="000000"/>
          <w:spacing w:val="-12"/>
        </w:rPr>
      </w:pPr>
    </w:p>
    <w:sectPr w:rsidR="00654113" w:rsidSect="00301B7B">
      <w:pgSz w:w="11906" w:h="16838"/>
      <w:pgMar w:top="39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2810"/>
    <w:multiLevelType w:val="hybridMultilevel"/>
    <w:tmpl w:val="6E46F7A0"/>
    <w:lvl w:ilvl="0" w:tplc="83A285DC">
      <w:start w:val="1"/>
      <w:numFmt w:val="decimal"/>
      <w:lvlText w:val="%1."/>
      <w:lvlJc w:val="left"/>
      <w:pPr>
        <w:ind w:left="1068" w:hanging="360"/>
      </w:pPr>
      <w:rPr>
        <w:color w:val="000000"/>
        <w:sz w:val="28"/>
      </w:rPr>
    </w:lvl>
    <w:lvl w:ilvl="1" w:tplc="4FA6F5F0">
      <w:start w:val="1"/>
      <w:numFmt w:val="bullet"/>
      <w:lvlText w:val=""/>
      <w:lvlJc w:val="left"/>
      <w:pPr>
        <w:ind w:left="178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C8013D"/>
    <w:multiLevelType w:val="hybridMultilevel"/>
    <w:tmpl w:val="AAC6034E"/>
    <w:lvl w:ilvl="0" w:tplc="83A285DC">
      <w:start w:val="1"/>
      <w:numFmt w:val="decimal"/>
      <w:lvlText w:val="%1."/>
      <w:lvlJc w:val="left"/>
      <w:pPr>
        <w:ind w:left="1068" w:hanging="360"/>
      </w:pPr>
      <w:rPr>
        <w:color w:val="000000"/>
        <w:sz w:val="28"/>
      </w:r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113"/>
    <w:rsid w:val="0003053D"/>
    <w:rsid w:val="000C3D47"/>
    <w:rsid w:val="0012460E"/>
    <w:rsid w:val="001758CC"/>
    <w:rsid w:val="002B3607"/>
    <w:rsid w:val="00301B7B"/>
    <w:rsid w:val="004B11D3"/>
    <w:rsid w:val="004B2145"/>
    <w:rsid w:val="004D7F16"/>
    <w:rsid w:val="00523C1A"/>
    <w:rsid w:val="005A2D8B"/>
    <w:rsid w:val="005C5214"/>
    <w:rsid w:val="00654113"/>
    <w:rsid w:val="00654C7A"/>
    <w:rsid w:val="006E7DE9"/>
    <w:rsid w:val="007806E8"/>
    <w:rsid w:val="007C2E2D"/>
    <w:rsid w:val="00907537"/>
    <w:rsid w:val="00966A89"/>
    <w:rsid w:val="009F040D"/>
    <w:rsid w:val="00A357D3"/>
    <w:rsid w:val="00A602AE"/>
    <w:rsid w:val="00AB2BE2"/>
    <w:rsid w:val="00AC71BE"/>
    <w:rsid w:val="00AD65BC"/>
    <w:rsid w:val="00B33244"/>
    <w:rsid w:val="00B408F2"/>
    <w:rsid w:val="00C02A48"/>
    <w:rsid w:val="00C254F9"/>
    <w:rsid w:val="00C53DF8"/>
    <w:rsid w:val="00DB0541"/>
    <w:rsid w:val="00EC12AD"/>
    <w:rsid w:val="00EE46A7"/>
    <w:rsid w:val="00EE49E1"/>
    <w:rsid w:val="00EE49E2"/>
    <w:rsid w:val="00F01A3A"/>
    <w:rsid w:val="00F47100"/>
    <w:rsid w:val="00F47B19"/>
    <w:rsid w:val="00FD331C"/>
    <w:rsid w:val="00FF0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9"/>
    <w:qFormat/>
    <w:rsid w:val="002B3607"/>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3607"/>
    <w:rPr>
      <w:rFonts w:ascii="Times New Roman CYR" w:eastAsia="Times New Roman" w:hAnsi="Times New Roman CYR" w:cs="Times New Roman CYR"/>
      <w:b/>
      <w:bCs/>
      <w:color w:val="26282F"/>
      <w:sz w:val="24"/>
      <w:szCs w:val="24"/>
      <w:lang w:eastAsia="ru-RU"/>
    </w:rPr>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654113"/>
    <w:rPr>
      <w:rFonts w:ascii="Tahoma" w:hAnsi="Tahoma" w:cs="Tahoma"/>
      <w:sz w:val="16"/>
      <w:szCs w:val="16"/>
    </w:rPr>
  </w:style>
  <w:style w:type="character" w:customStyle="1" w:styleId="a6">
    <w:name w:val="Текст выноски Знак"/>
    <w:basedOn w:val="a0"/>
    <w:link w:val="a5"/>
    <w:uiPriority w:val="99"/>
    <w:semiHidden/>
    <w:rsid w:val="00654113"/>
    <w:rPr>
      <w:rFonts w:ascii="Tahoma" w:eastAsia="Calibri" w:hAnsi="Tahoma" w:cs="Tahoma"/>
      <w:sz w:val="16"/>
      <w:szCs w:val="16"/>
    </w:rPr>
  </w:style>
  <w:style w:type="character" w:styleId="a7">
    <w:name w:val="Hyperlink"/>
    <w:basedOn w:val="a0"/>
    <w:uiPriority w:val="99"/>
    <w:unhideWhenUsed/>
    <w:rsid w:val="00EC12AD"/>
    <w:rPr>
      <w:color w:val="0000FF"/>
      <w:u w:val="single"/>
    </w:rPr>
  </w:style>
  <w:style w:type="paragraph" w:styleId="a8">
    <w:name w:val="Body Text"/>
    <w:basedOn w:val="a"/>
    <w:link w:val="a9"/>
    <w:semiHidden/>
    <w:unhideWhenUsed/>
    <w:rsid w:val="002B3607"/>
    <w:rPr>
      <w:rFonts w:eastAsia="Times New Roman"/>
      <w:szCs w:val="20"/>
      <w:lang w:eastAsia="ru-RU"/>
    </w:rPr>
  </w:style>
  <w:style w:type="character" w:customStyle="1" w:styleId="a9">
    <w:name w:val="Основной текст Знак"/>
    <w:basedOn w:val="a0"/>
    <w:link w:val="a8"/>
    <w:semiHidden/>
    <w:rsid w:val="002B3607"/>
    <w:rPr>
      <w:rFonts w:ascii="Times New Roman" w:eastAsia="Times New Roman" w:hAnsi="Times New Roman" w:cs="Times New Roman"/>
      <w:sz w:val="28"/>
      <w:szCs w:val="20"/>
      <w:lang w:eastAsia="ru-RU"/>
    </w:rPr>
  </w:style>
  <w:style w:type="paragraph" w:styleId="aa">
    <w:name w:val="List Paragraph"/>
    <w:basedOn w:val="a"/>
    <w:uiPriority w:val="34"/>
    <w:qFormat/>
    <w:rsid w:val="002B3607"/>
    <w:pPr>
      <w:widowControl w:val="0"/>
      <w:autoSpaceDE w:val="0"/>
      <w:autoSpaceDN w:val="0"/>
      <w:adjustRightInd w:val="0"/>
      <w:ind w:left="720" w:firstLine="720"/>
      <w:contextualSpacing/>
    </w:pPr>
    <w:rPr>
      <w:rFonts w:ascii="Times New Roman CYR" w:eastAsiaTheme="minorEastAsia" w:hAnsi="Times New Roman CYR" w:cs="Times New Roman CYR"/>
      <w:sz w:val="24"/>
      <w:szCs w:val="24"/>
      <w:lang w:eastAsia="ru-RU"/>
    </w:rPr>
  </w:style>
  <w:style w:type="paragraph" w:customStyle="1" w:styleId="ab">
    <w:name w:val="Текст (справка)"/>
    <w:basedOn w:val="a"/>
    <w:next w:val="a"/>
    <w:uiPriority w:val="99"/>
    <w:rsid w:val="002B3607"/>
    <w:pPr>
      <w:widowControl w:val="0"/>
      <w:autoSpaceDE w:val="0"/>
      <w:autoSpaceDN w:val="0"/>
      <w:adjustRightInd w:val="0"/>
      <w:ind w:left="170" w:right="170"/>
      <w:jc w:val="left"/>
    </w:pPr>
    <w:rPr>
      <w:rFonts w:ascii="Times New Roman CYR" w:eastAsiaTheme="minorEastAsia" w:hAnsi="Times New Roman CYR" w:cs="Times New Roman CYR"/>
      <w:sz w:val="24"/>
      <w:szCs w:val="24"/>
      <w:lang w:eastAsia="ru-RU"/>
    </w:rPr>
  </w:style>
  <w:style w:type="paragraph" w:customStyle="1" w:styleId="ac">
    <w:name w:val="Комментарий"/>
    <w:basedOn w:val="ab"/>
    <w:next w:val="a"/>
    <w:uiPriority w:val="99"/>
    <w:rsid w:val="002B3607"/>
    <w:pPr>
      <w:shd w:val="clear" w:color="auto" w:fill="F0F0F0"/>
      <w:spacing w:before="75"/>
      <w:ind w:right="0"/>
      <w:jc w:val="both"/>
    </w:pPr>
    <w:rPr>
      <w:color w:val="353842"/>
    </w:rPr>
  </w:style>
  <w:style w:type="paragraph" w:customStyle="1" w:styleId="ad">
    <w:name w:val="Информация о версии"/>
    <w:basedOn w:val="ac"/>
    <w:next w:val="a"/>
    <w:uiPriority w:val="99"/>
    <w:rsid w:val="002B3607"/>
    <w:rPr>
      <w:i/>
      <w:iCs/>
    </w:rPr>
  </w:style>
  <w:style w:type="paragraph" w:customStyle="1" w:styleId="ae">
    <w:name w:val="Текст информации об изменениях"/>
    <w:basedOn w:val="a"/>
    <w:next w:val="a"/>
    <w:uiPriority w:val="99"/>
    <w:rsid w:val="002B3607"/>
    <w:pPr>
      <w:widowControl w:val="0"/>
      <w:autoSpaceDE w:val="0"/>
      <w:autoSpaceDN w:val="0"/>
      <w:adjustRightInd w:val="0"/>
      <w:ind w:firstLine="720"/>
    </w:pPr>
    <w:rPr>
      <w:rFonts w:ascii="Times New Roman CYR" w:eastAsiaTheme="minorEastAsia" w:hAnsi="Times New Roman CYR" w:cs="Times New Roman CYR"/>
      <w:color w:val="353842"/>
      <w:sz w:val="20"/>
      <w:szCs w:val="20"/>
      <w:lang w:eastAsia="ru-RU"/>
    </w:rPr>
  </w:style>
  <w:style w:type="paragraph" w:customStyle="1" w:styleId="af">
    <w:name w:val="Информация об изменениях"/>
    <w:basedOn w:val="ae"/>
    <w:next w:val="a"/>
    <w:uiPriority w:val="99"/>
    <w:rsid w:val="002B3607"/>
    <w:pPr>
      <w:shd w:val="clear" w:color="auto" w:fill="EAEFED"/>
      <w:spacing w:before="180"/>
      <w:ind w:left="360" w:right="360" w:firstLine="0"/>
    </w:pPr>
  </w:style>
  <w:style w:type="paragraph" w:customStyle="1" w:styleId="af0">
    <w:name w:val="Нормальный (таблица)"/>
    <w:basedOn w:val="a"/>
    <w:next w:val="a"/>
    <w:uiPriority w:val="99"/>
    <w:rsid w:val="002B3607"/>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2B3607"/>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2">
    <w:name w:val="Подзаголовок для информации об изменениях"/>
    <w:basedOn w:val="ae"/>
    <w:next w:val="a"/>
    <w:uiPriority w:val="99"/>
    <w:rsid w:val="002B3607"/>
    <w:rPr>
      <w:b/>
      <w:bCs/>
    </w:rPr>
  </w:style>
  <w:style w:type="paragraph" w:customStyle="1" w:styleId="af3">
    <w:name w:val="Прижатый влево"/>
    <w:basedOn w:val="a"/>
    <w:next w:val="a"/>
    <w:uiPriority w:val="99"/>
    <w:rsid w:val="002B3607"/>
    <w:pPr>
      <w:widowControl w:val="0"/>
      <w:autoSpaceDE w:val="0"/>
      <w:autoSpaceDN w:val="0"/>
      <w:adjustRightInd w:val="0"/>
      <w:jc w:val="left"/>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2B3607"/>
    <w:pPr>
      <w:suppressAutoHyphens/>
    </w:pPr>
    <w:rPr>
      <w:rFonts w:eastAsiaTheme="minorEastAsia"/>
      <w:b/>
      <w:bCs/>
      <w:szCs w:val="24"/>
      <w:lang w:eastAsia="ar-SA"/>
    </w:rPr>
  </w:style>
  <w:style w:type="paragraph" w:customStyle="1" w:styleId="ConsPlusNonformat">
    <w:name w:val="ConsPlusNonformat"/>
    <w:rsid w:val="002B3607"/>
    <w:pPr>
      <w:suppressAutoHyphens/>
      <w:autoSpaceDE w:val="0"/>
      <w:spacing w:after="0" w:line="240" w:lineRule="auto"/>
    </w:pPr>
    <w:rPr>
      <w:rFonts w:ascii="Courier New" w:eastAsia="Arial" w:hAnsi="Courier New" w:cs="Courier New"/>
      <w:kern w:val="2"/>
      <w:sz w:val="20"/>
      <w:szCs w:val="20"/>
      <w:lang w:eastAsia="ar-SA"/>
    </w:rPr>
  </w:style>
  <w:style w:type="character" w:customStyle="1" w:styleId="af4">
    <w:name w:val="Цветовое выделение"/>
    <w:uiPriority w:val="99"/>
    <w:rsid w:val="002B3607"/>
    <w:rPr>
      <w:b/>
      <w:bCs w:val="0"/>
      <w:color w:val="26282F"/>
    </w:rPr>
  </w:style>
  <w:style w:type="character" w:customStyle="1" w:styleId="af5">
    <w:name w:val="Гипертекстовая ссылка"/>
    <w:basedOn w:val="af4"/>
    <w:uiPriority w:val="99"/>
    <w:rsid w:val="002B3607"/>
    <w:rPr>
      <w:rFonts w:ascii="Times New Roman" w:hAnsi="Times New Roman" w:cs="Times New Roman" w:hint="default"/>
      <w:color w:val="106BBE"/>
    </w:rPr>
  </w:style>
  <w:style w:type="character" w:customStyle="1" w:styleId="af6">
    <w:name w:val="Цветовое выделение для Текст"/>
    <w:uiPriority w:val="99"/>
    <w:rsid w:val="002B3607"/>
    <w:rPr>
      <w:rFonts w:ascii="Times New Roman CYR" w:hAnsi="Times New Roman CYR" w:cs="Times New Roman CYR" w:hint="default"/>
    </w:rPr>
  </w:style>
</w:styles>
</file>

<file path=word/webSettings.xml><?xml version="1.0" encoding="utf-8"?>
<w:webSettings xmlns:r="http://schemas.openxmlformats.org/officeDocument/2006/relationships" xmlns:w="http://schemas.openxmlformats.org/wordprocessingml/2006/main">
  <w:divs>
    <w:div w:id="220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drdc4\Urist\&#1053;&#1055;&#1040;%20&#1074;&#1089;&#1077;\&#1055;&#1088;&#1086;&#1077;&#1082;&#1090;&#1099;%20&#1053;&#1055;&#1040;%20&#1052;&#1047;&#1057;&#1054;%202019%20&#1075;&#1086;&#1076;\&#1053;&#1086;&#1074;&#1099;&#1081;%20&#1056;&#1077;&#1075;&#1083;%20&#1051;&#1051;&#1054;\&#1056;&#1077;&#1075;&#1083;&#1072;&#1084;&#1077;&#1085;&#1090;%20&#1051;&#1051;&#1054;%202019%20&#1087;&#1088;&#1086;&#1077;&#1082;&#1090;%20&#1089;%20&#1080;&#1079;&#1084;.docx" TargetMode="External"/><Relationship Id="rId3" Type="http://schemas.openxmlformats.org/officeDocument/2006/relationships/settings" Target="settings.xml"/><Relationship Id="rId7" Type="http://schemas.openxmlformats.org/officeDocument/2006/relationships/hyperlink" Target="file:///\\zdrdc4\Urist\&#1053;&#1055;&#1040;%20&#1074;&#1089;&#1077;\&#1055;&#1088;&#1086;&#1077;&#1082;&#1090;&#1099;%20&#1053;&#1055;&#1040;%20&#1052;&#1047;&#1057;&#1054;%202019%20&#1075;&#1086;&#1076;\&#1053;&#1086;&#1074;&#1099;&#1081;%20&#1056;&#1077;&#1075;&#1083;%20&#1051;&#1051;&#1054;\&#1056;&#1077;&#1075;&#1083;&#1072;&#1084;&#1077;&#1085;&#1090;%20&#1051;&#1051;&#1054;%202019%20&#1087;&#1088;&#1086;&#1077;&#1082;&#1090;%20&#1089;%20&#1080;&#1079;&#108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zdrdc4\Urist\&#1053;&#1055;&#1040;%20&#1074;&#1089;&#1077;\&#1055;&#1088;&#1086;&#1077;&#1082;&#1090;&#1099;%20&#1053;&#1055;&#1040;%20&#1052;&#1047;&#1057;&#1054;%202019%20&#1075;&#1086;&#1076;\&#1053;&#1086;&#1074;&#1099;&#1081;%20&#1056;&#1077;&#1075;&#1083;%20&#1051;&#1051;&#1054;\&#1056;&#1077;&#1075;&#1083;&#1072;&#1084;&#1077;&#1085;&#1090;%20&#1051;&#1051;&#1054;%202019%20&#1087;&#1088;&#1086;&#1077;&#1082;&#1090;%20&#1089;%20&#1080;&#1079;&#1084;.doc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aratovmiac.ru" TargetMode="External"/><Relationship Id="rId4" Type="http://schemas.openxmlformats.org/officeDocument/2006/relationships/webSettings" Target="webSettings.xml"/><Relationship Id="rId9" Type="http://schemas.openxmlformats.org/officeDocument/2006/relationships/hyperlink" Target="file:///\\zdrdc4\Urist\&#1053;&#1055;&#1040;%20&#1074;&#1089;&#1077;\&#1055;&#1088;&#1086;&#1077;&#1082;&#1090;&#1099;%20&#1053;&#1055;&#1040;%20&#1052;&#1047;&#1057;&#1054;%202019%20&#1075;&#1086;&#1076;\&#1053;&#1086;&#1074;&#1099;&#1081;%20&#1056;&#1077;&#1075;&#1083;%20&#1051;&#1051;&#1054;\&#1056;&#1077;&#1075;&#1083;&#1072;&#1084;&#1077;&#1085;&#1090;%20&#1051;&#1051;&#1054;%202019%20&#1087;&#1088;&#1086;&#1077;&#1082;&#1090;%20&#1089;%20&#1080;&#1079;&#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54</Pages>
  <Words>18973</Words>
  <Characters>108147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NikulinaMV</cp:lastModifiedBy>
  <cp:revision>4</cp:revision>
  <cp:lastPrinted>2019-04-25T10:53:00Z</cp:lastPrinted>
  <dcterms:created xsi:type="dcterms:W3CDTF">2019-04-25T10:53:00Z</dcterms:created>
  <dcterms:modified xsi:type="dcterms:W3CDTF">2019-04-25T12:04:00Z</dcterms:modified>
</cp:coreProperties>
</file>