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E" w:rsidRDefault="00923B0E" w:rsidP="00923B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923B0E" w:rsidRPr="00074ADB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spacing w:val="-4"/>
          <w:sz w:val="26"/>
          <w:szCs w:val="26"/>
        </w:rPr>
        <w:t>Проект</w:t>
      </w:r>
    </w:p>
    <w:p w:rsidR="00923B0E" w:rsidRPr="00074ADB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b/>
          <w:spacing w:val="-4"/>
          <w:sz w:val="26"/>
          <w:szCs w:val="26"/>
        </w:rPr>
        <w:t>ГУБЕРНАТОР САРАТОВСКОЙ ОБЛАСТИ</w:t>
      </w: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b/>
          <w:spacing w:val="-4"/>
          <w:sz w:val="26"/>
          <w:szCs w:val="26"/>
        </w:rPr>
        <w:t>ПОСТАНОВЛЕНИЕ</w:t>
      </w: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3A05CD" w:rsidRPr="00074ADB" w:rsidRDefault="003A05CD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54962">
        <w:rPr>
          <w:rFonts w:ascii="Times New Roman" w:hAnsi="Times New Roman" w:cs="Times New Roman"/>
          <w:b/>
          <w:sz w:val="28"/>
          <w:szCs w:val="28"/>
        </w:rPr>
        <w:t>я</w:t>
      </w:r>
      <w:r w:rsidRPr="00074ADB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B">
        <w:rPr>
          <w:rFonts w:ascii="Times New Roman" w:hAnsi="Times New Roman" w:cs="Times New Roman"/>
          <w:b/>
          <w:sz w:val="28"/>
          <w:szCs w:val="28"/>
        </w:rPr>
        <w:t>Губернатора Саратовской области</w:t>
      </w:r>
    </w:p>
    <w:p w:rsidR="00923B0E" w:rsidRPr="00074ADB" w:rsidRDefault="00923B0E" w:rsidP="00C00A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от 27 июня 2019 г</w:t>
      </w:r>
      <w:r w:rsidR="00193F6A" w:rsidRPr="00074ADB">
        <w:rPr>
          <w:rFonts w:ascii="Times New Roman" w:hAnsi="Times New Roman" w:cs="Times New Roman"/>
          <w:sz w:val="28"/>
          <w:szCs w:val="28"/>
        </w:rPr>
        <w:t>ода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074ADB">
        <w:rPr>
          <w:rFonts w:ascii="Times New Roman" w:hAnsi="Times New Roman" w:cs="Times New Roman"/>
          <w:sz w:val="28"/>
          <w:szCs w:val="28"/>
        </w:rPr>
        <w:t>№</w:t>
      </w:r>
      <w:r w:rsidRPr="00074ADB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1. Внести в постановление Губернатора Саратовской области от 27 июня 2019 года № 148 «Об утверждении Административного </w:t>
      </w:r>
      <w:hyperlink r:id="rId6" w:anchor="Par44" w:tooltip="АДМИНИСТРАТИВНЫЙ РЕГЛАМЕНТ" w:history="1">
        <w:proofErr w:type="gramStart"/>
        <w:r w:rsidRPr="00074ADB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074ADB">
        <w:rPr>
          <w:rFonts w:ascii="Times New Roman" w:hAnsi="Times New Roman" w:cs="Times New Roman"/>
          <w:sz w:val="28"/>
          <w:szCs w:val="28"/>
        </w:rPr>
        <w:t xml:space="preserve">а по предоставлению министерством здравоохранения Саратовской области государственной услуги </w:t>
      </w:r>
      <w:r w:rsidR="00193F6A" w:rsidRPr="00074ADB">
        <w:rPr>
          <w:rFonts w:ascii="Times New Roman" w:hAnsi="Times New Roman" w:cs="Times New Roman"/>
          <w:sz w:val="28"/>
          <w:szCs w:val="28"/>
        </w:rPr>
        <w:t>«</w:t>
      </w:r>
      <w:r w:rsidRPr="00074ADB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193F6A" w:rsidRPr="00074ADB">
        <w:rPr>
          <w:rFonts w:ascii="Times New Roman" w:hAnsi="Times New Roman" w:cs="Times New Roman"/>
          <w:sz w:val="28"/>
          <w:szCs w:val="28"/>
        </w:rPr>
        <w:t>»</w:t>
      </w:r>
      <w:r w:rsidRPr="00074AD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54962">
        <w:rPr>
          <w:rFonts w:ascii="Times New Roman" w:hAnsi="Times New Roman" w:cs="Times New Roman"/>
          <w:sz w:val="28"/>
          <w:szCs w:val="28"/>
        </w:rPr>
        <w:t>е</w:t>
      </w:r>
      <w:r w:rsidRPr="00074ADB">
        <w:rPr>
          <w:rFonts w:ascii="Times New Roman" w:hAnsi="Times New Roman" w:cs="Times New Roman"/>
          <w:sz w:val="28"/>
          <w:szCs w:val="28"/>
        </w:rPr>
        <w:t>е изменени</w:t>
      </w:r>
      <w:r w:rsidR="00F54962">
        <w:rPr>
          <w:rFonts w:ascii="Times New Roman" w:hAnsi="Times New Roman" w:cs="Times New Roman"/>
          <w:sz w:val="28"/>
          <w:szCs w:val="28"/>
        </w:rPr>
        <w:t>е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F501B" w:rsidRPr="00074ADB" w:rsidRDefault="009F501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Административном </w:t>
      </w:r>
      <w:bookmarkStart w:id="0" w:name="_GoBack"/>
      <w:bookmarkEnd w:id="0"/>
      <w:r w:rsidRPr="00074ADB">
        <w:rPr>
          <w:rFonts w:ascii="Times New Roman" w:hAnsi="Times New Roman" w:cs="Times New Roman"/>
          <w:sz w:val="28"/>
          <w:szCs w:val="28"/>
        </w:rPr>
        <w:t>регламенте</w:t>
      </w:r>
      <w:r w:rsidR="00F54962" w:rsidRPr="00F54962">
        <w:t xml:space="preserve"> </w:t>
      </w:r>
      <w:r w:rsidR="00F54962" w:rsidRPr="00F54962">
        <w:rPr>
          <w:rFonts w:ascii="Times New Roman" w:hAnsi="Times New Roman" w:cs="Times New Roman"/>
          <w:sz w:val="28"/>
          <w:szCs w:val="28"/>
        </w:rPr>
        <w:t>по предоставлению министерством здравоохранения Саратовской области государственной услуги 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власти)»:</w:t>
      </w:r>
    </w:p>
    <w:p w:rsidR="00923B0E" w:rsidRPr="00351BE4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3B0E" w:rsidRPr="00351BE4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351BE4" w:rsidRPr="00351BE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23B0E" w:rsidRPr="00351BE4">
        <w:rPr>
          <w:rFonts w:ascii="Times New Roman" w:hAnsi="Times New Roman" w:cs="Times New Roman"/>
          <w:sz w:val="28"/>
          <w:szCs w:val="28"/>
        </w:rPr>
        <w:t>.</w:t>
      </w:r>
      <w:r w:rsidR="00C7321C" w:rsidRPr="00351BE4">
        <w:rPr>
          <w:rFonts w:ascii="Times New Roman" w:hAnsi="Times New Roman" w:cs="Times New Roman"/>
          <w:sz w:val="28"/>
          <w:szCs w:val="28"/>
        </w:rPr>
        <w:t xml:space="preserve"> </w:t>
      </w:r>
      <w:r w:rsidR="00F12B42" w:rsidRPr="00351BE4">
        <w:rPr>
          <w:rFonts w:ascii="Times New Roman" w:hAnsi="Times New Roman" w:cs="Times New Roman"/>
          <w:sz w:val="28"/>
          <w:szCs w:val="28"/>
        </w:rPr>
        <w:t>д</w:t>
      </w:r>
      <w:r w:rsidR="00923B0E" w:rsidRPr="00351BE4">
        <w:rPr>
          <w:rFonts w:ascii="Times New Roman" w:hAnsi="Times New Roman" w:cs="Times New Roman"/>
          <w:sz w:val="28"/>
          <w:szCs w:val="28"/>
        </w:rPr>
        <w:t>ополнить</w:t>
      </w:r>
      <w:r w:rsidR="00F12B42" w:rsidRPr="00351BE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923B0E" w:rsidRPr="00351BE4">
        <w:rPr>
          <w:rFonts w:ascii="Times New Roman" w:hAnsi="Times New Roman" w:cs="Times New Roman"/>
          <w:sz w:val="28"/>
          <w:szCs w:val="28"/>
        </w:rPr>
        <w:t>:</w:t>
      </w:r>
    </w:p>
    <w:p w:rsidR="00351BE4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51BE4" w:rsidRPr="00351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при обращении за предоставлением государственной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</w:t>
      </w:r>
      <w:proofErr w:type="gramStart"/>
      <w:r w:rsidR="00351BE4" w:rsidRPr="00351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Министерству информации и печати области опубликовать настоящее постановление в течение десяти дней со дня его подписания. </w:t>
      </w:r>
    </w:p>
    <w:p w:rsid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подписания.</w:t>
      </w: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проекту постановления Губернатора Саратовской области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внесении изменений в постановление Губернатора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Саратовской области от 27 июня 2019 года № 148»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постановление Губернатора Саратовской области «О внесении изменений в постановление Губернатора от 27 июня 2019 года № 148» разработан в соответствии с требованиями 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правоприменителя</w:t>
      </w:r>
      <w:proofErr w:type="spellEnd"/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создающих условия для коррупции, не выявлено.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настоящего проекта не потребует выделения средств из областного бюджета.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настоящего проекта не потребует принятия, изменения или отмены иных нормативных правовых актов Саратовской области.</w:t>
      </w: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F54962" w:rsidRDefault="00F54962" w:rsidP="00F5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инистр</w:t>
      </w: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здравоохранения области                                               </w:t>
      </w:r>
      <w:r w:rsidRPr="00F549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О.Н. Костин</w:t>
      </w: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962" w:rsidRPr="00351BE4" w:rsidRDefault="00F5496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962" w:rsidRPr="00351BE4" w:rsidSect="003A05C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7D00" w15:done="0"/>
  <w15:commentEx w15:paraId="066450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E"/>
    <w:rsid w:val="000165C8"/>
    <w:rsid w:val="0005240C"/>
    <w:rsid w:val="00054292"/>
    <w:rsid w:val="000627CB"/>
    <w:rsid w:val="0007046D"/>
    <w:rsid w:val="00074ADB"/>
    <w:rsid w:val="000B6066"/>
    <w:rsid w:val="000C3038"/>
    <w:rsid w:val="000D4DF8"/>
    <w:rsid w:val="000E0579"/>
    <w:rsid w:val="000F5949"/>
    <w:rsid w:val="00103F92"/>
    <w:rsid w:val="00147282"/>
    <w:rsid w:val="001552E2"/>
    <w:rsid w:val="00193F6A"/>
    <w:rsid w:val="001D2B3D"/>
    <w:rsid w:val="001D7CDE"/>
    <w:rsid w:val="002209C5"/>
    <w:rsid w:val="00250F1E"/>
    <w:rsid w:val="0025281E"/>
    <w:rsid w:val="0025526D"/>
    <w:rsid w:val="002560D7"/>
    <w:rsid w:val="002621A3"/>
    <w:rsid w:val="002775A5"/>
    <w:rsid w:val="002A4B56"/>
    <w:rsid w:val="002D6345"/>
    <w:rsid w:val="002E0179"/>
    <w:rsid w:val="002E6BEA"/>
    <w:rsid w:val="002F0200"/>
    <w:rsid w:val="00313E07"/>
    <w:rsid w:val="00325464"/>
    <w:rsid w:val="00351BE4"/>
    <w:rsid w:val="003620AB"/>
    <w:rsid w:val="00387BB9"/>
    <w:rsid w:val="003A05CD"/>
    <w:rsid w:val="003A1CA6"/>
    <w:rsid w:val="003B06BE"/>
    <w:rsid w:val="00415D6D"/>
    <w:rsid w:val="004630A9"/>
    <w:rsid w:val="00465C7F"/>
    <w:rsid w:val="00474BF6"/>
    <w:rsid w:val="004B13BA"/>
    <w:rsid w:val="004B4246"/>
    <w:rsid w:val="004C6961"/>
    <w:rsid w:val="004D05F9"/>
    <w:rsid w:val="004E5B3D"/>
    <w:rsid w:val="004F1853"/>
    <w:rsid w:val="005103DA"/>
    <w:rsid w:val="00541CD0"/>
    <w:rsid w:val="00552F4B"/>
    <w:rsid w:val="005810D4"/>
    <w:rsid w:val="0059227B"/>
    <w:rsid w:val="005A42F8"/>
    <w:rsid w:val="00642AA1"/>
    <w:rsid w:val="00654B2D"/>
    <w:rsid w:val="006746D1"/>
    <w:rsid w:val="00680AA3"/>
    <w:rsid w:val="00680E3F"/>
    <w:rsid w:val="006A1765"/>
    <w:rsid w:val="006F0477"/>
    <w:rsid w:val="00703875"/>
    <w:rsid w:val="00705A4A"/>
    <w:rsid w:val="00743193"/>
    <w:rsid w:val="00743406"/>
    <w:rsid w:val="0075048E"/>
    <w:rsid w:val="00775027"/>
    <w:rsid w:val="007A48EB"/>
    <w:rsid w:val="007E57A7"/>
    <w:rsid w:val="00813AF7"/>
    <w:rsid w:val="00826A9C"/>
    <w:rsid w:val="00826FC2"/>
    <w:rsid w:val="00853E02"/>
    <w:rsid w:val="00861DB0"/>
    <w:rsid w:val="008739C2"/>
    <w:rsid w:val="008C399B"/>
    <w:rsid w:val="008E011A"/>
    <w:rsid w:val="008F2C20"/>
    <w:rsid w:val="00923B0E"/>
    <w:rsid w:val="00930857"/>
    <w:rsid w:val="00934420"/>
    <w:rsid w:val="00954290"/>
    <w:rsid w:val="009632F8"/>
    <w:rsid w:val="009876C2"/>
    <w:rsid w:val="00993B36"/>
    <w:rsid w:val="009A52F0"/>
    <w:rsid w:val="009A7C13"/>
    <w:rsid w:val="009D7961"/>
    <w:rsid w:val="009F501B"/>
    <w:rsid w:val="009F5834"/>
    <w:rsid w:val="00A4378E"/>
    <w:rsid w:val="00AB39E0"/>
    <w:rsid w:val="00AE2937"/>
    <w:rsid w:val="00B26581"/>
    <w:rsid w:val="00B752E9"/>
    <w:rsid w:val="00BA0B41"/>
    <w:rsid w:val="00BA7C41"/>
    <w:rsid w:val="00BB4FAD"/>
    <w:rsid w:val="00BD25D5"/>
    <w:rsid w:val="00BE0FE7"/>
    <w:rsid w:val="00BF4BC4"/>
    <w:rsid w:val="00C00AEC"/>
    <w:rsid w:val="00C070E6"/>
    <w:rsid w:val="00C128C0"/>
    <w:rsid w:val="00C21ADB"/>
    <w:rsid w:val="00C36954"/>
    <w:rsid w:val="00C54FDD"/>
    <w:rsid w:val="00C7321C"/>
    <w:rsid w:val="00C77259"/>
    <w:rsid w:val="00C83056"/>
    <w:rsid w:val="00C87030"/>
    <w:rsid w:val="00C970B9"/>
    <w:rsid w:val="00CA45AB"/>
    <w:rsid w:val="00CA58E9"/>
    <w:rsid w:val="00CF2798"/>
    <w:rsid w:val="00D02FBE"/>
    <w:rsid w:val="00D07C28"/>
    <w:rsid w:val="00D23A77"/>
    <w:rsid w:val="00D61A0D"/>
    <w:rsid w:val="00D741DB"/>
    <w:rsid w:val="00DC196C"/>
    <w:rsid w:val="00DC52B2"/>
    <w:rsid w:val="00DD344B"/>
    <w:rsid w:val="00DD7290"/>
    <w:rsid w:val="00DF6565"/>
    <w:rsid w:val="00E17504"/>
    <w:rsid w:val="00E41EFF"/>
    <w:rsid w:val="00E5243C"/>
    <w:rsid w:val="00E540A7"/>
    <w:rsid w:val="00E820C8"/>
    <w:rsid w:val="00E95CBB"/>
    <w:rsid w:val="00EA228B"/>
    <w:rsid w:val="00EB3138"/>
    <w:rsid w:val="00EF17E0"/>
    <w:rsid w:val="00F11305"/>
    <w:rsid w:val="00F12B42"/>
    <w:rsid w:val="00F349A3"/>
    <w:rsid w:val="00F412A0"/>
    <w:rsid w:val="00F43141"/>
    <w:rsid w:val="00F44403"/>
    <w:rsid w:val="00F54962"/>
    <w:rsid w:val="00F56338"/>
    <w:rsid w:val="00F618C3"/>
    <w:rsid w:val="00F761DA"/>
    <w:rsid w:val="00F958A0"/>
    <w:rsid w:val="00FC4E4A"/>
    <w:rsid w:val="00FD6DD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9C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9C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9C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9C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A90D49640B3F1AFFF80FC019260D3CCE48F7C2CDF893C1E2613F4431D99A0EE47E894A2284F64660245Eh0r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5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FA8F-191F-4079-9AC6-BAF478E6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Овчинникова Татьяна Александровна</cp:lastModifiedBy>
  <cp:revision>2</cp:revision>
  <cp:lastPrinted>2019-12-19T07:11:00Z</cp:lastPrinted>
  <dcterms:created xsi:type="dcterms:W3CDTF">2021-06-15T21:52:00Z</dcterms:created>
  <dcterms:modified xsi:type="dcterms:W3CDTF">2021-06-15T21:52:00Z</dcterms:modified>
</cp:coreProperties>
</file>