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0" w:rsidRDefault="00293B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3B50" w:rsidRDefault="00293B50">
      <w:pPr>
        <w:pStyle w:val="ConsPlusNormal"/>
        <w:jc w:val="both"/>
        <w:outlineLvl w:val="0"/>
      </w:pPr>
    </w:p>
    <w:p w:rsidR="00293B50" w:rsidRDefault="00293B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3B50" w:rsidRDefault="00293B50">
      <w:pPr>
        <w:pStyle w:val="ConsPlusTitle"/>
        <w:jc w:val="center"/>
      </w:pPr>
    </w:p>
    <w:p w:rsidR="00293B50" w:rsidRDefault="00293B50">
      <w:pPr>
        <w:pStyle w:val="ConsPlusTitle"/>
        <w:jc w:val="center"/>
      </w:pPr>
      <w:r>
        <w:t>ПОСТАНОВЛЕНИЕ</w:t>
      </w:r>
    </w:p>
    <w:p w:rsidR="00293B50" w:rsidRDefault="00293B50">
      <w:pPr>
        <w:pStyle w:val="ConsPlusTitle"/>
        <w:jc w:val="center"/>
      </w:pPr>
      <w:r>
        <w:t>от 31 декабря 2009 г. N 1148</w:t>
      </w:r>
    </w:p>
    <w:p w:rsidR="00293B50" w:rsidRDefault="00293B50">
      <w:pPr>
        <w:pStyle w:val="ConsPlusTitle"/>
        <w:jc w:val="center"/>
      </w:pPr>
    </w:p>
    <w:p w:rsidR="00293B50" w:rsidRDefault="00293B50">
      <w:pPr>
        <w:pStyle w:val="ConsPlusTitle"/>
        <w:jc w:val="center"/>
      </w:pPr>
      <w:r>
        <w:t>О ПОРЯДКЕ ХРАНЕНИЯ</w:t>
      </w:r>
    </w:p>
    <w:p w:rsidR="00293B50" w:rsidRDefault="00293B50">
      <w:pPr>
        <w:pStyle w:val="ConsPlusTitle"/>
        <w:jc w:val="center"/>
      </w:pPr>
      <w:r>
        <w:t>НАРКОТИЧЕСКИХ СРЕДСТВ, ПСИХОТРОПНЫХ ВЕЩЕСТВ</w:t>
      </w:r>
    </w:p>
    <w:p w:rsidR="00293B50" w:rsidRDefault="00293B50">
      <w:pPr>
        <w:pStyle w:val="ConsPlusTitle"/>
        <w:jc w:val="center"/>
      </w:pPr>
      <w:r>
        <w:t>И ИХ ПРЕКУРСОРОВ</w:t>
      </w:r>
    </w:p>
    <w:p w:rsidR="00293B50" w:rsidRDefault="00293B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93B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B50" w:rsidRDefault="00293B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B50" w:rsidRDefault="00293B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09.06.2010 </w:t>
            </w:r>
            <w:hyperlink r:id="rId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6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06.10.2011 </w:t>
            </w:r>
            <w:hyperlink r:id="rId7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08.12.2011 </w:t>
            </w:r>
            <w:hyperlink r:id="rId8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9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28.06.2012 </w:t>
            </w:r>
            <w:hyperlink r:id="rId10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04.09.2012 </w:t>
            </w:r>
            <w:hyperlink r:id="rId1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16.02.2013 </w:t>
            </w:r>
            <w:hyperlink r:id="rId1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29.03.2014 </w:t>
            </w:r>
            <w:hyperlink r:id="rId13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06.08.2015 </w:t>
            </w:r>
            <w:hyperlink r:id="rId14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5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29.12.2016 </w:t>
            </w:r>
            <w:hyperlink r:id="rId16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10.11.2017 </w:t>
            </w:r>
            <w:hyperlink r:id="rId17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18" w:history="1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B50" w:rsidRDefault="00293B50"/>
        </w:tc>
      </w:tr>
    </w:tbl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93B50" w:rsidRDefault="00A03935">
      <w:pPr>
        <w:pStyle w:val="ConsPlusNormal"/>
        <w:spacing w:before="220"/>
        <w:ind w:firstLine="540"/>
        <w:jc w:val="both"/>
      </w:pPr>
      <w:hyperlink w:anchor="P37" w:history="1">
        <w:r w:rsidR="00293B50">
          <w:rPr>
            <w:color w:val="0000FF"/>
          </w:rPr>
          <w:t>Правила</w:t>
        </w:r>
      </w:hyperlink>
      <w:r w:rsidR="00293B50">
        <w:t xml:space="preserve"> хранения наркотических средств, психотропных веществ и их прекурсоров;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93B50" w:rsidRDefault="00A03935">
      <w:pPr>
        <w:pStyle w:val="ConsPlusNormal"/>
        <w:spacing w:before="220"/>
        <w:ind w:firstLine="540"/>
        <w:jc w:val="both"/>
      </w:pPr>
      <w:hyperlink w:anchor="P124" w:history="1">
        <w:r w:rsidR="00293B50">
          <w:rPr>
            <w:color w:val="0000FF"/>
          </w:rPr>
          <w:t>изменения</w:t>
        </w:r>
      </w:hyperlink>
      <w:r w:rsidR="00293B50">
        <w:t>, которые вносятся в акты Правительства Российской Федерации, регулирующие вопросы оборота наркотических средств и психотропных веществ.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jc w:val="right"/>
      </w:pPr>
      <w:r>
        <w:t>Председатель Правительства</w:t>
      </w:r>
    </w:p>
    <w:p w:rsidR="00293B50" w:rsidRDefault="00293B50">
      <w:pPr>
        <w:pStyle w:val="ConsPlusNormal"/>
        <w:jc w:val="right"/>
      </w:pPr>
      <w:r>
        <w:t>Российской Федерации</w:t>
      </w:r>
    </w:p>
    <w:p w:rsidR="00293B50" w:rsidRDefault="00293B50">
      <w:pPr>
        <w:pStyle w:val="ConsPlusNormal"/>
        <w:jc w:val="right"/>
      </w:pPr>
      <w:r>
        <w:t>В.ПУТИН</w:t>
      </w: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jc w:val="right"/>
        <w:outlineLvl w:val="0"/>
      </w:pPr>
      <w:r>
        <w:t>Утверждены</w:t>
      </w:r>
    </w:p>
    <w:p w:rsidR="00293B50" w:rsidRDefault="00293B50">
      <w:pPr>
        <w:pStyle w:val="ConsPlusNormal"/>
        <w:jc w:val="right"/>
      </w:pPr>
      <w:r>
        <w:t>Постановлением Правительства</w:t>
      </w:r>
    </w:p>
    <w:p w:rsidR="00293B50" w:rsidRDefault="00293B50">
      <w:pPr>
        <w:pStyle w:val="ConsPlusNormal"/>
        <w:jc w:val="right"/>
      </w:pPr>
      <w:r>
        <w:t>Российской Федерации</w:t>
      </w:r>
    </w:p>
    <w:p w:rsidR="00293B50" w:rsidRDefault="00293B50">
      <w:pPr>
        <w:pStyle w:val="ConsPlusNormal"/>
        <w:jc w:val="right"/>
      </w:pPr>
      <w:r>
        <w:t>от 31 декабря 2009 г. N 1148</w:t>
      </w:r>
    </w:p>
    <w:p w:rsidR="00293B50" w:rsidRDefault="00293B50">
      <w:pPr>
        <w:pStyle w:val="ConsPlusNormal"/>
        <w:jc w:val="center"/>
      </w:pPr>
    </w:p>
    <w:p w:rsidR="00293B50" w:rsidRDefault="00293B50">
      <w:pPr>
        <w:pStyle w:val="ConsPlusTitle"/>
        <w:jc w:val="center"/>
      </w:pPr>
      <w:bookmarkStart w:id="0" w:name="P37"/>
      <w:bookmarkEnd w:id="0"/>
      <w:r>
        <w:t>ПРАВИЛА</w:t>
      </w:r>
    </w:p>
    <w:p w:rsidR="00293B50" w:rsidRDefault="00293B50">
      <w:pPr>
        <w:pStyle w:val="ConsPlusTitle"/>
        <w:jc w:val="center"/>
      </w:pPr>
      <w:r>
        <w:t>ХРАНЕНИЯ НАРКОТИЧЕСКИХ СРЕДСТВ, ПСИХОТРОПНЫХ ВЕЩЕСТВ</w:t>
      </w:r>
    </w:p>
    <w:p w:rsidR="00293B50" w:rsidRDefault="00293B50">
      <w:pPr>
        <w:pStyle w:val="ConsPlusTitle"/>
        <w:jc w:val="center"/>
      </w:pPr>
      <w:r>
        <w:t>И ИХ ПРЕКУРСОРОВ</w:t>
      </w:r>
    </w:p>
    <w:p w:rsidR="00293B50" w:rsidRDefault="00293B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93B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B50" w:rsidRDefault="00293B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B50" w:rsidRDefault="00293B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09.06.2010 </w:t>
            </w:r>
            <w:hyperlink r:id="rId21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26.04.2011 </w:t>
            </w:r>
            <w:hyperlink r:id="rId22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06.10.2011 </w:t>
            </w:r>
            <w:hyperlink r:id="rId23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08.12.2011 </w:t>
            </w:r>
            <w:hyperlink r:id="rId24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16.02.2013 </w:t>
            </w:r>
            <w:hyperlink r:id="rId2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29.03.2014 </w:t>
            </w:r>
            <w:hyperlink r:id="rId2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22.08.2016 </w:t>
            </w:r>
            <w:hyperlink r:id="rId29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29.12.2016 </w:t>
            </w:r>
            <w:hyperlink r:id="rId30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31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19.10.2020 </w:t>
            </w:r>
            <w:hyperlink r:id="rId32" w:history="1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B50" w:rsidRDefault="00293B50"/>
        </w:tc>
      </w:tr>
    </w:tbl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  <w:r>
        <w:t xml:space="preserve">1. Настоящие Правила устанавливают порядок хранения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соответственно - перечень, наркотические средства, психотропные вещества), а также прекурсоров наркотических средств и психотропных веществ, внесенных в </w:t>
      </w:r>
      <w:hyperlink r:id="rId33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</w:p>
    <w:p w:rsidR="00293B50" w:rsidRDefault="00293B50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4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35" w:history="1">
        <w:r>
          <w:rPr>
            <w:color w:val="0000FF"/>
          </w:rPr>
          <w:t>N 807</w:t>
        </w:r>
      </w:hyperlink>
      <w:r>
        <w:t>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2. Хранение наркотических средств, психотропных веществ и прекурсоров осуществляется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хранению наркотических средств, психотропных веществ и прекурсоров.</w:t>
      </w:r>
    </w:p>
    <w:p w:rsidR="00293B50" w:rsidRDefault="00293B50">
      <w:pPr>
        <w:pStyle w:val="ConsPlusNormal"/>
        <w:jc w:val="both"/>
      </w:pPr>
      <w:r>
        <w:t xml:space="preserve">(в ред. Постановлений Правительства РФ от 29.03.2014 </w:t>
      </w:r>
      <w:hyperlink r:id="rId36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37" w:history="1">
        <w:r>
          <w:rPr>
            <w:color w:val="0000FF"/>
          </w:rPr>
          <w:t>N 807</w:t>
        </w:r>
      </w:hyperlink>
      <w:r>
        <w:t>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3. Хранение наркотических средств, психотропных веществ и прекурсоров осуществляется в специально оборудованных помещениях, соответствующих требованиям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38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в порядке, определенном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г. N 1035 "О порядке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растений" (далее - помещения), а также в местах временного хранения (за исключением прекурсоров).</w:t>
      </w:r>
    </w:p>
    <w:p w:rsidR="00293B50" w:rsidRDefault="00293B50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4. Помещения подразделяются на 5 категорий. В отношении помещений каждой из категорий устанавливаются требования к условиям хранения в них наркотических средств, психотропных веществ и прекурсоров.</w:t>
      </w:r>
    </w:p>
    <w:p w:rsidR="00293B50" w:rsidRDefault="00293B50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41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42" w:history="1">
        <w:r>
          <w:rPr>
            <w:color w:val="0000FF"/>
          </w:rPr>
          <w:t>N 807</w:t>
        </w:r>
      </w:hyperlink>
      <w:r>
        <w:t xml:space="preserve">, от 19.10.2020 </w:t>
      </w:r>
      <w:hyperlink r:id="rId43" w:history="1">
        <w:r>
          <w:rPr>
            <w:color w:val="0000FF"/>
          </w:rPr>
          <w:t>N 1708</w:t>
        </w:r>
      </w:hyperlink>
      <w:r>
        <w:t>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К 1-й категории относятся помещения производителей и изготовителей (за исключением аптечных организаций) наркотических средств, психотропных веществ и прекурсоров,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 и психотропными веществами и (или) переработку наркотических средств, психотропных веществ и прекурсоров, предназначенные для хранения наркотических средств, психотропных веществ и прекурсоров,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293B50" w:rsidRDefault="00293B50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44" w:history="1">
        <w:r>
          <w:rPr>
            <w:color w:val="0000FF"/>
          </w:rPr>
          <w:t>N 1023</w:t>
        </w:r>
      </w:hyperlink>
      <w:r>
        <w:t xml:space="preserve">, от 29.03.2014 </w:t>
      </w:r>
      <w:hyperlink r:id="rId45" w:history="1">
        <w:r>
          <w:rPr>
            <w:color w:val="0000FF"/>
          </w:rPr>
          <w:t>N 249</w:t>
        </w:r>
      </w:hyperlink>
      <w:r>
        <w:t>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Ко 2-й категории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наркотических </w:t>
      </w:r>
      <w:r>
        <w:lastRenderedPageBreak/>
        <w:t>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</w:t>
      </w:r>
      <w:hyperlink r:id="rId47" w:history="1">
        <w:r>
          <w:rPr>
            <w:color w:val="0000FF"/>
          </w:rPr>
          <w:t>список II</w:t>
        </w:r>
      </w:hyperlink>
      <w:r>
        <w:t xml:space="preserve"> перечня, и месячного запаса психотропных веществ, внесенных в </w:t>
      </w:r>
      <w:hyperlink r:id="rId48" w:history="1">
        <w:r>
          <w:rPr>
            <w:color w:val="0000FF"/>
          </w:rPr>
          <w:t>список III</w:t>
        </w:r>
      </w:hyperlink>
      <w:r>
        <w:t xml:space="preserve"> перечня, помещения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 </w:t>
      </w:r>
      <w:hyperlink r:id="rId49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целях.</w:t>
      </w:r>
    </w:p>
    <w:p w:rsidR="00293B50" w:rsidRDefault="00293B50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50" w:history="1">
        <w:r>
          <w:rPr>
            <w:color w:val="0000FF"/>
          </w:rPr>
          <w:t>N 807</w:t>
        </w:r>
      </w:hyperlink>
      <w:r>
        <w:t xml:space="preserve">, от 19.10.2020 </w:t>
      </w:r>
      <w:hyperlink r:id="rId51" w:history="1">
        <w:r>
          <w:rPr>
            <w:color w:val="0000FF"/>
          </w:rPr>
          <w:t>N 1708</w:t>
        </w:r>
      </w:hyperlink>
      <w:r>
        <w:t>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К 4-й категории относятся помещения медицинских и ветеринарных организаций, предназначенные для хранения суточного запаса наркотических средств и психотропных веществ, внесенных в </w:t>
      </w:r>
      <w:hyperlink r:id="rId52" w:history="1">
        <w:r>
          <w:rPr>
            <w:color w:val="0000FF"/>
          </w:rPr>
          <w:t>список II</w:t>
        </w:r>
      </w:hyperlink>
      <w:r>
        <w:t xml:space="preserve"> перечня, и трехдневного запаса психотропных веществ, внесенных в </w:t>
      </w:r>
      <w:hyperlink r:id="rId53" w:history="1">
        <w:r>
          <w:rPr>
            <w:color w:val="0000FF"/>
          </w:rPr>
          <w:t>список III</w:t>
        </w:r>
      </w:hyperlink>
      <w:r>
        <w:t xml:space="preserve">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К 5-й категории относятся предназначенные для хранения месячного запаса наркотических лекарственных препаратов и психотропных лекарственных препаратов помещения обособленных подразделений медицинских организаций, производящих отпуск указанных лекарственных препаратов физическим лицам в соответствии с </w:t>
      </w:r>
      <w:hyperlink r:id="rId55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"О наркотических средствах и психотропных веществах".</w:t>
      </w:r>
    </w:p>
    <w:p w:rsidR="00293B50" w:rsidRDefault="00293B5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19.10.2020 N 1708)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57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определяются юридическими лицами на основании установленных Министерством здравоохранения Российской Федерации </w:t>
      </w:r>
      <w:hyperlink r:id="rId58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средствах, предназначенных для медицинского применения.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60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 для ветеринарного применения, определяются юридическими лицами на основании установленных Министерством сельского хозяйства Российской Федерации </w:t>
      </w:r>
      <w:hyperlink r:id="rId61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 для ветеринарного применения.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26.04.2011 N 323)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4(1). К местам временного хранения наркотических средств и психотропных веществ относятся укладки, наборы, комплекты для оказания первичной медико-санитарной помощи, специализированной, в том числе высокотехнологичной, скорой и паллиативной медицинской помощи, в состав которых входят наркотические средства и психотропные вещества.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Решение о необходимости организации мест временного хранения, предназначенных для хранения наркотических средств и психотропных веществ в количестве, не превышающем суточного запаса, к которым могут быть отнесены посты среднего медицинского персонала медицинских организаций, рабочие места фармацевтических работников рецептурного отдела аптечных организаций, рабочие места специалистов ветеринарных организаций и др., принимает руководитель юридического лица.</w:t>
      </w:r>
    </w:p>
    <w:p w:rsidR="00293B50" w:rsidRDefault="00293B50">
      <w:pPr>
        <w:pStyle w:val="ConsPlusNormal"/>
        <w:jc w:val="both"/>
      </w:pPr>
      <w:r>
        <w:t xml:space="preserve">(п. 4(1)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5. В помещении, относящемся к 1-й категории, наркотические средства, психотропные вещества и прекурсоры хранятся в запирающихся сейфах или металлических шкафах.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Допускается хранение наркотических средств, психотропных веществ и прекурсоров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прекурсоров, не позволяющих размещение их в сейфах (металлических шкафах).</w:t>
      </w:r>
    </w:p>
    <w:p w:rsidR="00293B50" w:rsidRDefault="00293B50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6. В помещении, относящемся ко 2-й категории, наркотические средства и психотропные вещества хранятся в запирающихся сейфах или металлических шкафах.</w:t>
      </w:r>
    </w:p>
    <w:p w:rsidR="00293B50" w:rsidRDefault="00293B50">
      <w:pPr>
        <w:pStyle w:val="ConsPlusNormal"/>
        <w:jc w:val="both"/>
      </w:pPr>
      <w:r>
        <w:t xml:space="preserve">(п. 6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7. В помещении, относящемся к 3-й категории, наркотические средства, психотропные вещества и прекурсоры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293B50" w:rsidRDefault="00293B50">
      <w:pPr>
        <w:pStyle w:val="ConsPlusNormal"/>
        <w:jc w:val="both"/>
      </w:pPr>
      <w:r>
        <w:t xml:space="preserve">(п. 7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8. 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В помещении, относящемся к 5-й категории, наркотические лекарственные препараты и психотропные лекарственные препараты хранятся в запирающихся насыпных или прикрепленных к полу (стене) сейфах не ниже 3-го класса устойчивости к взлому.</w:t>
      </w:r>
    </w:p>
    <w:p w:rsidR="00293B50" w:rsidRDefault="00293B50">
      <w:pPr>
        <w:pStyle w:val="ConsPlusNormal"/>
        <w:jc w:val="both"/>
      </w:pPr>
      <w:r>
        <w:t xml:space="preserve">(п. 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19.10.2020 N 1708)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8(1).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:rsidR="00293B50" w:rsidRDefault="00293B50">
      <w:pPr>
        <w:pStyle w:val="ConsPlusNormal"/>
        <w:jc w:val="both"/>
      </w:pPr>
      <w:r>
        <w:t xml:space="preserve">(п. 8 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29.03.2014 N 249)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9. Наркотические средства и психотропные вещества, находящиеся на хранении в помещениях всех категорий и в местах временного хранения, подлежат учету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Прекурсоры, находящиеся на хранении в помещениях 1-й и 3-й категорий, подлежат учету в соответствии с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утвержденными Постановлением Правительства Российской Федерации от 9 июня 2010 г. N 419.</w:t>
      </w:r>
    </w:p>
    <w:p w:rsidR="00293B50" w:rsidRDefault="00293B50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293B50" w:rsidRDefault="00293B50">
      <w:pPr>
        <w:pStyle w:val="ConsPlusNormal"/>
        <w:spacing w:before="220"/>
        <w:ind w:firstLine="540"/>
        <w:jc w:val="both"/>
      </w:pPr>
      <w:bookmarkStart w:id="1" w:name="P89"/>
      <w:bookmarkEnd w:id="1"/>
      <w:r>
        <w:t>10. В целях обеспечения сохранности наркотических средств, психотропных веществ и прекурсоров помещения, за исключением помещений, относящихся к 5-й категории, подлежат охране.</w:t>
      </w:r>
    </w:p>
    <w:p w:rsidR="00293B50" w:rsidRDefault="00293B50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74" w:history="1">
        <w:r>
          <w:rPr>
            <w:color w:val="0000FF"/>
          </w:rPr>
          <w:t>N 1023</w:t>
        </w:r>
      </w:hyperlink>
      <w:r>
        <w:t xml:space="preserve">, от 19.10.2020 </w:t>
      </w:r>
      <w:hyperlink r:id="rId75" w:history="1">
        <w:r>
          <w:rPr>
            <w:color w:val="0000FF"/>
          </w:rPr>
          <w:t>N 1708</w:t>
        </w:r>
      </w:hyperlink>
      <w:r>
        <w:t>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Охрана помещений, относящихся к 1-й и 2-й категориям, осуществляется на договорной основе подразделениями войск национальной гвардии Российской Федерации, организацией, подведомственной Федеральной службе войск национальной гвардии Российской Федерации, либо ведомственной охраной федеральных органов исполнительной власти и организаций, в ведении которых находятся указанные помещения.</w:t>
      </w:r>
    </w:p>
    <w:p w:rsidR="00293B50" w:rsidRDefault="00293B50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76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77" w:history="1">
        <w:r>
          <w:rPr>
            <w:color w:val="0000FF"/>
          </w:rPr>
          <w:t>N 249</w:t>
        </w:r>
      </w:hyperlink>
      <w:r>
        <w:t xml:space="preserve">, от 29.12.2016 </w:t>
      </w:r>
      <w:hyperlink r:id="rId78" w:history="1">
        <w:r>
          <w:rPr>
            <w:color w:val="0000FF"/>
          </w:rPr>
          <w:t>N 1545</w:t>
        </w:r>
      </w:hyperlink>
      <w:r>
        <w:t xml:space="preserve">, от 10.11.2017 </w:t>
      </w:r>
      <w:hyperlink r:id="rId79" w:history="1">
        <w:r>
          <w:rPr>
            <w:color w:val="0000FF"/>
          </w:rPr>
          <w:t>N 1353</w:t>
        </w:r>
      </w:hyperlink>
      <w:r>
        <w:t>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частной охранной деятельности.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29.03.2014 N 249)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В случае отсутствия в населенных пунктах или удаленных от населенных пунктов местностях подразделений войск национальной гвардии Российской Федерации, организации,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помещения, допускается осуществление охраны помещений, относящихся ко 2-й категории, путем привлечения юридических лиц, имеющих </w:t>
      </w:r>
      <w:hyperlink r:id="rId81" w:history="1">
        <w:r>
          <w:rPr>
            <w:color w:val="0000FF"/>
          </w:rPr>
          <w:t>лицензию</w:t>
        </w:r>
      </w:hyperlink>
      <w:r>
        <w:t xml:space="preserve">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охраны, установленных на охраняемых объектах.</w:t>
      </w:r>
    </w:p>
    <w:p w:rsidR="00293B50" w:rsidRDefault="00293B5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807; в ред. Постановлений Правительства РФ от 29.12.2016 </w:t>
      </w:r>
      <w:hyperlink r:id="rId83" w:history="1">
        <w:r>
          <w:rPr>
            <w:color w:val="0000FF"/>
          </w:rPr>
          <w:t>N 1545</w:t>
        </w:r>
      </w:hyperlink>
      <w:r>
        <w:t xml:space="preserve">, от 10.11.2017 </w:t>
      </w:r>
      <w:hyperlink r:id="rId84" w:history="1">
        <w:r>
          <w:rPr>
            <w:color w:val="0000FF"/>
          </w:rPr>
          <w:t>N 1353</w:t>
        </w:r>
      </w:hyperlink>
      <w:r>
        <w:t>)</w:t>
      </w:r>
    </w:p>
    <w:p w:rsidR="00293B50" w:rsidRDefault="00293B50">
      <w:pPr>
        <w:pStyle w:val="ConsPlusNormal"/>
        <w:spacing w:before="220"/>
        <w:ind w:firstLine="540"/>
        <w:jc w:val="both"/>
      </w:pPr>
      <w:bookmarkStart w:id="2" w:name="P97"/>
      <w:bookmarkEnd w:id="2"/>
      <w:r>
        <w:t xml:space="preserve">11. 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</w:t>
      </w:r>
      <w:hyperlink w:anchor="P89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97" w:history="1">
        <w:r>
          <w:rPr>
            <w:color w:val="0000FF"/>
          </w:rPr>
          <w:t>абзаца первого</w:t>
        </w:r>
      </w:hyperlink>
      <w:r>
        <w:t xml:space="preserve"> настоящего пункта не применяются к охране помещений, относящихся к 5-й категории.</w:t>
      </w:r>
    </w:p>
    <w:p w:rsidR="00293B50" w:rsidRDefault="00293B5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19.10.2020 N 1708)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12. 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работы, а также помещения, относящиеся к 5-й категории.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19.10.2020 N 1708)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13. Приказом руководителя юридического лица назначаются лица, ответственные за хранение наркотических средств, психотропных веществ и прекурсоров, допущенные к работе с наркотическими средствами, психотропными веществами и прекурсорами, и устанавливается порядок хранения ключей от сейфов, металлических шкафов и помещений, а также используемых при опечатывании (пломбировании) печатей и пломбировочных устройств.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Список лиц, имеющих право доступа в помещения, утверждается приказом руководителя юридического лица.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14. Ответственность за организацию хранения наркотических средств, психотропных веществ и прекурсоров возлагается на руководителя юридического лица либо уполномоченное им должностное лицо.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15. Специальные требования к условиям хранения: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наркотических средств и психотропных веществ, зарегистрированных в установленном </w:t>
      </w:r>
      <w:hyperlink r:id="rId90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образовательных, экспертных организациях и организациях оптовой торговли лекарственными средствами - устанавливаются Министерством здравоохранения Российской Федерации;</w:t>
      </w:r>
    </w:p>
    <w:p w:rsidR="00293B50" w:rsidRDefault="00293B50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91" w:history="1">
        <w:r>
          <w:rPr>
            <w:color w:val="0000FF"/>
          </w:rPr>
          <w:t>N 882</w:t>
        </w:r>
      </w:hyperlink>
      <w:r>
        <w:t xml:space="preserve">, от 29.03.2014 </w:t>
      </w:r>
      <w:hyperlink r:id="rId92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93" w:history="1">
        <w:r>
          <w:rPr>
            <w:color w:val="0000FF"/>
          </w:rPr>
          <w:t>N 807</w:t>
        </w:r>
      </w:hyperlink>
      <w:r>
        <w:t>)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831.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16. Особенности хранения наркотических средств и психотропных 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Вооруженных Силах Российской Федерации и войсках национальной гвардии Российской Федерации, устанавливаются соответствующими федеральными органами исполнительной власти.</w:t>
      </w:r>
    </w:p>
    <w:p w:rsidR="00293B50" w:rsidRDefault="00293B5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1545)</w:t>
      </w: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jc w:val="right"/>
        <w:outlineLvl w:val="0"/>
      </w:pPr>
      <w:r>
        <w:t>Утверждены</w:t>
      </w:r>
    </w:p>
    <w:p w:rsidR="00293B50" w:rsidRDefault="00293B50">
      <w:pPr>
        <w:pStyle w:val="ConsPlusNormal"/>
        <w:jc w:val="right"/>
      </w:pPr>
      <w:r>
        <w:t>Постановлением Правительства</w:t>
      </w:r>
    </w:p>
    <w:p w:rsidR="00293B50" w:rsidRDefault="00293B50">
      <w:pPr>
        <w:pStyle w:val="ConsPlusNormal"/>
        <w:jc w:val="right"/>
      </w:pPr>
      <w:r>
        <w:t>Российской Федерации</w:t>
      </w:r>
    </w:p>
    <w:p w:rsidR="00293B50" w:rsidRDefault="00293B50">
      <w:pPr>
        <w:pStyle w:val="ConsPlusNormal"/>
        <w:jc w:val="right"/>
      </w:pPr>
      <w:r>
        <w:t>от 31 декабря 2009 г. N 1148</w:t>
      </w:r>
    </w:p>
    <w:p w:rsidR="00293B50" w:rsidRDefault="00293B50">
      <w:pPr>
        <w:pStyle w:val="ConsPlusNormal"/>
        <w:jc w:val="center"/>
      </w:pPr>
    </w:p>
    <w:p w:rsidR="00293B50" w:rsidRDefault="00293B50">
      <w:pPr>
        <w:pStyle w:val="ConsPlusTitle"/>
        <w:jc w:val="center"/>
      </w:pPr>
      <w:bookmarkStart w:id="3" w:name="P124"/>
      <w:bookmarkEnd w:id="3"/>
      <w:r>
        <w:t>ИЗМЕНЕНИЯ,</w:t>
      </w:r>
    </w:p>
    <w:p w:rsidR="00293B50" w:rsidRDefault="00293B50">
      <w:pPr>
        <w:pStyle w:val="ConsPlusTitle"/>
        <w:jc w:val="center"/>
      </w:pPr>
      <w:r>
        <w:t>КОТОРЫЕ ВНОСЯТСЯ В АКТЫ ПРАВИТЕЛЬСТВА РОССИЙСКОЙ ФЕДЕРАЦИИ,</w:t>
      </w:r>
    </w:p>
    <w:p w:rsidR="00293B50" w:rsidRDefault="00293B50">
      <w:pPr>
        <w:pStyle w:val="ConsPlusTitle"/>
        <w:jc w:val="center"/>
      </w:pPr>
      <w:r>
        <w:t>РЕГУЛИРУЮЩИЕ ВОПРОСЫ ОБОРОТА НАРКОТИЧЕСКИХ СРЕДСТВ</w:t>
      </w:r>
    </w:p>
    <w:p w:rsidR="00293B50" w:rsidRDefault="00293B50">
      <w:pPr>
        <w:pStyle w:val="ConsPlusTitle"/>
        <w:jc w:val="center"/>
      </w:pPr>
      <w:r>
        <w:t>И ПСИХОТРОПНЫХ ВЕЩЕСТВ</w:t>
      </w:r>
    </w:p>
    <w:p w:rsidR="00293B50" w:rsidRDefault="00293B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93B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B50" w:rsidRDefault="00293B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B50" w:rsidRDefault="00293B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96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,</w:t>
            </w:r>
          </w:p>
          <w:p w:rsidR="00293B50" w:rsidRDefault="00293B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97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22.08.2016 </w:t>
            </w:r>
            <w:hyperlink r:id="rId98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B50" w:rsidRDefault="00293B50"/>
        </w:tc>
      </w:tr>
    </w:tbl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  <w:r>
        <w:t xml:space="preserve">1.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28.06.2012 N 655.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4. </w:t>
      </w:r>
      <w:hyperlink r:id="rId101" w:history="1">
        <w:r>
          <w:rPr>
            <w:color w:val="0000FF"/>
          </w:rPr>
          <w:t>Положение</w:t>
        </w:r>
      </w:hyperlink>
      <w:r>
        <w:t xml:space="preserve"> о Министерстве сельского хозяйства Российской Федерации, утвержденное Постановлением Правительства Российской Федерации от 12 июня 2008 г. N 450 (Собрание законодательства Российской Федерации, 2008, N 25, ст. 2983; N 32, ст. 3791; 2009, N 3, ст. 378; N 9, ст. 1121), дополнить подпунктами 5.2.25.26 и 5.2.25.27 следующего содержания: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>"5.2.25.26. нормативы для расчета потребности в наркотических и психотропных лекарственных средствах, предназначенных для животных;</w:t>
      </w:r>
    </w:p>
    <w:p w:rsidR="00293B50" w:rsidRDefault="00293B50">
      <w:pPr>
        <w:pStyle w:val="ConsPlusNormal"/>
        <w:spacing w:before="220"/>
        <w:ind w:firstLine="540"/>
        <w:jc w:val="both"/>
      </w:pPr>
      <w:r>
        <w:t xml:space="preserve">5.2.25.27.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831;".</w:t>
      </w: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ind w:firstLine="540"/>
        <w:jc w:val="both"/>
      </w:pPr>
    </w:p>
    <w:p w:rsidR="00293B50" w:rsidRDefault="00293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68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93B50"/>
    <w:rsid w:val="00185574"/>
    <w:rsid w:val="00293B50"/>
    <w:rsid w:val="007E05C0"/>
    <w:rsid w:val="00A0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F8FD9C7F35F22869C6AB5A5B74B2F6AF27926EAE373FCE3E67CF7377102E19423AB4C2C401D30FB832681519E3EA8922FDEF6E92DB8258FB58G" TargetMode="External"/><Relationship Id="rId21" Type="http://schemas.openxmlformats.org/officeDocument/2006/relationships/hyperlink" Target="consultantplus://offline/ref=62F8FD9C7F35F22869C6AB5A5B74B2F6AC209A6CAC3B3FCE3E67CF7377102E19423AB4C2C401D20BB332681519E3EA8922FDEF6E92DB8258FB58G" TargetMode="External"/><Relationship Id="rId42" Type="http://schemas.openxmlformats.org/officeDocument/2006/relationships/hyperlink" Target="consultantplus://offline/ref=62F8FD9C7F35F22869C6AB5A5B74B2F6AF29976CAE313FCE3E67CF7377102E19423AB4C2C401D30AB932681519E3EA8922FDEF6E92DB8258FB58G" TargetMode="External"/><Relationship Id="rId47" Type="http://schemas.openxmlformats.org/officeDocument/2006/relationships/hyperlink" Target="consultantplus://offline/ref=62F8FD9C7F35F22869C6AB5A5B74B2F6AD26936FAA373FCE3E67CF7377102E19423AB4C2C401D209B932681519E3EA8922FDEF6E92DB8258FB58G" TargetMode="External"/><Relationship Id="rId63" Type="http://schemas.openxmlformats.org/officeDocument/2006/relationships/hyperlink" Target="consultantplus://offline/ref=62F8FD9C7F35F22869C6AB5A5B74B2F6AC29916AAC343FCE3E67CF7377102E19423AB4C2C401D306B032681519E3EA8922FDEF6E92DB8258FB58G" TargetMode="External"/><Relationship Id="rId68" Type="http://schemas.openxmlformats.org/officeDocument/2006/relationships/hyperlink" Target="consultantplus://offline/ref=62F8FD9C7F35F22869C6AB5A5B74B2F6AD27966BA9333FCE3E67CF7377102E19423AB4C2C401D30FB532681519E3EA8922FDEF6E92DB8258FB58G" TargetMode="External"/><Relationship Id="rId84" Type="http://schemas.openxmlformats.org/officeDocument/2006/relationships/hyperlink" Target="consultantplus://offline/ref=62F8FD9C7F35F22869C6AB5A5B74B2F6AC29916AAC343FCE3E67CF7377102E19423AB4C2C401D306B532681519E3EA8922FDEF6E92DB8258FB58G" TargetMode="External"/><Relationship Id="rId89" Type="http://schemas.openxmlformats.org/officeDocument/2006/relationships/hyperlink" Target="consultantplus://offline/ref=62F8FD9C7F35F22869C6AB5A5B74B2F6AF239068AB303FCE3E67CF7377102E19423AB4C2C401D30BB432681519E3EA8922FDEF6E92DB8258FB58G" TargetMode="External"/><Relationship Id="rId7" Type="http://schemas.openxmlformats.org/officeDocument/2006/relationships/hyperlink" Target="consultantplus://offline/ref=62F8FD9C7F35F22869C6AB5A5B74B2F6AF27926EAE363FCE3E67CF7377102E19423AB4C2C401D307B532681519E3EA8922FDEF6E92DB8258FB58G" TargetMode="External"/><Relationship Id="rId71" Type="http://schemas.openxmlformats.org/officeDocument/2006/relationships/hyperlink" Target="consultantplus://offline/ref=62F8FD9C7F35F22869C6AB5A5B74B2F6AC209A6CAC3B3FCE3E67CF7377102E19423AB4C2C401D20BB332681519E3EA8922FDEF6E92DB8258FB58G" TargetMode="External"/><Relationship Id="rId92" Type="http://schemas.openxmlformats.org/officeDocument/2006/relationships/hyperlink" Target="consultantplus://offline/ref=62F8FD9C7F35F22869C6AB5A5B74B2F6AF27926FA33B3FCE3E67CF7377102E19423AB4C2C401D30DB332681519E3EA8922FDEF6E92DB8258FB5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F8FD9C7F35F22869C6AB5A5B74B2F6AC209369A8313FCE3E67CF7377102E19423AB4C2C401D30FB232681519E3EA8922FDEF6E92DB8258FB58G" TargetMode="External"/><Relationship Id="rId29" Type="http://schemas.openxmlformats.org/officeDocument/2006/relationships/hyperlink" Target="consultantplus://offline/ref=62F8FD9C7F35F22869C6AB5A5B74B2F6AC21906BA23A3FCE3E67CF7377102E19423AB4C2C401D30FB832681519E3EA8922FDEF6E92DB8258FB58G" TargetMode="External"/><Relationship Id="rId11" Type="http://schemas.openxmlformats.org/officeDocument/2006/relationships/hyperlink" Target="consultantplus://offline/ref=62F8FD9C7F35F22869C6AB5A5B74B2F6AD28946FA2353FCE3E67CF7377102E19423AB4C2C401D10DB632681519E3EA8922FDEF6E92DB8258FB58G" TargetMode="External"/><Relationship Id="rId24" Type="http://schemas.openxmlformats.org/officeDocument/2006/relationships/hyperlink" Target="consultantplus://offline/ref=62F8FD9C7F35F22869C6AB5A5B74B2F6AF239068AB303FCE3E67CF7377102E19423AB4C2C401D30AB332681519E3EA8922FDEF6E92DB8258FB58G" TargetMode="External"/><Relationship Id="rId32" Type="http://schemas.openxmlformats.org/officeDocument/2006/relationships/hyperlink" Target="consultantplus://offline/ref=62F8FD9C7F35F22869C6AB5A5B74B2F6AD27966BA9333FCE3E67CF7377102E19423AB4C2C401D30EB432681519E3EA8922FDEF6E92DB8258FB58G" TargetMode="External"/><Relationship Id="rId37" Type="http://schemas.openxmlformats.org/officeDocument/2006/relationships/hyperlink" Target="consultantplus://offline/ref=62F8FD9C7F35F22869C6AB5A5B74B2F6AF29976CAE313FCE3E67CF7377102E19423AB4C2C401D30AB532681519E3EA8922FDEF6E92DB8258FB58G" TargetMode="External"/><Relationship Id="rId40" Type="http://schemas.openxmlformats.org/officeDocument/2006/relationships/hyperlink" Target="consultantplus://offline/ref=62F8FD9C7F35F22869C6AB5A5B74B2F6AF29976CAE313FCE3E67CF7377102E19423AB4C2C401D30AB432681519E3EA8922FDEF6E92DB8258FB58G" TargetMode="External"/><Relationship Id="rId45" Type="http://schemas.openxmlformats.org/officeDocument/2006/relationships/hyperlink" Target="consultantplus://offline/ref=62F8FD9C7F35F22869C6AB5A5B74B2F6AF27926FA33B3FCE3E67CF7377102E19423AB4C2C401D30FB332681519E3EA8922FDEF6E92DB8258FB58G" TargetMode="External"/><Relationship Id="rId53" Type="http://schemas.openxmlformats.org/officeDocument/2006/relationships/hyperlink" Target="consultantplus://offline/ref=62F8FD9C7F35F22869C6AB5A5B74B2F6AD26936FAA373FCE3E67CF7377102E19423AB4C2C401D00FB432681519E3EA8922FDEF6E92DB8258FB58G" TargetMode="External"/><Relationship Id="rId58" Type="http://schemas.openxmlformats.org/officeDocument/2006/relationships/hyperlink" Target="consultantplus://offline/ref=62F8FD9C7F35F22869C6AB5A5B74B2F6AD22906CA9363FCE3E67CF7377102E19423AB4C2C401D30FB132681519E3EA8922FDEF6E92DB8258FB58G" TargetMode="External"/><Relationship Id="rId66" Type="http://schemas.openxmlformats.org/officeDocument/2006/relationships/hyperlink" Target="consultantplus://offline/ref=62F8FD9C7F35F22869C6AB5A5B74B2F6AF29976CAE313FCE3E67CF7377102E19423AB4C2C401D30BB632681519E3EA8922FDEF6E92DB8258FB58G" TargetMode="External"/><Relationship Id="rId74" Type="http://schemas.openxmlformats.org/officeDocument/2006/relationships/hyperlink" Target="consultantplus://offline/ref=62F8FD9C7F35F22869C6AB5A5B74B2F6AF239068AB303FCE3E67CF7377102E19423AB4C2C401D30BB432681519E3EA8922FDEF6E92DB8258FB58G" TargetMode="External"/><Relationship Id="rId79" Type="http://schemas.openxmlformats.org/officeDocument/2006/relationships/hyperlink" Target="consultantplus://offline/ref=62F8FD9C7F35F22869C6AB5A5B74B2F6AC29916AAC343FCE3E67CF7377102E19423AB4C2C401D306B232681519E3EA8922FDEF6E92DB8258FB58G" TargetMode="External"/><Relationship Id="rId87" Type="http://schemas.openxmlformats.org/officeDocument/2006/relationships/hyperlink" Target="consultantplus://offline/ref=62F8FD9C7F35F22869C6AB5A5B74B2F6AD27966BA9333FCE3E67CF7377102E19423AB4C2C401D30CB132681519E3EA8922FDEF6E92DB8258FB58G" TargetMode="External"/><Relationship Id="rId102" Type="http://schemas.openxmlformats.org/officeDocument/2006/relationships/hyperlink" Target="consultantplus://offline/ref=62F8FD9C7F35F22869C6AB5A5B74B2F6AC21906BA23A3FCE3E67CF7377102E19423AB4C2C401D30CB132681519E3EA8922FDEF6E92DB8258FB58G" TargetMode="External"/><Relationship Id="rId5" Type="http://schemas.openxmlformats.org/officeDocument/2006/relationships/hyperlink" Target="consultantplus://offline/ref=62F8FD9C7F35F22869C6AB5A5B74B2F6AC209A6CAC3B3FCE3E67CF7377102E19423AB4C2C401D20BB332681519E3EA8922FDEF6E92DB8258FB58G" TargetMode="External"/><Relationship Id="rId61" Type="http://schemas.openxmlformats.org/officeDocument/2006/relationships/hyperlink" Target="consultantplus://offline/ref=62F8FD9C7F35F22869C6AB5A5B74B2F6AF29926FAF323FCE3E67CF7377102E19423AB4C2C401D30EB832681519E3EA8922FDEF6E92DB8258FB58G" TargetMode="External"/><Relationship Id="rId82" Type="http://schemas.openxmlformats.org/officeDocument/2006/relationships/hyperlink" Target="consultantplus://offline/ref=62F8FD9C7F35F22869C6AB5A5B74B2F6AF29976CAE313FCE3E67CF7377102E19423AB4C2C401D30BB832681519E3EA8922FDEF6E92DB8258FB58G" TargetMode="External"/><Relationship Id="rId90" Type="http://schemas.openxmlformats.org/officeDocument/2006/relationships/hyperlink" Target="consultantplus://offline/ref=62F8FD9C7F35F22869C6AB5A5B74B2F6AD29946CAA3A3FCE3E67CF7377102E19423AB4C2C401D20BB632681519E3EA8922FDEF6E92DB8258FB58G" TargetMode="External"/><Relationship Id="rId95" Type="http://schemas.openxmlformats.org/officeDocument/2006/relationships/hyperlink" Target="consultantplus://offline/ref=62F8FD9C7F35F22869C6AB5A5B74B2F6AC209369A8313FCE3E67CF7377102E19423AB4C2C401D30FB632681519E3EA8922FDEF6E92DB8258FB58G" TargetMode="External"/><Relationship Id="rId19" Type="http://schemas.openxmlformats.org/officeDocument/2006/relationships/hyperlink" Target="consultantplus://offline/ref=62F8FD9C7F35F22869C6AB5A5B74B2F6AD26936FA9333FCE3E67CF7377102E19423AB4C2C401D20DB432681519E3EA8922FDEF6E92DB8258FB58G" TargetMode="External"/><Relationship Id="rId14" Type="http://schemas.openxmlformats.org/officeDocument/2006/relationships/hyperlink" Target="consultantplus://offline/ref=62F8FD9C7F35F22869C6AB5A5B74B2F6AF29976CAE313FCE3E67CF7377102E19423AB4C2C401D30AB132681519E3EA8922FDEF6E92DB8258FB58G" TargetMode="External"/><Relationship Id="rId22" Type="http://schemas.openxmlformats.org/officeDocument/2006/relationships/hyperlink" Target="consultantplus://offline/ref=62F8FD9C7F35F22869C6AB5A5B74B2F6AD28946EAE333FCE3E67CF7377102E19423AB4C2C401D30AB732681519E3EA8922FDEF6E92DB8258FB58G" TargetMode="External"/><Relationship Id="rId27" Type="http://schemas.openxmlformats.org/officeDocument/2006/relationships/hyperlink" Target="consultantplus://offline/ref=62F8FD9C7F35F22869C6AB5A5B74B2F6AF27926FA33B3FCE3E67CF7377102E19423AB4C2C401D30EB932681519E3EA8922FDEF6E92DB8258FB58G" TargetMode="External"/><Relationship Id="rId30" Type="http://schemas.openxmlformats.org/officeDocument/2006/relationships/hyperlink" Target="consultantplus://offline/ref=62F8FD9C7F35F22869C6AB5A5B74B2F6AC209369A8313FCE3E67CF7377102E19423AB4C2C401D30FB232681519E3EA8922FDEF6E92DB8258FB58G" TargetMode="External"/><Relationship Id="rId35" Type="http://schemas.openxmlformats.org/officeDocument/2006/relationships/hyperlink" Target="consultantplus://offline/ref=62F8FD9C7F35F22869C6AB5A5B74B2F6AF29976CAE313FCE3E67CF7377102E19423AB4C2C401D30AB032681519E3EA8922FDEF6E92DB8258FB58G" TargetMode="External"/><Relationship Id="rId43" Type="http://schemas.openxmlformats.org/officeDocument/2006/relationships/hyperlink" Target="consultantplus://offline/ref=62F8FD9C7F35F22869C6AB5A5B74B2F6AD27966BA9333FCE3E67CF7377102E19423AB4C2C401D30FB132681519E3EA8922FDEF6E92DB8258FB58G" TargetMode="External"/><Relationship Id="rId48" Type="http://schemas.openxmlformats.org/officeDocument/2006/relationships/hyperlink" Target="consultantplus://offline/ref=62F8FD9C7F35F22869C6AB5A5B74B2F6AD26936FAA373FCE3E67CF7377102E19423AB4C2C401D00FB432681519E3EA8922FDEF6E92DB8258FB58G" TargetMode="External"/><Relationship Id="rId56" Type="http://schemas.openxmlformats.org/officeDocument/2006/relationships/hyperlink" Target="consultantplus://offline/ref=62F8FD9C7F35F22869C6AB5A5B74B2F6AD27966BA9333FCE3E67CF7377102E19423AB4C2C401D30FB332681519E3EA8922FDEF6E92DB8258FB58G" TargetMode="External"/><Relationship Id="rId64" Type="http://schemas.openxmlformats.org/officeDocument/2006/relationships/hyperlink" Target="consultantplus://offline/ref=62F8FD9C7F35F22869C6AB5A5B74B2F6AF29976CAE313FCE3E67CF7377102E19423AB4C2C401D30BB332681519E3EA8922FDEF6E92DB8258FB58G" TargetMode="External"/><Relationship Id="rId69" Type="http://schemas.openxmlformats.org/officeDocument/2006/relationships/hyperlink" Target="consultantplus://offline/ref=62F8FD9C7F35F22869C6AB5A5B74B2F6AF27926FA33B3FCE3E67CF7377102E19423AB4C2C401D30CB732681519E3EA8922FDEF6E92DB8258FB58G" TargetMode="External"/><Relationship Id="rId77" Type="http://schemas.openxmlformats.org/officeDocument/2006/relationships/hyperlink" Target="consultantplus://offline/ref=62F8FD9C7F35F22869C6AB5A5B74B2F6AF27926FA33B3FCE3E67CF7377102E19423AB4C2C401D30CB832681519E3EA8922FDEF6E92DB8258FB58G" TargetMode="External"/><Relationship Id="rId100" Type="http://schemas.openxmlformats.org/officeDocument/2006/relationships/hyperlink" Target="consultantplus://offline/ref=62F8FD9C7F35F22869C6AB5A5B74B2F6AD279A68A8303FCE3E67CF7377102E19423AB4C2C401D208B132681519E3EA8922FDEF6E92DB8258FB58G" TargetMode="External"/><Relationship Id="rId8" Type="http://schemas.openxmlformats.org/officeDocument/2006/relationships/hyperlink" Target="consultantplus://offline/ref=62F8FD9C7F35F22869C6AB5A5B74B2F6AF239068AB303FCE3E67CF7377102E19423AB4C2C401D30AB132681519E3EA8922FDEF6E92DB8258FB58G" TargetMode="External"/><Relationship Id="rId51" Type="http://schemas.openxmlformats.org/officeDocument/2006/relationships/hyperlink" Target="consultantplus://offline/ref=62F8FD9C7F35F22869C6AB5A5B74B2F6AD27966BA9333FCE3E67CF7377102E19423AB4C2C401D30FB032681519E3EA8922FDEF6E92DB8258FB58G" TargetMode="External"/><Relationship Id="rId72" Type="http://schemas.openxmlformats.org/officeDocument/2006/relationships/hyperlink" Target="consultantplus://offline/ref=62F8FD9C7F35F22869C6AB5A5B74B2F6AC209A6CAC3B3FCE3E67CF7377102E19423AB4C2C401D307B332681519E3EA8922FDEF6E92DB8258FB58G" TargetMode="External"/><Relationship Id="rId80" Type="http://schemas.openxmlformats.org/officeDocument/2006/relationships/hyperlink" Target="consultantplus://offline/ref=62F8FD9C7F35F22869C6AB5A5B74B2F6AF27926FA33B3FCE3E67CF7377102E19423AB4C2C401D30DB132681519E3EA8922FDEF6E92DB8258FB58G" TargetMode="External"/><Relationship Id="rId85" Type="http://schemas.openxmlformats.org/officeDocument/2006/relationships/hyperlink" Target="consultantplus://offline/ref=62F8FD9C7F35F22869C6AB5A5B74B2F6AF29976CAE313FCE3E67CF7377102E19423AB4C2C401D308B032681519E3EA8922FDEF6E92DB8258FB58G" TargetMode="External"/><Relationship Id="rId93" Type="http://schemas.openxmlformats.org/officeDocument/2006/relationships/hyperlink" Target="consultantplus://offline/ref=62F8FD9C7F35F22869C6AB5A5B74B2F6AF29976CAE313FCE3E67CF7377102E19423AB4C2C401D308B332681519E3EA8922FDEF6E92DB8258FB58G" TargetMode="External"/><Relationship Id="rId98" Type="http://schemas.openxmlformats.org/officeDocument/2006/relationships/hyperlink" Target="consultantplus://offline/ref=62F8FD9C7F35F22869C6AB5A5B74B2F6AC21906BA23A3FCE3E67CF7377102E19423AB4C2C401D30CB132681519E3EA8922FDEF6E92DB8258FB5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F8FD9C7F35F22869C6AB5A5B74B2F6AF27926EAE373FCE3E67CF7377102E19423AB4C2C401D30FB832681519E3EA8922FDEF6E92DB8258FB58G" TargetMode="External"/><Relationship Id="rId17" Type="http://schemas.openxmlformats.org/officeDocument/2006/relationships/hyperlink" Target="consultantplus://offline/ref=62F8FD9C7F35F22869C6AB5A5B74B2F6AC29916AAC343FCE3E67CF7377102E19423AB4C2C401D306B132681519E3EA8922FDEF6E92DB8258FB58G" TargetMode="External"/><Relationship Id="rId25" Type="http://schemas.openxmlformats.org/officeDocument/2006/relationships/hyperlink" Target="consultantplus://offline/ref=62F8FD9C7F35F22869C6AB5A5B74B2F6AD28946FA2353FCE3E67CF7377102E19423AB4C2C401D10DB632681519E3EA8922FDEF6E92DB8258FB58G" TargetMode="External"/><Relationship Id="rId33" Type="http://schemas.openxmlformats.org/officeDocument/2006/relationships/hyperlink" Target="consultantplus://offline/ref=62F8FD9C7F35F22869C6AB5A5B74B2F6AD26936FAA373FCE3E67CF7377102E19423AB4C2C401D30FB132681519E3EA8922FDEF6E92DB8258FB58G" TargetMode="External"/><Relationship Id="rId38" Type="http://schemas.openxmlformats.org/officeDocument/2006/relationships/hyperlink" Target="consultantplus://offline/ref=62F8FD9C7F35F22869C6AB5A5B74B2F6AD26936FAA373FCE3E67CF7377102E19423AB4C2C602D85AE07D69495FB7F98A23FDEC6E8EFD58G" TargetMode="External"/><Relationship Id="rId46" Type="http://schemas.openxmlformats.org/officeDocument/2006/relationships/hyperlink" Target="consultantplus://offline/ref=62F8FD9C7F35F22869C6AB5A5B74B2F6AF29976CAE313FCE3E67CF7377102E19423AB4C2C401D30AB932681519E3EA8922FDEF6E92DB8258FB58G" TargetMode="External"/><Relationship Id="rId59" Type="http://schemas.openxmlformats.org/officeDocument/2006/relationships/hyperlink" Target="consultantplus://offline/ref=62F8FD9C7F35F22869C6AB5A5B74B2F6AD28946FA2353FCE3E67CF7377102E19423AB4C2C401D10DB632681519E3EA8922FDEF6E92DB8258FB58G" TargetMode="External"/><Relationship Id="rId67" Type="http://schemas.openxmlformats.org/officeDocument/2006/relationships/hyperlink" Target="consultantplus://offline/ref=62F8FD9C7F35F22869C6AB5A5B74B2F6AF29976CAE313FCE3E67CF7377102E19423AB4C2C401D30BB932681519E3EA8922FDEF6E92DB8258FB58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62F8FD9C7F35F22869C6AB5A5B74B2F6AF239068AB303FCE3E67CF7377102E19423AB4C2C401D30AB032681519E3EA8922FDEF6E92DB8258FB58G" TargetMode="External"/><Relationship Id="rId41" Type="http://schemas.openxmlformats.org/officeDocument/2006/relationships/hyperlink" Target="consultantplus://offline/ref=62F8FD9C7F35F22869C6AB5A5B74B2F6AF239068AB303FCE3E67CF7377102E19423AB4C2C401D30AB932681519E3EA8922FDEF6E92DB8258FB58G" TargetMode="External"/><Relationship Id="rId54" Type="http://schemas.openxmlformats.org/officeDocument/2006/relationships/hyperlink" Target="consultantplus://offline/ref=62F8FD9C7F35F22869C6AB5A5B74B2F6AF29976CAE313FCE3E67CF7377102E19423AB4C2C401D30BB032681519E3EA8922FDEF6E92DB8258FB58G" TargetMode="External"/><Relationship Id="rId62" Type="http://schemas.openxmlformats.org/officeDocument/2006/relationships/hyperlink" Target="consultantplus://offline/ref=62F8FD9C7F35F22869C6AB5A5B74B2F6AD28946EAE333FCE3E67CF7377102E19423AB4C2C401D30AB732681519E3EA8922FDEF6E92DB8258FB58G" TargetMode="External"/><Relationship Id="rId70" Type="http://schemas.openxmlformats.org/officeDocument/2006/relationships/hyperlink" Target="consultantplus://offline/ref=62F8FD9C7F35F22869C6AB5A5B74B2F6AD239A65A83B3FCE3E67CF7377102E19423AB4C2C401D10DB232681519E3EA8922FDEF6E92DB8258FB58G" TargetMode="External"/><Relationship Id="rId75" Type="http://schemas.openxmlformats.org/officeDocument/2006/relationships/hyperlink" Target="consultantplus://offline/ref=62F8FD9C7F35F22869C6AB5A5B74B2F6AD27966BA9333FCE3E67CF7377102E19423AB4C2C401D30FB632681519E3EA8922FDEF6E92DB8258FB58G" TargetMode="External"/><Relationship Id="rId83" Type="http://schemas.openxmlformats.org/officeDocument/2006/relationships/hyperlink" Target="consultantplus://offline/ref=62F8FD9C7F35F22869C6AB5A5B74B2F6AC209369A8313FCE3E67CF7377102E19423AB4C2C401D30FB732681519E3EA8922FDEF6E92DB8258FB58G" TargetMode="External"/><Relationship Id="rId88" Type="http://schemas.openxmlformats.org/officeDocument/2006/relationships/hyperlink" Target="consultantplus://offline/ref=62F8FD9C7F35F22869C6AB5A5B74B2F6AF239068AB303FCE3E67CF7377102E19423AB4C2C401D30BB432681519E3EA8922FDEF6E92DB8258FB58G" TargetMode="External"/><Relationship Id="rId91" Type="http://schemas.openxmlformats.org/officeDocument/2006/relationships/hyperlink" Target="consultantplus://offline/ref=62F8FD9C7F35F22869C6AB5A5B74B2F6AD28946FA2353FCE3E67CF7377102E19423AB4C2C401D10DB632681519E3EA8922FDEF6E92DB8258FB58G" TargetMode="External"/><Relationship Id="rId96" Type="http://schemas.openxmlformats.org/officeDocument/2006/relationships/hyperlink" Target="consultantplus://offline/ref=62F8FD9C7F35F22869C6AB5A5B74B2F6AD279A68A8303FCE3E67CF7377102E19423AB4C2C401D208B132681519E3EA8922FDEF6E92DB8258FB5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8FD9C7F35F22869C6AB5A5B74B2F6AD28946EAE333FCE3E67CF7377102E19423AB4C2C401D30AB732681519E3EA8922FDEF6E92DB8258FB58G" TargetMode="External"/><Relationship Id="rId15" Type="http://schemas.openxmlformats.org/officeDocument/2006/relationships/hyperlink" Target="consultantplus://offline/ref=62F8FD9C7F35F22869C6AB5A5B74B2F6AC21906BA23A3FCE3E67CF7377102E19423AB4C2C401D30FB932681519E3EA8922FDEF6E92DB8258FB58G" TargetMode="External"/><Relationship Id="rId23" Type="http://schemas.openxmlformats.org/officeDocument/2006/relationships/hyperlink" Target="consultantplus://offline/ref=62F8FD9C7F35F22869C6AB5A5B74B2F6AF27926EAE363FCE3E67CF7377102E19423AB4C2C401D307B532681519E3EA8922FDEF6E92DB8258FB58G" TargetMode="External"/><Relationship Id="rId28" Type="http://schemas.openxmlformats.org/officeDocument/2006/relationships/hyperlink" Target="consultantplus://offline/ref=62F8FD9C7F35F22869C6AB5A5B74B2F6AF29976CAE313FCE3E67CF7377102E19423AB4C2C401D30AB132681519E3EA8922FDEF6E92DB8258FB58G" TargetMode="External"/><Relationship Id="rId36" Type="http://schemas.openxmlformats.org/officeDocument/2006/relationships/hyperlink" Target="consultantplus://offline/ref=62F8FD9C7F35F22869C6AB5A5B74B2F6AF27926FA33B3FCE3E67CF7377102E19423AB4C2C401D30EB832681519E3EA8922FDEF6E92DB8258FB58G" TargetMode="External"/><Relationship Id="rId49" Type="http://schemas.openxmlformats.org/officeDocument/2006/relationships/hyperlink" Target="consultantplus://offline/ref=62F8FD9C7F35F22869C6AB5A5B74B2F6AD26936FA9333FCE3E67CF7377102E19423AB4C0C703D85AE07D69495FB7F98A23FDEC6E8EFD58G" TargetMode="External"/><Relationship Id="rId57" Type="http://schemas.openxmlformats.org/officeDocument/2006/relationships/hyperlink" Target="consultantplus://offline/ref=62F8FD9C7F35F22869C6AB5A5B74B2F6AD29946CAA3A3FCE3E67CF7377102E19423AB4C2C401D20BB632681519E3EA8922FDEF6E92DB8258FB58G" TargetMode="External"/><Relationship Id="rId10" Type="http://schemas.openxmlformats.org/officeDocument/2006/relationships/hyperlink" Target="consultantplus://offline/ref=62F8FD9C7F35F22869C6AB5A5B74B2F6AF229265A3373FCE3E67CF7377102E19423AB4C2C401D30CB732681519E3EA8922FDEF6E92DB8258FB58G" TargetMode="External"/><Relationship Id="rId31" Type="http://schemas.openxmlformats.org/officeDocument/2006/relationships/hyperlink" Target="consultantplus://offline/ref=62F8FD9C7F35F22869C6AB5A5B74B2F6AC29916AAC343FCE3E67CF7377102E19423AB4C2C401D306B132681519E3EA8922FDEF6E92DB8258FB58G" TargetMode="External"/><Relationship Id="rId44" Type="http://schemas.openxmlformats.org/officeDocument/2006/relationships/hyperlink" Target="consultantplus://offline/ref=62F8FD9C7F35F22869C6AB5A5B74B2F6AF239068AB303FCE3E67CF7377102E19423AB4C2C401D30AB932681519E3EA8922FDEF6E92DB8258FB58G" TargetMode="External"/><Relationship Id="rId52" Type="http://schemas.openxmlformats.org/officeDocument/2006/relationships/hyperlink" Target="consultantplus://offline/ref=62F8FD9C7F35F22869C6AB5A5B74B2F6AD26936FAA373FCE3E67CF7377102E19423AB4C2C401D209B932681519E3EA8922FDEF6E92DB8258FB58G" TargetMode="External"/><Relationship Id="rId60" Type="http://schemas.openxmlformats.org/officeDocument/2006/relationships/hyperlink" Target="consultantplus://offline/ref=62F8FD9C7F35F22869C6AB5A5B74B2F6AD29946CAA3A3FCE3E67CF7377102E19423AB4C2C401D20BB632681519E3EA8922FDEF6E92DB8258FB58G" TargetMode="External"/><Relationship Id="rId65" Type="http://schemas.openxmlformats.org/officeDocument/2006/relationships/hyperlink" Target="consultantplus://offline/ref=62F8FD9C7F35F22869C6AB5A5B74B2F6AF29976CAE313FCE3E67CF7377102E19423AB4C2C401D30BB432681519E3EA8922FDEF6E92DB8258FB58G" TargetMode="External"/><Relationship Id="rId73" Type="http://schemas.openxmlformats.org/officeDocument/2006/relationships/hyperlink" Target="consultantplus://offline/ref=62F8FD9C7F35F22869C6AB5A5B74B2F6AF239068AB303FCE3E67CF7377102E19423AB4C2C401D30BB232681519E3EA8922FDEF6E92DB8258FB58G" TargetMode="External"/><Relationship Id="rId78" Type="http://schemas.openxmlformats.org/officeDocument/2006/relationships/hyperlink" Target="consultantplus://offline/ref=62F8FD9C7F35F22869C6AB5A5B74B2F6AC209369A8313FCE3E67CF7377102E19423AB4C2C401D30FB432681519E3EA8922FDEF6E92DB8258FB58G" TargetMode="External"/><Relationship Id="rId81" Type="http://schemas.openxmlformats.org/officeDocument/2006/relationships/hyperlink" Target="consultantplus://offline/ref=62F8FD9C7F35F22869C6AB5A5B74B2F6AD269169AA343FCE3E67CF7377102E19423AB4C2C401D30FB332681519E3EA8922FDEF6E92DB8258FB58G" TargetMode="External"/><Relationship Id="rId86" Type="http://schemas.openxmlformats.org/officeDocument/2006/relationships/hyperlink" Target="consultantplus://offline/ref=62F8FD9C7F35F22869C6AB5A5B74B2F6AD27966BA9333FCE3E67CF7377102E19423AB4C2C401D30FB932681519E3EA8922FDEF6E92DB8258FB58G" TargetMode="External"/><Relationship Id="rId94" Type="http://schemas.openxmlformats.org/officeDocument/2006/relationships/hyperlink" Target="consultantplus://offline/ref=62F8FD9C7F35F22869C6AB5A5B74B2F6AC21906BA23A3FCE3E67CF7377102E19423AB4C2C401D30FB832681519E3EA8922FDEF6E92DB8258FB58G" TargetMode="External"/><Relationship Id="rId99" Type="http://schemas.openxmlformats.org/officeDocument/2006/relationships/hyperlink" Target="consultantplus://offline/ref=62F8FD9C7F35F22869C6AB5A5B74B2F6AF229265A3373FCE3E67CF7377102E19423AB4C2C401D30CB732681519E3EA8922FDEF6E92DB8258FB58G" TargetMode="External"/><Relationship Id="rId101" Type="http://schemas.openxmlformats.org/officeDocument/2006/relationships/hyperlink" Target="consultantplus://offline/ref=62F8FD9C7F35F22869C6AB5A5B74B2F6A727946BA23862C4363EC371701F710E4573B8C3C401D109BA6D6D0008BBE58A3DE2EE708ED980F55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F8FD9C7F35F22869C6AB5A5B74B2F6AD279A68A8303FCE3E67CF7377102E19423AB4C2C401D208B132681519E3EA8922FDEF6E92DB8258FB58G" TargetMode="External"/><Relationship Id="rId13" Type="http://schemas.openxmlformats.org/officeDocument/2006/relationships/hyperlink" Target="consultantplus://offline/ref=62F8FD9C7F35F22869C6AB5A5B74B2F6AF27926FA33B3FCE3E67CF7377102E19423AB4C2C401D30EB432681519E3EA8922FDEF6E92DB8258FB58G" TargetMode="External"/><Relationship Id="rId18" Type="http://schemas.openxmlformats.org/officeDocument/2006/relationships/hyperlink" Target="consultantplus://offline/ref=62F8FD9C7F35F22869C6AB5A5B74B2F6AD27966BA9333FCE3E67CF7377102E19423AB4C2C401D30EB432681519E3EA8922FDEF6E92DB8258FB58G" TargetMode="External"/><Relationship Id="rId39" Type="http://schemas.openxmlformats.org/officeDocument/2006/relationships/hyperlink" Target="consultantplus://offline/ref=62F8FD9C7F35F22869C6AB5A5B74B2F6AD229A6FAC3A3FCE3E67CF7377102E19503AECCEC600CD0FB1273E445FFB57G" TargetMode="External"/><Relationship Id="rId34" Type="http://schemas.openxmlformats.org/officeDocument/2006/relationships/hyperlink" Target="consultantplus://offline/ref=62F8FD9C7F35F22869C6AB5A5B74B2F6AF239068AB303FCE3E67CF7377102E19423AB4C2C401D30AB532681519E3EA8922FDEF6E92DB8258FB58G" TargetMode="External"/><Relationship Id="rId50" Type="http://schemas.openxmlformats.org/officeDocument/2006/relationships/hyperlink" Target="consultantplus://offline/ref=62F8FD9C7F35F22869C6AB5A5B74B2F6AF29976CAE313FCE3E67CF7377102E19423AB4C2C401D30BB132681519E3EA8922FDEF6E92DB8258FB58G" TargetMode="External"/><Relationship Id="rId55" Type="http://schemas.openxmlformats.org/officeDocument/2006/relationships/hyperlink" Target="consultantplus://offline/ref=62F8FD9C7F35F22869C6AB5A5B74B2F6AD26936FA9333FCE3E67CF7377102E19423AB4C0C304D85AE07D69495FB7F98A23FDEC6E8EFD58G" TargetMode="External"/><Relationship Id="rId76" Type="http://schemas.openxmlformats.org/officeDocument/2006/relationships/hyperlink" Target="consultantplus://offline/ref=62F8FD9C7F35F22869C6AB5A5B74B2F6AF27926EAE373FCE3E67CF7377102E19423AB4C2C401D30CB032681519E3EA8922FDEF6E92DB8258FB58G" TargetMode="External"/><Relationship Id="rId97" Type="http://schemas.openxmlformats.org/officeDocument/2006/relationships/hyperlink" Target="consultantplus://offline/ref=62F8FD9C7F35F22869C6AB5A5B74B2F6AF229265A3373FCE3E67CF7377102E19423AB4C2C401D30CB732681519E3EA8922FDEF6E92DB8258FB58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5044</Words>
  <Characters>28753</Characters>
  <Application>Microsoft Office Word</Application>
  <DocSecurity>0</DocSecurity>
  <Lines>239</Lines>
  <Paragraphs>67</Paragraphs>
  <ScaleCrop>false</ScaleCrop>
  <Company/>
  <LinksUpToDate>false</LinksUpToDate>
  <CharactersWithSpaces>33730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2021-10-22T07:03:00Z</dcterms:created>
  <dcterms:modified xsi:type="dcterms:W3CDTF">2021-10-22T07:03:00Z</dcterms:modified>
</cp:coreProperties>
</file>