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78" w:rsidRPr="003077E1" w:rsidRDefault="00002978" w:rsidP="00002978">
      <w:pPr>
        <w:jc w:val="center"/>
        <w:rPr>
          <w:rFonts w:ascii="Times New Roman" w:hAnsi="Times New Roman"/>
          <w:sz w:val="20"/>
        </w:rPr>
      </w:pPr>
      <w:r w:rsidRPr="003077E1">
        <w:rPr>
          <w:rFonts w:ascii="Times New Roman" w:hAnsi="Times New Roman"/>
          <w:noProof/>
          <w:sz w:val="20"/>
        </w:rPr>
        <w:drawing>
          <wp:inline distT="0" distB="0" distL="0" distR="0" wp14:anchorId="00D42224" wp14:editId="652E67E9">
            <wp:extent cx="400050" cy="762000"/>
            <wp:effectExtent l="19050" t="0" r="0" b="0"/>
            <wp:docPr id="11" name="Рисунок 1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78" w:rsidRPr="003077E1" w:rsidRDefault="00002978" w:rsidP="00002978">
      <w:pPr>
        <w:jc w:val="center"/>
        <w:rPr>
          <w:rFonts w:ascii="Times New Roman" w:hAnsi="Times New Roman"/>
          <w:sz w:val="6"/>
          <w:szCs w:val="6"/>
        </w:rPr>
      </w:pPr>
    </w:p>
    <w:p w:rsidR="00002978" w:rsidRPr="00BC0116" w:rsidRDefault="00002978" w:rsidP="0000297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C0116">
        <w:rPr>
          <w:rFonts w:ascii="Times New Roman" w:hAnsi="Times New Roman" w:cs="Times New Roman"/>
          <w:b/>
          <w:sz w:val="30"/>
          <w:szCs w:val="30"/>
        </w:rPr>
        <w:t xml:space="preserve">МИНИСТЕРСТВО ЗДРАВООХРАНЕНИЯ </w:t>
      </w:r>
    </w:p>
    <w:p w:rsidR="00002978" w:rsidRPr="00BC0116" w:rsidRDefault="00002978" w:rsidP="00002978">
      <w:pPr>
        <w:jc w:val="center"/>
        <w:rPr>
          <w:rFonts w:ascii="Times New Roman" w:hAnsi="Times New Roman" w:cs="Times New Roman"/>
          <w:b/>
        </w:rPr>
      </w:pPr>
      <w:r w:rsidRPr="00BC0116">
        <w:rPr>
          <w:rFonts w:ascii="Times New Roman" w:hAnsi="Times New Roman" w:cs="Times New Roman"/>
          <w:b/>
          <w:noProof/>
          <w:sz w:val="30"/>
          <w:szCs w:val="30"/>
        </w:rPr>
        <w:t>САРАТОВСКОЙ ОБЛАСТИ</w:t>
      </w:r>
    </w:p>
    <w:p w:rsidR="00002978" w:rsidRPr="00BC0116" w:rsidRDefault="00002978" w:rsidP="00002978">
      <w:pPr>
        <w:pStyle w:val="af3"/>
        <w:jc w:val="center"/>
        <w:rPr>
          <w:rFonts w:ascii="Times New Roman" w:hAnsi="Times New Roman" w:cs="Times New Roman"/>
          <w:b/>
          <w:sz w:val="12"/>
        </w:rPr>
      </w:pPr>
      <w:r w:rsidRPr="00BC0116">
        <w:rPr>
          <w:rFonts w:ascii="Times New Roman" w:hAnsi="Times New Roman" w:cs="Times New Roman"/>
          <w:b/>
          <w:noProof/>
          <w:sz w:val="20"/>
          <w:szCs w:val="28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09E64958" wp14:editId="6298748B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11215" cy="0"/>
                <wp:effectExtent l="0" t="0" r="1333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BC0116">
        <w:rPr>
          <w:rFonts w:ascii="Times New Roman" w:hAnsi="Times New Roman" w:cs="Times New Roman"/>
          <w:b/>
          <w:noProof/>
          <w:spacing w:val="14"/>
          <w:sz w:val="20"/>
          <w:szCs w:val="28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0" allowOverlap="1" wp14:anchorId="0DBBEA34" wp14:editId="7D1485AF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911215" cy="0"/>
                <wp:effectExtent l="0" t="19050" r="1333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002978" w:rsidRPr="00BC0116" w:rsidRDefault="00002978" w:rsidP="00002978">
      <w:pPr>
        <w:pStyle w:val="af3"/>
        <w:jc w:val="center"/>
        <w:rPr>
          <w:rFonts w:ascii="Times New Roman" w:hAnsi="Times New Roman" w:cs="Times New Roman"/>
          <w:b/>
          <w:sz w:val="20"/>
        </w:rPr>
      </w:pPr>
    </w:p>
    <w:p w:rsidR="00002978" w:rsidRPr="00BC0116" w:rsidRDefault="00002978" w:rsidP="00002978">
      <w:pPr>
        <w:pStyle w:val="af3"/>
        <w:jc w:val="center"/>
        <w:rPr>
          <w:rFonts w:ascii="Times New Roman" w:hAnsi="Times New Roman" w:cs="Times New Roman"/>
          <w:b/>
          <w:sz w:val="30"/>
        </w:rPr>
      </w:pPr>
      <w:proofErr w:type="gramStart"/>
      <w:r w:rsidRPr="00BC0116">
        <w:rPr>
          <w:rFonts w:ascii="Times New Roman" w:hAnsi="Times New Roman" w:cs="Times New Roman"/>
          <w:b/>
          <w:sz w:val="30"/>
        </w:rPr>
        <w:t>П</w:t>
      </w:r>
      <w:proofErr w:type="gramEnd"/>
      <w:r w:rsidRPr="00BC0116">
        <w:rPr>
          <w:rFonts w:ascii="Times New Roman" w:hAnsi="Times New Roman" w:cs="Times New Roman"/>
          <w:b/>
          <w:sz w:val="30"/>
        </w:rPr>
        <w:t xml:space="preserve"> Р И К А З</w:t>
      </w:r>
    </w:p>
    <w:p w:rsidR="00002978" w:rsidRPr="00BC0116" w:rsidRDefault="00002978" w:rsidP="00002978">
      <w:pPr>
        <w:pStyle w:val="af3"/>
        <w:jc w:val="center"/>
        <w:rPr>
          <w:rFonts w:ascii="Times New Roman" w:hAnsi="Times New Roman" w:cs="Times New Roman"/>
          <w:b/>
          <w:sz w:val="20"/>
        </w:rPr>
      </w:pPr>
    </w:p>
    <w:p w:rsidR="00002978" w:rsidRPr="00BC0116" w:rsidRDefault="00002978" w:rsidP="00002978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 xml:space="preserve">          от </w:t>
      </w:r>
      <w:r w:rsidRPr="00BC0116">
        <w:rPr>
          <w:rFonts w:ascii="Times New Roman" w:hAnsi="Times New Roman" w:cs="Times New Roman"/>
          <w:color w:val="FFFFFF"/>
          <w:sz w:val="28"/>
          <w:szCs w:val="28"/>
        </w:rPr>
        <w:t>____________</w:t>
      </w:r>
      <w:r w:rsidRPr="00BC0116">
        <w:rPr>
          <w:rFonts w:ascii="Times New Roman" w:hAnsi="Times New Roman" w:cs="Times New Roman"/>
          <w:sz w:val="28"/>
          <w:szCs w:val="28"/>
        </w:rPr>
        <w:t xml:space="preserve"> № </w:t>
      </w:r>
      <w:r w:rsidRPr="00BC0116">
        <w:rPr>
          <w:rFonts w:ascii="Times New Roman" w:hAnsi="Times New Roman" w:cs="Times New Roman"/>
          <w:color w:val="FFFFFF"/>
          <w:sz w:val="28"/>
          <w:szCs w:val="28"/>
        </w:rPr>
        <w:t>________</w:t>
      </w:r>
    </w:p>
    <w:p w:rsidR="00002978" w:rsidRPr="00BC0116" w:rsidRDefault="00002978" w:rsidP="00002978">
      <w:pPr>
        <w:pStyle w:val="af3"/>
        <w:jc w:val="center"/>
        <w:rPr>
          <w:rFonts w:ascii="Times New Roman" w:hAnsi="Times New Roman" w:cs="Times New Roman"/>
          <w:sz w:val="20"/>
        </w:rPr>
      </w:pPr>
    </w:p>
    <w:p w:rsidR="00002978" w:rsidRPr="00BC0116" w:rsidRDefault="00002978" w:rsidP="00002978">
      <w:pPr>
        <w:pStyle w:val="af3"/>
        <w:jc w:val="center"/>
        <w:rPr>
          <w:rFonts w:ascii="Times New Roman" w:hAnsi="Times New Roman" w:cs="Times New Roman"/>
          <w:sz w:val="20"/>
        </w:rPr>
      </w:pPr>
      <w:r w:rsidRPr="00BC0116">
        <w:rPr>
          <w:rFonts w:ascii="Times New Roman" w:hAnsi="Times New Roman" w:cs="Times New Roman"/>
          <w:sz w:val="20"/>
        </w:rPr>
        <w:t>г. Саратов</w:t>
      </w:r>
    </w:p>
    <w:p w:rsidR="002468DC" w:rsidRPr="00BC0116" w:rsidRDefault="002468DC" w:rsidP="00002978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965FC4" w:rsidRPr="00BC0116" w:rsidRDefault="00965FC4" w:rsidP="00002978">
      <w:pPr>
        <w:pStyle w:val="12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002978" w:rsidRPr="00BC0116" w:rsidRDefault="00CE192D" w:rsidP="00002978">
      <w:pPr>
        <w:pStyle w:val="12"/>
        <w:keepNext/>
        <w:keepLines/>
        <w:shd w:val="clear" w:color="auto" w:fill="auto"/>
        <w:tabs>
          <w:tab w:val="left" w:pos="318"/>
        </w:tabs>
        <w:spacing w:after="0" w:line="240" w:lineRule="auto"/>
        <w:rPr>
          <w:sz w:val="28"/>
          <w:szCs w:val="28"/>
        </w:rPr>
      </w:pPr>
      <w:bookmarkStart w:id="0" w:name="bookmark1"/>
      <w:r w:rsidRPr="00BC0116">
        <w:rPr>
          <w:sz w:val="28"/>
          <w:szCs w:val="28"/>
        </w:rPr>
        <w:t xml:space="preserve">О </w:t>
      </w:r>
      <w:r w:rsidR="00DA7499" w:rsidRPr="00BC0116">
        <w:rPr>
          <w:sz w:val="28"/>
          <w:szCs w:val="28"/>
        </w:rPr>
        <w:t xml:space="preserve">совершенствовании </w:t>
      </w:r>
      <w:r w:rsidR="00002978" w:rsidRPr="00BC0116">
        <w:rPr>
          <w:sz w:val="28"/>
          <w:szCs w:val="28"/>
        </w:rPr>
        <w:t xml:space="preserve">организации </w:t>
      </w:r>
      <w:r w:rsidR="00DA7499" w:rsidRPr="00BC0116">
        <w:rPr>
          <w:sz w:val="28"/>
          <w:szCs w:val="28"/>
        </w:rPr>
        <w:t xml:space="preserve">оказания </w:t>
      </w:r>
    </w:p>
    <w:p w:rsidR="00002978" w:rsidRPr="00BC0116" w:rsidRDefault="00DA7499" w:rsidP="00002978">
      <w:pPr>
        <w:pStyle w:val="12"/>
        <w:keepNext/>
        <w:keepLines/>
        <w:shd w:val="clear" w:color="auto" w:fill="auto"/>
        <w:tabs>
          <w:tab w:val="left" w:pos="318"/>
        </w:tabs>
        <w:spacing w:after="0" w:line="240" w:lineRule="auto"/>
        <w:rPr>
          <w:sz w:val="28"/>
          <w:szCs w:val="28"/>
        </w:rPr>
      </w:pPr>
      <w:r w:rsidRPr="00BC0116">
        <w:rPr>
          <w:sz w:val="28"/>
          <w:szCs w:val="28"/>
        </w:rPr>
        <w:t>медицинской помощи</w:t>
      </w:r>
      <w:r w:rsidR="00002978" w:rsidRPr="00BC0116">
        <w:rPr>
          <w:sz w:val="28"/>
          <w:szCs w:val="28"/>
        </w:rPr>
        <w:t xml:space="preserve"> пациента</w:t>
      </w:r>
      <w:r w:rsidRPr="00BC0116">
        <w:rPr>
          <w:sz w:val="28"/>
          <w:szCs w:val="28"/>
        </w:rPr>
        <w:t>м онкологического профиля</w:t>
      </w:r>
    </w:p>
    <w:p w:rsidR="000A432E" w:rsidRPr="00BC0116" w:rsidRDefault="00DA7499" w:rsidP="00002978">
      <w:pPr>
        <w:pStyle w:val="12"/>
        <w:keepNext/>
        <w:keepLines/>
        <w:shd w:val="clear" w:color="auto" w:fill="auto"/>
        <w:tabs>
          <w:tab w:val="left" w:pos="318"/>
        </w:tabs>
        <w:spacing w:after="0" w:line="240" w:lineRule="auto"/>
        <w:rPr>
          <w:sz w:val="28"/>
          <w:szCs w:val="28"/>
        </w:rPr>
      </w:pPr>
      <w:r w:rsidRPr="00BC0116">
        <w:rPr>
          <w:sz w:val="28"/>
          <w:szCs w:val="28"/>
        </w:rPr>
        <w:t>на территории Саратовской области</w:t>
      </w:r>
      <w:bookmarkEnd w:id="0"/>
    </w:p>
    <w:p w:rsidR="0029010D" w:rsidRPr="00BC0116" w:rsidRDefault="0029010D" w:rsidP="00002978">
      <w:pPr>
        <w:pStyle w:val="12"/>
        <w:keepNext/>
        <w:keepLines/>
        <w:shd w:val="clear" w:color="auto" w:fill="auto"/>
        <w:tabs>
          <w:tab w:val="left" w:pos="31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0A432E" w:rsidRPr="00BC0116" w:rsidRDefault="00002978" w:rsidP="00002978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C0116">
        <w:rPr>
          <w:sz w:val="28"/>
          <w:szCs w:val="28"/>
        </w:rPr>
        <w:t>В соответст</w:t>
      </w:r>
      <w:r w:rsidR="002809C3" w:rsidRPr="00BC0116">
        <w:rPr>
          <w:sz w:val="28"/>
          <w:szCs w:val="28"/>
        </w:rPr>
        <w:t>вии с Федеральным законом от 21.11.</w:t>
      </w:r>
      <w:r w:rsidRPr="00BC0116">
        <w:rPr>
          <w:sz w:val="28"/>
          <w:szCs w:val="28"/>
        </w:rPr>
        <w:t>2011 № 323-ФЗ «Об основах охраны здоровья граждан в Российской Федерации», в</w:t>
      </w:r>
      <w:r w:rsidR="00DA7499" w:rsidRPr="00BC0116">
        <w:rPr>
          <w:sz w:val="28"/>
          <w:szCs w:val="28"/>
        </w:rPr>
        <w:t>о исполнение пр</w:t>
      </w:r>
      <w:r w:rsidR="002809C3" w:rsidRPr="00BC0116">
        <w:rPr>
          <w:sz w:val="28"/>
          <w:szCs w:val="28"/>
        </w:rPr>
        <w:t>иказа Мин</w:t>
      </w:r>
      <w:r w:rsidR="00B85465" w:rsidRPr="00BC0116">
        <w:rPr>
          <w:sz w:val="28"/>
          <w:szCs w:val="28"/>
        </w:rPr>
        <w:t xml:space="preserve">истерства здравоохранения </w:t>
      </w:r>
      <w:r w:rsidR="002809C3" w:rsidRPr="00BC0116">
        <w:rPr>
          <w:sz w:val="28"/>
          <w:szCs w:val="28"/>
        </w:rPr>
        <w:t>Росси</w:t>
      </w:r>
      <w:r w:rsidR="00B85465" w:rsidRPr="00BC0116">
        <w:rPr>
          <w:sz w:val="28"/>
          <w:szCs w:val="28"/>
        </w:rPr>
        <w:t>йской Федераци</w:t>
      </w:r>
      <w:r w:rsidR="002809C3" w:rsidRPr="00BC0116">
        <w:rPr>
          <w:sz w:val="28"/>
          <w:szCs w:val="28"/>
        </w:rPr>
        <w:t>и от 15.11.</w:t>
      </w:r>
      <w:r w:rsidR="00DA7499" w:rsidRPr="00BC0116">
        <w:rPr>
          <w:sz w:val="28"/>
          <w:szCs w:val="28"/>
        </w:rPr>
        <w:t>2012 № 915н «Об утверждении Порядка оказания медицинской помощи населению по профилю «онкология», на основании Положения о министерстве здравоохранения Саратовской области, утвержденного постановлением Правит</w:t>
      </w:r>
      <w:r w:rsidRPr="00BC0116">
        <w:rPr>
          <w:sz w:val="28"/>
          <w:szCs w:val="28"/>
        </w:rPr>
        <w:t xml:space="preserve">ельства </w:t>
      </w:r>
      <w:r w:rsidR="002809C3" w:rsidRPr="00BC0116">
        <w:rPr>
          <w:sz w:val="28"/>
          <w:szCs w:val="28"/>
        </w:rPr>
        <w:t xml:space="preserve">Саратовской области </w:t>
      </w:r>
      <w:proofErr w:type="gramStart"/>
      <w:r w:rsidR="002809C3" w:rsidRPr="00BC0116">
        <w:rPr>
          <w:sz w:val="28"/>
          <w:szCs w:val="28"/>
        </w:rPr>
        <w:t>от</w:t>
      </w:r>
      <w:proofErr w:type="gramEnd"/>
      <w:r w:rsidR="002809C3" w:rsidRPr="00BC0116">
        <w:rPr>
          <w:sz w:val="28"/>
          <w:szCs w:val="28"/>
        </w:rPr>
        <w:t xml:space="preserve"> 01.11.</w:t>
      </w:r>
      <w:r w:rsidR="00DA7499" w:rsidRPr="00BC0116">
        <w:rPr>
          <w:sz w:val="28"/>
          <w:szCs w:val="28"/>
        </w:rPr>
        <w:t xml:space="preserve">2007 № 386-П, в целях </w:t>
      </w:r>
      <w:r w:rsidRPr="00BC0116">
        <w:rPr>
          <w:sz w:val="28"/>
          <w:szCs w:val="28"/>
        </w:rPr>
        <w:t xml:space="preserve">дальнейшего совершенствования </w:t>
      </w:r>
      <w:r w:rsidR="00DA7499" w:rsidRPr="00BC0116">
        <w:rPr>
          <w:sz w:val="28"/>
          <w:szCs w:val="28"/>
        </w:rPr>
        <w:t xml:space="preserve">организации работы по раннему выявлению злокачественных новообразований, совершенствования </w:t>
      </w:r>
      <w:r w:rsidRPr="00BC0116">
        <w:rPr>
          <w:sz w:val="28"/>
          <w:szCs w:val="28"/>
        </w:rPr>
        <w:t xml:space="preserve">организации оказания </w:t>
      </w:r>
      <w:r w:rsidR="00DA7499" w:rsidRPr="00BC0116">
        <w:rPr>
          <w:sz w:val="28"/>
          <w:szCs w:val="28"/>
        </w:rPr>
        <w:t>медицинской помощи пациентам онкологического профиля на территории Саратовкой области</w:t>
      </w:r>
    </w:p>
    <w:p w:rsidR="00CE192D" w:rsidRPr="00BC0116" w:rsidRDefault="00CE192D" w:rsidP="00002978">
      <w:pPr>
        <w:pStyle w:val="12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bookmark2"/>
    </w:p>
    <w:p w:rsidR="000A432E" w:rsidRPr="00BC0116" w:rsidRDefault="00DA7499" w:rsidP="00002978">
      <w:pPr>
        <w:pStyle w:val="12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C0116">
        <w:rPr>
          <w:sz w:val="28"/>
          <w:szCs w:val="28"/>
        </w:rPr>
        <w:t>ПРИКАЗЫВАЮ:</w:t>
      </w:r>
      <w:bookmarkEnd w:id="1"/>
    </w:p>
    <w:p w:rsidR="00965FC4" w:rsidRPr="00BC0116" w:rsidRDefault="00965FC4" w:rsidP="00002978">
      <w:pPr>
        <w:pStyle w:val="12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A9589E" w:rsidRPr="00BC0116" w:rsidRDefault="00C7308A" w:rsidP="00C7308A">
      <w:pPr>
        <w:pStyle w:val="24"/>
        <w:shd w:val="clear" w:color="auto" w:fill="auto"/>
        <w:tabs>
          <w:tab w:val="left" w:pos="961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4F7575" w:rsidRPr="00BC0116">
        <w:rPr>
          <w:sz w:val="28"/>
          <w:szCs w:val="28"/>
        </w:rPr>
        <w:t>1</w:t>
      </w:r>
      <w:r w:rsidRPr="00BC0116">
        <w:rPr>
          <w:sz w:val="28"/>
          <w:szCs w:val="28"/>
        </w:rPr>
        <w:t xml:space="preserve">. </w:t>
      </w:r>
      <w:r w:rsidR="00A9589E" w:rsidRPr="00BC0116">
        <w:rPr>
          <w:sz w:val="28"/>
          <w:szCs w:val="28"/>
        </w:rPr>
        <w:t>Утвердить:</w:t>
      </w:r>
    </w:p>
    <w:p w:rsidR="00A9589E" w:rsidRPr="00BC0116" w:rsidRDefault="00C7308A" w:rsidP="00A9589E">
      <w:pPr>
        <w:pStyle w:val="24"/>
        <w:shd w:val="clear" w:color="auto" w:fill="auto"/>
        <w:tabs>
          <w:tab w:val="left" w:pos="961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4F7575" w:rsidRPr="00BC0116">
        <w:rPr>
          <w:sz w:val="28"/>
          <w:szCs w:val="28"/>
        </w:rPr>
        <w:t>1</w:t>
      </w:r>
      <w:r w:rsidRPr="00BC0116">
        <w:rPr>
          <w:sz w:val="28"/>
          <w:szCs w:val="28"/>
        </w:rPr>
        <w:t>.1. А</w:t>
      </w:r>
      <w:r w:rsidR="00A9589E" w:rsidRPr="00BC0116">
        <w:rPr>
          <w:sz w:val="28"/>
          <w:szCs w:val="28"/>
        </w:rPr>
        <w:t>лгоритм организации онкологической помощи взрослому населению в медицинских организациях, подведомственных министерству здравоохранения Саратовской области, в соответствии с приложением 1 к настоящему приказу.</w:t>
      </w:r>
    </w:p>
    <w:p w:rsidR="00A9589E" w:rsidRDefault="00C7308A" w:rsidP="00A9589E">
      <w:pPr>
        <w:pStyle w:val="24"/>
        <w:shd w:val="clear" w:color="auto" w:fill="auto"/>
        <w:tabs>
          <w:tab w:val="left" w:pos="961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4F7575" w:rsidRPr="00BC0116">
        <w:rPr>
          <w:sz w:val="28"/>
          <w:szCs w:val="28"/>
        </w:rPr>
        <w:t>1</w:t>
      </w:r>
      <w:r w:rsidRPr="00BC0116">
        <w:rPr>
          <w:sz w:val="28"/>
          <w:szCs w:val="28"/>
        </w:rPr>
        <w:t>.2. С</w:t>
      </w:r>
      <w:r w:rsidR="00A9589E" w:rsidRPr="00BC0116">
        <w:rPr>
          <w:sz w:val="28"/>
          <w:szCs w:val="28"/>
        </w:rPr>
        <w:t>хему маршрутизации лиц с подозрением на злокачественное новообразование и больных с онкологическими заболеваниями в соответствии с приложением 2 к настоящему приказу.</w:t>
      </w:r>
    </w:p>
    <w:p w:rsidR="00602023" w:rsidRPr="00BC0116" w:rsidRDefault="00602023" w:rsidP="00A9589E">
      <w:pPr>
        <w:pStyle w:val="24"/>
        <w:shd w:val="clear" w:color="auto" w:fill="auto"/>
        <w:tabs>
          <w:tab w:val="left" w:pos="96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BC0116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использовать при оформлении медицинской документации: представлен</w:t>
      </w:r>
      <w:r w:rsidR="00006314">
        <w:rPr>
          <w:sz w:val="28"/>
          <w:szCs w:val="28"/>
        </w:rPr>
        <w:t xml:space="preserve">ие на онкологический консилиум </w:t>
      </w:r>
      <w:r>
        <w:rPr>
          <w:sz w:val="28"/>
          <w:szCs w:val="28"/>
        </w:rPr>
        <w:t>согласно приложению 3 и заключение онкологического консилиума согласно приложению</w:t>
      </w:r>
      <w:r w:rsidRPr="00BC011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C0116">
        <w:rPr>
          <w:sz w:val="28"/>
          <w:szCs w:val="28"/>
        </w:rPr>
        <w:t xml:space="preserve"> к настоящему приказу.</w:t>
      </w:r>
    </w:p>
    <w:p w:rsidR="00A9589E" w:rsidRPr="00BC0116" w:rsidRDefault="00C7308A" w:rsidP="00C7308A">
      <w:pPr>
        <w:pStyle w:val="24"/>
        <w:shd w:val="clear" w:color="auto" w:fill="auto"/>
        <w:tabs>
          <w:tab w:val="left" w:pos="102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602023">
        <w:rPr>
          <w:sz w:val="28"/>
          <w:szCs w:val="28"/>
        </w:rPr>
        <w:t>3</w:t>
      </w:r>
      <w:r w:rsidRPr="00BC0116">
        <w:rPr>
          <w:sz w:val="28"/>
          <w:szCs w:val="28"/>
        </w:rPr>
        <w:t xml:space="preserve">. </w:t>
      </w:r>
      <w:r w:rsidR="00A9589E" w:rsidRPr="00BC0116">
        <w:rPr>
          <w:sz w:val="28"/>
          <w:szCs w:val="28"/>
        </w:rPr>
        <w:t xml:space="preserve">Руководителям медицинских организаций, подведомственных министерству здравоохранения </w:t>
      </w:r>
      <w:r w:rsidRPr="00BC0116">
        <w:rPr>
          <w:sz w:val="28"/>
          <w:szCs w:val="28"/>
        </w:rPr>
        <w:t xml:space="preserve">Саратовской </w:t>
      </w:r>
      <w:r w:rsidR="00A9589E" w:rsidRPr="00BC0116">
        <w:rPr>
          <w:sz w:val="28"/>
          <w:szCs w:val="28"/>
        </w:rPr>
        <w:t xml:space="preserve">области, и иных организаций, </w:t>
      </w:r>
      <w:r w:rsidR="00A9589E" w:rsidRPr="00BC0116">
        <w:rPr>
          <w:sz w:val="28"/>
          <w:szCs w:val="28"/>
        </w:rPr>
        <w:lastRenderedPageBreak/>
        <w:t>участвующих в оказании медицинской помощи пациентам онкологического профиля:</w:t>
      </w:r>
    </w:p>
    <w:p w:rsidR="00BC0A27" w:rsidRPr="00BC0116" w:rsidRDefault="00BC0A27" w:rsidP="00BC0A27">
      <w:pPr>
        <w:pStyle w:val="24"/>
        <w:shd w:val="clear" w:color="auto" w:fill="auto"/>
        <w:tabs>
          <w:tab w:val="left" w:pos="1254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</w:t>
      </w:r>
      <w:r w:rsidR="00602023">
        <w:rPr>
          <w:sz w:val="28"/>
          <w:szCs w:val="28"/>
        </w:rPr>
        <w:t>3</w:t>
      </w:r>
      <w:r w:rsidRPr="00BC0116">
        <w:rPr>
          <w:sz w:val="28"/>
          <w:szCs w:val="28"/>
        </w:rPr>
        <w:t xml:space="preserve">.1. Обеспечить неукоснительное </w:t>
      </w:r>
      <w:r w:rsidR="00C911F1" w:rsidRPr="00BC0116">
        <w:rPr>
          <w:sz w:val="28"/>
          <w:szCs w:val="28"/>
        </w:rPr>
        <w:t xml:space="preserve">соблюдение Порядка оказания медицинской помощи по профилю «онкология», стандартов оказания медицинской помощи по профилю «онкология» и </w:t>
      </w:r>
      <w:r w:rsidRPr="00BC0116">
        <w:rPr>
          <w:sz w:val="28"/>
          <w:szCs w:val="28"/>
        </w:rPr>
        <w:t>клинических рекомендаций</w:t>
      </w:r>
      <w:r w:rsidR="00BB2808" w:rsidRPr="00BC0116">
        <w:rPr>
          <w:sz w:val="28"/>
          <w:szCs w:val="28"/>
        </w:rPr>
        <w:t xml:space="preserve"> </w:t>
      </w:r>
      <w:r w:rsidR="00CF20BA" w:rsidRPr="00BC0116">
        <w:rPr>
          <w:sz w:val="28"/>
          <w:szCs w:val="28"/>
        </w:rPr>
        <w:t>Ассоциации Онкологов России</w:t>
      </w:r>
      <w:r w:rsidR="00BB2808" w:rsidRPr="00BC0116">
        <w:rPr>
          <w:sz w:val="28"/>
          <w:szCs w:val="28"/>
        </w:rPr>
        <w:t>, размещенных на официальном сайте Министерства здравоохранения Российской Федерации «Рубри</w:t>
      </w:r>
      <w:r w:rsidR="00C911F1" w:rsidRPr="00BC0116">
        <w:rPr>
          <w:sz w:val="28"/>
          <w:szCs w:val="28"/>
        </w:rPr>
        <w:t>катор клинических рекомендаций»</w:t>
      </w:r>
      <w:r w:rsidR="00CD5D61" w:rsidRPr="00BC0116">
        <w:rPr>
          <w:sz w:val="28"/>
          <w:szCs w:val="28"/>
        </w:rPr>
        <w:t xml:space="preserve"> (ссылка на рекомендации: </w:t>
      </w:r>
      <w:hyperlink r:id="rId10" w:history="1">
        <w:r w:rsidR="00CD5D61" w:rsidRPr="00BC0116">
          <w:rPr>
            <w:rStyle w:val="a3"/>
            <w:color w:val="auto"/>
            <w:sz w:val="28"/>
            <w:szCs w:val="28"/>
            <w:u w:val="none"/>
          </w:rPr>
          <w:t>https://oncology-association.ru/clinical-guidelines</w:t>
        </w:r>
      </w:hyperlink>
      <w:r w:rsidR="00CD5D61" w:rsidRPr="00BC0116">
        <w:rPr>
          <w:color w:val="auto"/>
          <w:sz w:val="28"/>
          <w:szCs w:val="28"/>
        </w:rPr>
        <w:t>)</w:t>
      </w:r>
      <w:r w:rsidRPr="00BC0116">
        <w:rPr>
          <w:sz w:val="28"/>
          <w:szCs w:val="28"/>
        </w:rPr>
        <w:t xml:space="preserve">. </w:t>
      </w:r>
    </w:p>
    <w:p w:rsidR="00BC0A27" w:rsidRPr="00BC0116" w:rsidRDefault="00BC0A27" w:rsidP="00BC0A27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Срок – </w:t>
      </w:r>
      <w:r w:rsidR="00C911F1" w:rsidRPr="00BC0116">
        <w:rPr>
          <w:sz w:val="28"/>
          <w:szCs w:val="28"/>
        </w:rPr>
        <w:t>постоянно</w:t>
      </w:r>
      <w:r w:rsidRPr="00BC0116">
        <w:rPr>
          <w:sz w:val="28"/>
          <w:szCs w:val="28"/>
        </w:rPr>
        <w:t>.</w:t>
      </w:r>
    </w:p>
    <w:p w:rsidR="00C911F1" w:rsidRPr="00BC0116" w:rsidRDefault="00C7308A" w:rsidP="00C911F1">
      <w:pPr>
        <w:pStyle w:val="24"/>
        <w:shd w:val="clear" w:color="auto" w:fill="auto"/>
        <w:tabs>
          <w:tab w:val="left" w:pos="1254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602023">
        <w:rPr>
          <w:sz w:val="28"/>
          <w:szCs w:val="28"/>
        </w:rPr>
        <w:t>3</w:t>
      </w:r>
      <w:r w:rsidRPr="00BC0116">
        <w:rPr>
          <w:sz w:val="28"/>
          <w:szCs w:val="28"/>
        </w:rPr>
        <w:t>.</w:t>
      </w:r>
      <w:r w:rsidR="00C911F1" w:rsidRPr="00BC0116">
        <w:rPr>
          <w:sz w:val="28"/>
          <w:szCs w:val="28"/>
        </w:rPr>
        <w:t>2</w:t>
      </w:r>
      <w:r w:rsidRPr="00BC0116">
        <w:rPr>
          <w:sz w:val="28"/>
          <w:szCs w:val="28"/>
        </w:rPr>
        <w:t xml:space="preserve">. </w:t>
      </w:r>
      <w:r w:rsidR="00C911F1" w:rsidRPr="00BC0116">
        <w:rPr>
          <w:sz w:val="28"/>
          <w:szCs w:val="28"/>
        </w:rPr>
        <w:t xml:space="preserve">Взять </w:t>
      </w:r>
      <w:proofErr w:type="gramStart"/>
      <w:r w:rsidR="00C911F1" w:rsidRPr="00BC0116">
        <w:rPr>
          <w:sz w:val="28"/>
          <w:szCs w:val="28"/>
        </w:rPr>
        <w:t>на личный контроль реализацию мероприятий по ранней диагностике онкологической патологии при проведении диспансеризации населения в соответствии с приказом</w:t>
      </w:r>
      <w:proofErr w:type="gramEnd"/>
      <w:r w:rsidR="00C911F1" w:rsidRPr="00BC0116">
        <w:rPr>
          <w:sz w:val="28"/>
          <w:szCs w:val="28"/>
        </w:rPr>
        <w:t xml:space="preserve"> Министерства здравоохранения Российской Федерации от 13.03.2019 № 124н «Об утверждении порядка проведения профилактического медицинского осмотра и диспансеризации определенных групп взрослого населения».</w:t>
      </w:r>
    </w:p>
    <w:p w:rsidR="00C911F1" w:rsidRPr="00BC0116" w:rsidRDefault="00C911F1" w:rsidP="00C911F1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Срок – постоянно.</w:t>
      </w:r>
    </w:p>
    <w:p w:rsidR="00A9589E" w:rsidRPr="00BC0116" w:rsidRDefault="00167147" w:rsidP="001D70C8">
      <w:pPr>
        <w:pStyle w:val="24"/>
        <w:shd w:val="clear" w:color="auto" w:fill="auto"/>
        <w:tabs>
          <w:tab w:val="left" w:pos="1254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602023">
        <w:rPr>
          <w:sz w:val="28"/>
          <w:szCs w:val="28"/>
        </w:rPr>
        <w:t>3</w:t>
      </w:r>
      <w:r w:rsidR="001D70C8" w:rsidRPr="00BC0116">
        <w:rPr>
          <w:sz w:val="28"/>
          <w:szCs w:val="28"/>
        </w:rPr>
        <w:t>.</w:t>
      </w:r>
      <w:r w:rsidR="00CD5D61" w:rsidRPr="00BC0116">
        <w:rPr>
          <w:sz w:val="28"/>
          <w:szCs w:val="28"/>
        </w:rPr>
        <w:t>3</w:t>
      </w:r>
      <w:r w:rsidR="001D70C8" w:rsidRPr="00BC0116">
        <w:rPr>
          <w:sz w:val="28"/>
          <w:szCs w:val="28"/>
        </w:rPr>
        <w:t xml:space="preserve">. </w:t>
      </w:r>
      <w:r w:rsidRPr="00BC0116">
        <w:rPr>
          <w:sz w:val="28"/>
          <w:szCs w:val="28"/>
        </w:rPr>
        <w:t>О</w:t>
      </w:r>
      <w:r w:rsidR="00A9589E" w:rsidRPr="00BC0116">
        <w:rPr>
          <w:sz w:val="28"/>
          <w:szCs w:val="28"/>
        </w:rPr>
        <w:t>беспечить соблюдение Схемы маршрутизации лиц с подозрением на злокачественное новообразование и больных с онкологическими заболеваниями</w:t>
      </w:r>
      <w:r w:rsidRPr="00BC0116">
        <w:rPr>
          <w:sz w:val="28"/>
          <w:szCs w:val="28"/>
        </w:rPr>
        <w:t>,</w:t>
      </w:r>
      <w:r w:rsidR="00A9589E" w:rsidRPr="00BC0116">
        <w:rPr>
          <w:sz w:val="28"/>
          <w:szCs w:val="28"/>
        </w:rPr>
        <w:t xml:space="preserve"> в соответствии с приложением 2 к настоящему приказу</w:t>
      </w:r>
      <w:r w:rsidR="00CD5D61" w:rsidRPr="00BC0116">
        <w:rPr>
          <w:sz w:val="28"/>
          <w:szCs w:val="28"/>
        </w:rPr>
        <w:t xml:space="preserve"> с последующим направлением пациента в поликлинику ГУЗ «ОКОД» с оформлением бланка </w:t>
      </w:r>
      <w:proofErr w:type="gramStart"/>
      <w:r w:rsidR="00CD5D61" w:rsidRPr="00BC0116">
        <w:rPr>
          <w:sz w:val="28"/>
          <w:szCs w:val="28"/>
        </w:rPr>
        <w:t>согласно приложения</w:t>
      </w:r>
      <w:proofErr w:type="gramEnd"/>
      <w:r w:rsidR="00CD5D61" w:rsidRPr="00BC0116">
        <w:rPr>
          <w:sz w:val="28"/>
          <w:szCs w:val="28"/>
        </w:rPr>
        <w:t xml:space="preserve"> </w:t>
      </w:r>
      <w:r w:rsidR="00602023">
        <w:rPr>
          <w:sz w:val="28"/>
          <w:szCs w:val="28"/>
        </w:rPr>
        <w:t>5</w:t>
      </w:r>
      <w:r w:rsidR="00CD5D61" w:rsidRPr="00BC0116">
        <w:rPr>
          <w:sz w:val="28"/>
          <w:szCs w:val="28"/>
        </w:rPr>
        <w:t xml:space="preserve"> к настоящему приказу.</w:t>
      </w:r>
    </w:p>
    <w:p w:rsidR="00A9589E" w:rsidRPr="00BC0116" w:rsidRDefault="00167147" w:rsidP="00A9589E">
      <w:pPr>
        <w:pStyle w:val="24"/>
        <w:tabs>
          <w:tab w:val="left" w:pos="1297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A9589E" w:rsidRPr="00BC0116">
        <w:rPr>
          <w:sz w:val="28"/>
          <w:szCs w:val="28"/>
        </w:rPr>
        <w:t>Срок – постоянно.</w:t>
      </w:r>
    </w:p>
    <w:p w:rsidR="00CD5D61" w:rsidRPr="00BC0116" w:rsidRDefault="00CD5D61" w:rsidP="00CD5D61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3</w:t>
      </w:r>
      <w:r w:rsidRPr="00BC0116">
        <w:rPr>
          <w:sz w:val="28"/>
          <w:szCs w:val="28"/>
        </w:rPr>
        <w:t xml:space="preserve">.4. Обеспечить соблюдение сроков выполнения </w:t>
      </w:r>
      <w:r w:rsidR="000F57EE" w:rsidRPr="00BC0116">
        <w:rPr>
          <w:b/>
          <w:sz w:val="28"/>
          <w:szCs w:val="28"/>
        </w:rPr>
        <w:t>морфологических</w:t>
      </w:r>
      <w:r w:rsidRPr="00BC0116">
        <w:rPr>
          <w:sz w:val="28"/>
          <w:szCs w:val="28"/>
        </w:rPr>
        <w:t xml:space="preserve"> исследований, необходимых для гистологической верификации злокачественного новообразования на амбулаторном этапе обследования граждан с предварительным диагнозом злокачественного новообразования.</w:t>
      </w:r>
    </w:p>
    <w:p w:rsidR="00CD5D61" w:rsidRPr="00BC0116" w:rsidRDefault="00CD5D61" w:rsidP="00CD5D61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Срок - постоянно.</w:t>
      </w:r>
    </w:p>
    <w:p w:rsidR="00A9589E" w:rsidRPr="00BC0116" w:rsidRDefault="00FF0715" w:rsidP="00FF0715">
      <w:pPr>
        <w:pStyle w:val="24"/>
        <w:shd w:val="clear" w:color="auto" w:fill="auto"/>
        <w:tabs>
          <w:tab w:val="left" w:pos="1254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3</w:t>
      </w:r>
      <w:r w:rsidRPr="00BC0116">
        <w:rPr>
          <w:sz w:val="28"/>
          <w:szCs w:val="28"/>
        </w:rPr>
        <w:t>.</w:t>
      </w:r>
      <w:r w:rsidR="00CD5D61" w:rsidRPr="00BC0116">
        <w:rPr>
          <w:sz w:val="28"/>
          <w:szCs w:val="28"/>
        </w:rPr>
        <w:t>5</w:t>
      </w:r>
      <w:r w:rsidRPr="00BC0116">
        <w:rPr>
          <w:sz w:val="28"/>
          <w:szCs w:val="28"/>
        </w:rPr>
        <w:t>. О</w:t>
      </w:r>
      <w:r w:rsidR="00A9589E" w:rsidRPr="00BC0116">
        <w:rPr>
          <w:sz w:val="28"/>
          <w:szCs w:val="28"/>
        </w:rPr>
        <w:t xml:space="preserve">беспечить </w:t>
      </w:r>
      <w:r w:rsidR="000F57EE" w:rsidRPr="00BC0116">
        <w:rPr>
          <w:sz w:val="28"/>
          <w:szCs w:val="28"/>
        </w:rPr>
        <w:t>направление</w:t>
      </w:r>
      <w:r w:rsidR="00A9589E" w:rsidRPr="00BC0116">
        <w:rPr>
          <w:sz w:val="28"/>
          <w:szCs w:val="28"/>
        </w:rPr>
        <w:t xml:space="preserve"> онкологических больных, госпитализированных по экстренным показаниям в стационар не онкологического профиля, </w:t>
      </w:r>
      <w:r w:rsidR="000F57EE" w:rsidRPr="00BC0116">
        <w:rPr>
          <w:sz w:val="28"/>
          <w:szCs w:val="28"/>
        </w:rPr>
        <w:t xml:space="preserve">после выписки </w:t>
      </w:r>
      <w:r w:rsidR="00A9589E" w:rsidRPr="00BC0116">
        <w:rPr>
          <w:sz w:val="28"/>
          <w:szCs w:val="28"/>
        </w:rPr>
        <w:t xml:space="preserve">на консультацию в поликлинику </w:t>
      </w:r>
      <w:r w:rsidRPr="00BC0116">
        <w:rPr>
          <w:sz w:val="28"/>
          <w:szCs w:val="28"/>
        </w:rPr>
        <w:t>ГУЗ «ОКОД»</w:t>
      </w:r>
      <w:r w:rsidR="00A9589E" w:rsidRPr="00BC0116">
        <w:rPr>
          <w:sz w:val="28"/>
          <w:szCs w:val="28"/>
        </w:rPr>
        <w:t xml:space="preserve"> для прохождения онкологического консилиума</w:t>
      </w:r>
      <w:r w:rsidR="0012350F" w:rsidRPr="00BC0116">
        <w:rPr>
          <w:sz w:val="28"/>
          <w:szCs w:val="28"/>
        </w:rPr>
        <w:t xml:space="preserve"> </w:t>
      </w:r>
      <w:proofErr w:type="gramStart"/>
      <w:r w:rsidR="0012350F" w:rsidRPr="00BC0116">
        <w:rPr>
          <w:sz w:val="28"/>
          <w:szCs w:val="28"/>
        </w:rPr>
        <w:t>согласно прило</w:t>
      </w:r>
      <w:r w:rsidR="00D002C8" w:rsidRPr="00BC0116">
        <w:rPr>
          <w:sz w:val="28"/>
          <w:szCs w:val="28"/>
        </w:rPr>
        <w:t>жени</w:t>
      </w:r>
      <w:r w:rsidR="00F37342">
        <w:rPr>
          <w:sz w:val="28"/>
          <w:szCs w:val="28"/>
        </w:rPr>
        <w:t>я</w:t>
      </w:r>
      <w:proofErr w:type="gramEnd"/>
      <w:r w:rsidR="00D002C8" w:rsidRPr="00BC0116">
        <w:rPr>
          <w:sz w:val="28"/>
          <w:szCs w:val="28"/>
        </w:rPr>
        <w:t xml:space="preserve"> </w:t>
      </w:r>
      <w:r w:rsidR="00F37342">
        <w:rPr>
          <w:sz w:val="28"/>
          <w:szCs w:val="28"/>
        </w:rPr>
        <w:t xml:space="preserve">2 пункт 4 и </w:t>
      </w:r>
      <w:r w:rsidR="00D002C8" w:rsidRPr="00BC0116">
        <w:rPr>
          <w:sz w:val="28"/>
          <w:szCs w:val="28"/>
        </w:rPr>
        <w:t>5 настоящего приказа</w:t>
      </w:r>
      <w:r w:rsidR="00A9589E" w:rsidRPr="00BC0116">
        <w:rPr>
          <w:sz w:val="28"/>
          <w:szCs w:val="28"/>
        </w:rPr>
        <w:t>.</w:t>
      </w:r>
    </w:p>
    <w:p w:rsidR="00A9589E" w:rsidRPr="00BC0116" w:rsidRDefault="00FF0715" w:rsidP="00A9589E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A9589E" w:rsidRPr="00BC0116">
        <w:rPr>
          <w:sz w:val="28"/>
          <w:szCs w:val="28"/>
        </w:rPr>
        <w:t>Срок - постоянно.</w:t>
      </w:r>
    </w:p>
    <w:p w:rsidR="00BD3E79" w:rsidRPr="00BC0116" w:rsidRDefault="000F57EE" w:rsidP="00BD3E79">
      <w:pPr>
        <w:pStyle w:val="af9"/>
        <w:shd w:val="clear" w:color="auto" w:fill="auto"/>
        <w:tabs>
          <w:tab w:val="left" w:pos="975"/>
        </w:tabs>
        <w:spacing w:before="0" w:after="0" w:line="240" w:lineRule="auto"/>
        <w:ind w:firstLine="0"/>
        <w:rPr>
          <w:rStyle w:val="14"/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3</w:t>
      </w:r>
      <w:r w:rsidRPr="00BC0116">
        <w:rPr>
          <w:sz w:val="28"/>
          <w:szCs w:val="28"/>
        </w:rPr>
        <w:t>.</w:t>
      </w:r>
      <w:r w:rsidR="0012350F" w:rsidRPr="00BC0116">
        <w:rPr>
          <w:sz w:val="28"/>
          <w:szCs w:val="28"/>
        </w:rPr>
        <w:t>6</w:t>
      </w:r>
      <w:r w:rsidRPr="00BC0116">
        <w:rPr>
          <w:sz w:val="28"/>
          <w:szCs w:val="28"/>
        </w:rPr>
        <w:t xml:space="preserve">. </w:t>
      </w:r>
      <w:r w:rsidR="00BD3E79" w:rsidRPr="00BC0116">
        <w:rPr>
          <w:sz w:val="28"/>
          <w:szCs w:val="28"/>
        </w:rPr>
        <w:t xml:space="preserve">Обеспечить диспансерное наблюдение больных </w:t>
      </w:r>
      <w:r w:rsidR="00BD3E79" w:rsidRPr="00BC0116">
        <w:rPr>
          <w:rStyle w:val="14"/>
          <w:sz w:val="28"/>
          <w:szCs w:val="28"/>
        </w:rPr>
        <w:t xml:space="preserve">в соответствии с приказом </w:t>
      </w:r>
      <w:r w:rsidR="00C52484" w:rsidRPr="00BC0116">
        <w:rPr>
          <w:rStyle w:val="14"/>
          <w:sz w:val="28"/>
          <w:szCs w:val="28"/>
        </w:rPr>
        <w:t>М</w:t>
      </w:r>
      <w:r w:rsidR="00BD3E79" w:rsidRPr="00BC0116">
        <w:rPr>
          <w:rStyle w:val="14"/>
          <w:sz w:val="28"/>
          <w:szCs w:val="28"/>
        </w:rPr>
        <w:t xml:space="preserve">инистерства здравоохранения Российской Федерации </w:t>
      </w:r>
      <w:r w:rsidR="00C52484" w:rsidRPr="00BC0116">
        <w:rPr>
          <w:rStyle w:val="14"/>
          <w:sz w:val="28"/>
          <w:szCs w:val="28"/>
        </w:rPr>
        <w:t xml:space="preserve">от 04.06.2020 </w:t>
      </w:r>
      <w:r w:rsidR="00BD3E79" w:rsidRPr="00BC0116">
        <w:rPr>
          <w:rStyle w:val="14"/>
          <w:sz w:val="28"/>
          <w:szCs w:val="28"/>
        </w:rPr>
        <w:t>№</w:t>
      </w:r>
      <w:r w:rsidR="00C52484" w:rsidRPr="00BC0116">
        <w:rPr>
          <w:rStyle w:val="14"/>
          <w:sz w:val="28"/>
          <w:szCs w:val="28"/>
        </w:rPr>
        <w:t xml:space="preserve"> </w:t>
      </w:r>
      <w:r w:rsidR="00BD3E79" w:rsidRPr="00BC0116">
        <w:rPr>
          <w:rStyle w:val="14"/>
          <w:sz w:val="28"/>
          <w:szCs w:val="28"/>
        </w:rPr>
        <w:t>548н «Об утверждении порядка диспансерного наблюдения за взрослыми с онкологическими заболеваниями».</w:t>
      </w:r>
      <w:r w:rsidR="007C7C79" w:rsidRPr="00BC0116">
        <w:rPr>
          <w:rStyle w:val="14"/>
          <w:sz w:val="28"/>
          <w:szCs w:val="28"/>
        </w:rPr>
        <w:t xml:space="preserve"> </w:t>
      </w:r>
    </w:p>
    <w:p w:rsidR="00CD5D61" w:rsidRPr="00BC0116" w:rsidRDefault="00CD5D61" w:rsidP="00CD5D61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Срок - постоянно.</w:t>
      </w:r>
    </w:p>
    <w:p w:rsidR="00CD5D61" w:rsidRDefault="00CD5D61" w:rsidP="00CD5D61">
      <w:pPr>
        <w:pStyle w:val="24"/>
        <w:shd w:val="clear" w:color="auto" w:fill="auto"/>
        <w:tabs>
          <w:tab w:val="left" w:pos="1254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3</w:t>
      </w:r>
      <w:r w:rsidRPr="00BC0116">
        <w:rPr>
          <w:sz w:val="28"/>
          <w:szCs w:val="28"/>
        </w:rPr>
        <w:t>.</w:t>
      </w:r>
      <w:r w:rsidR="0012350F" w:rsidRPr="00BC0116">
        <w:rPr>
          <w:sz w:val="28"/>
          <w:szCs w:val="28"/>
        </w:rPr>
        <w:t>7</w:t>
      </w:r>
      <w:r w:rsidRPr="00BC0116">
        <w:rPr>
          <w:sz w:val="28"/>
          <w:szCs w:val="28"/>
        </w:rPr>
        <w:t xml:space="preserve">. Обеспечить диспансерное наблюдение больных с фоновыми и предраковыми заболеваниями врачами общей практики (семейными врачами), врачами-терапевтами участковыми и другими                  врачами-специалистами (хирургами, акушерами-гинекологами, гастроэнтерологами, </w:t>
      </w:r>
      <w:proofErr w:type="spellStart"/>
      <w:r w:rsidRPr="00BC0116">
        <w:rPr>
          <w:sz w:val="28"/>
          <w:szCs w:val="28"/>
        </w:rPr>
        <w:t>колопроктологами</w:t>
      </w:r>
      <w:proofErr w:type="spellEnd"/>
      <w:r w:rsidRPr="00BC0116">
        <w:rPr>
          <w:sz w:val="28"/>
          <w:szCs w:val="28"/>
        </w:rPr>
        <w:t xml:space="preserve">, эндокринологами, пульмонологами, урологами, </w:t>
      </w:r>
      <w:proofErr w:type="spellStart"/>
      <w:r w:rsidRPr="00BC0116">
        <w:rPr>
          <w:sz w:val="28"/>
          <w:szCs w:val="28"/>
        </w:rPr>
        <w:t>оториноларингологами</w:t>
      </w:r>
      <w:proofErr w:type="spellEnd"/>
      <w:r w:rsidRPr="00BC0116">
        <w:rPr>
          <w:sz w:val="28"/>
          <w:szCs w:val="28"/>
        </w:rPr>
        <w:t xml:space="preserve">, </w:t>
      </w:r>
      <w:r w:rsidR="00006314">
        <w:rPr>
          <w:sz w:val="28"/>
          <w:szCs w:val="28"/>
        </w:rPr>
        <w:t>стоматологами</w:t>
      </w:r>
      <w:r w:rsidRPr="00BC0116">
        <w:rPr>
          <w:sz w:val="28"/>
          <w:szCs w:val="28"/>
        </w:rPr>
        <w:t>).</w:t>
      </w:r>
    </w:p>
    <w:p w:rsidR="00CD5D61" w:rsidRPr="00BC0116" w:rsidRDefault="00CD5D61" w:rsidP="00CD5D61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lastRenderedPageBreak/>
        <w:t xml:space="preserve">          Срок – постоянно.</w:t>
      </w:r>
    </w:p>
    <w:p w:rsidR="00A9589E" w:rsidRPr="00BC0116" w:rsidRDefault="00BD3E79" w:rsidP="00FF0715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3</w:t>
      </w:r>
      <w:r w:rsidRPr="00BC0116">
        <w:rPr>
          <w:sz w:val="28"/>
          <w:szCs w:val="28"/>
        </w:rPr>
        <w:t>.</w:t>
      </w:r>
      <w:r w:rsidR="0012350F" w:rsidRPr="00BC0116">
        <w:rPr>
          <w:sz w:val="28"/>
          <w:szCs w:val="28"/>
        </w:rPr>
        <w:t>8</w:t>
      </w:r>
      <w:r w:rsidRPr="00BC0116">
        <w:rPr>
          <w:sz w:val="28"/>
          <w:szCs w:val="28"/>
        </w:rPr>
        <w:t xml:space="preserve">. </w:t>
      </w:r>
      <w:r w:rsidR="00FF0715" w:rsidRPr="00BC0116">
        <w:rPr>
          <w:sz w:val="28"/>
          <w:szCs w:val="28"/>
        </w:rPr>
        <w:t>О</w:t>
      </w:r>
      <w:r w:rsidR="00A9589E" w:rsidRPr="00BC0116">
        <w:rPr>
          <w:sz w:val="28"/>
          <w:szCs w:val="28"/>
        </w:rPr>
        <w:t xml:space="preserve">беспечить </w:t>
      </w:r>
      <w:proofErr w:type="gramStart"/>
      <w:r w:rsidR="00A9589E" w:rsidRPr="00BC0116">
        <w:rPr>
          <w:sz w:val="28"/>
          <w:szCs w:val="28"/>
        </w:rPr>
        <w:t>контроль за</w:t>
      </w:r>
      <w:proofErr w:type="gramEnd"/>
      <w:r w:rsidR="00A9589E" w:rsidRPr="00BC0116">
        <w:rPr>
          <w:sz w:val="28"/>
          <w:szCs w:val="28"/>
        </w:rPr>
        <w:t xml:space="preserve"> назначением противоболевой терапии </w:t>
      </w:r>
      <w:proofErr w:type="spellStart"/>
      <w:r w:rsidR="00A9589E" w:rsidRPr="00BC0116">
        <w:rPr>
          <w:sz w:val="28"/>
          <w:szCs w:val="28"/>
        </w:rPr>
        <w:t>инкурабельным</w:t>
      </w:r>
      <w:proofErr w:type="spellEnd"/>
      <w:r w:rsidR="00A9589E" w:rsidRPr="00BC0116">
        <w:rPr>
          <w:sz w:val="28"/>
          <w:szCs w:val="28"/>
        </w:rPr>
        <w:t xml:space="preserve"> онкологическим больным с хроническим болевым синдромом</w:t>
      </w:r>
      <w:r w:rsidR="00CD5D61" w:rsidRPr="00BC0116">
        <w:rPr>
          <w:sz w:val="28"/>
          <w:szCs w:val="28"/>
        </w:rPr>
        <w:t xml:space="preserve"> согласно клиническим рекомендациям «Хронический болевой синдром (ХБС) у взрослых пациентов, нуждающихся в паллиативной медицинской помощи»</w:t>
      </w:r>
      <w:r w:rsidR="00A9589E" w:rsidRPr="00BC0116">
        <w:rPr>
          <w:sz w:val="28"/>
          <w:szCs w:val="28"/>
        </w:rPr>
        <w:t>.</w:t>
      </w:r>
    </w:p>
    <w:p w:rsidR="00A9589E" w:rsidRPr="00BC0116" w:rsidRDefault="00FF0715" w:rsidP="00A9589E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A9589E" w:rsidRPr="00BC0116">
        <w:rPr>
          <w:sz w:val="28"/>
          <w:szCs w:val="28"/>
        </w:rPr>
        <w:t>Срок - постоянно.</w:t>
      </w:r>
    </w:p>
    <w:p w:rsidR="00A9589E" w:rsidRPr="00BC0116" w:rsidRDefault="00FF0715" w:rsidP="00FF0715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3</w:t>
      </w:r>
      <w:r w:rsidR="00F91BDD" w:rsidRPr="00BC0116">
        <w:rPr>
          <w:sz w:val="28"/>
          <w:szCs w:val="28"/>
        </w:rPr>
        <w:t>.</w:t>
      </w:r>
      <w:r w:rsidR="0012350F" w:rsidRPr="00BC0116">
        <w:rPr>
          <w:sz w:val="28"/>
          <w:szCs w:val="28"/>
        </w:rPr>
        <w:t>9</w:t>
      </w:r>
      <w:r w:rsidRPr="00BC0116">
        <w:rPr>
          <w:sz w:val="28"/>
          <w:szCs w:val="28"/>
        </w:rPr>
        <w:t>. В</w:t>
      </w:r>
      <w:r w:rsidR="00A9589E" w:rsidRPr="00BC0116">
        <w:rPr>
          <w:sz w:val="28"/>
          <w:szCs w:val="28"/>
        </w:rPr>
        <w:t xml:space="preserve"> соответствии с приказом Мин</w:t>
      </w:r>
      <w:r w:rsidRPr="00BC0116">
        <w:rPr>
          <w:sz w:val="28"/>
          <w:szCs w:val="28"/>
        </w:rPr>
        <w:t xml:space="preserve">истерства </w:t>
      </w:r>
      <w:r w:rsidR="00A9589E" w:rsidRPr="00BC0116">
        <w:rPr>
          <w:sz w:val="28"/>
          <w:szCs w:val="28"/>
        </w:rPr>
        <w:t>здрав</w:t>
      </w:r>
      <w:r w:rsidRPr="00BC0116">
        <w:rPr>
          <w:sz w:val="28"/>
          <w:szCs w:val="28"/>
        </w:rPr>
        <w:t>оохранения</w:t>
      </w:r>
      <w:r w:rsidR="00A9589E" w:rsidRPr="00BC0116">
        <w:rPr>
          <w:sz w:val="28"/>
          <w:szCs w:val="28"/>
        </w:rPr>
        <w:t xml:space="preserve"> Росси</w:t>
      </w:r>
      <w:r w:rsidRPr="00BC0116">
        <w:rPr>
          <w:sz w:val="28"/>
          <w:szCs w:val="28"/>
        </w:rPr>
        <w:t>йской Федераци</w:t>
      </w:r>
      <w:r w:rsidR="00A9589E" w:rsidRPr="00BC0116">
        <w:rPr>
          <w:sz w:val="28"/>
          <w:szCs w:val="28"/>
        </w:rPr>
        <w:t>и от 19.04.199</w:t>
      </w:r>
      <w:r w:rsidR="00006314">
        <w:rPr>
          <w:sz w:val="28"/>
          <w:szCs w:val="28"/>
        </w:rPr>
        <w:t>9</w:t>
      </w:r>
      <w:r w:rsidR="00C30886" w:rsidRPr="00BC0116">
        <w:rPr>
          <w:sz w:val="28"/>
          <w:szCs w:val="28"/>
        </w:rPr>
        <w:t xml:space="preserve"> </w:t>
      </w:r>
      <w:r w:rsidR="00A9589E" w:rsidRPr="00BC0116">
        <w:rPr>
          <w:sz w:val="28"/>
          <w:szCs w:val="28"/>
        </w:rPr>
        <w:t xml:space="preserve">№ 135 «О совершенствовании системы государственного ракового регистра» обеспечить строгий </w:t>
      </w:r>
      <w:proofErr w:type="gramStart"/>
      <w:r w:rsidR="00A9589E" w:rsidRPr="00BC0116">
        <w:rPr>
          <w:sz w:val="28"/>
          <w:szCs w:val="28"/>
        </w:rPr>
        <w:t>контроль за</w:t>
      </w:r>
      <w:proofErr w:type="gramEnd"/>
      <w:r w:rsidR="00A9589E" w:rsidRPr="00BC0116">
        <w:rPr>
          <w:sz w:val="28"/>
          <w:szCs w:val="28"/>
        </w:rPr>
        <w:t xml:space="preserve"> оформлением: «Извещение о больном с впервые в жизни установленным диагнозом злокачестве</w:t>
      </w:r>
      <w:r w:rsidR="00006314">
        <w:rPr>
          <w:sz w:val="28"/>
          <w:szCs w:val="28"/>
        </w:rPr>
        <w:t>нного новообразования» (форма №</w:t>
      </w:r>
      <w:r w:rsidR="00A9589E" w:rsidRPr="00BC0116">
        <w:rPr>
          <w:sz w:val="28"/>
          <w:szCs w:val="28"/>
        </w:rPr>
        <w:t>090</w:t>
      </w:r>
      <w:proofErr w:type="gramStart"/>
      <w:r w:rsidR="00A9589E" w:rsidRPr="00BC0116">
        <w:rPr>
          <w:sz w:val="28"/>
          <w:szCs w:val="28"/>
        </w:rPr>
        <w:t>/У</w:t>
      </w:r>
      <w:proofErr w:type="gramEnd"/>
      <w:r w:rsidR="00A9589E" w:rsidRPr="00BC0116">
        <w:rPr>
          <w:sz w:val="28"/>
          <w:szCs w:val="28"/>
        </w:rPr>
        <w:t>, в том числе на посмертно установленный диагноз), «Выписка из медицинской карты стационарного больного злокачественным новообразованием» (форма № 027-1/У по каждому случаю лечения онкологического заболевания), «Протокол на случай выявления у больного запущенной формы злокачественного новообразования» (форма № 027-2/У оформляется в случае выявления заболевания в запущенной стадии)</w:t>
      </w:r>
      <w:r w:rsidR="005555B3" w:rsidRPr="00BC0116">
        <w:rPr>
          <w:sz w:val="28"/>
          <w:szCs w:val="28"/>
        </w:rPr>
        <w:t xml:space="preserve"> на бумажном </w:t>
      </w:r>
      <w:proofErr w:type="gramStart"/>
      <w:r w:rsidR="005555B3" w:rsidRPr="00BC0116">
        <w:rPr>
          <w:sz w:val="28"/>
          <w:szCs w:val="28"/>
        </w:rPr>
        <w:t>носителе</w:t>
      </w:r>
      <w:proofErr w:type="gramEnd"/>
      <w:r w:rsidR="005555B3" w:rsidRPr="00BC0116">
        <w:rPr>
          <w:sz w:val="28"/>
          <w:szCs w:val="28"/>
        </w:rPr>
        <w:t xml:space="preserve"> и в медицинской информаци</w:t>
      </w:r>
      <w:r w:rsidR="00CF20BA" w:rsidRPr="00BC0116">
        <w:rPr>
          <w:sz w:val="28"/>
          <w:szCs w:val="28"/>
        </w:rPr>
        <w:t>онной системе</w:t>
      </w:r>
      <w:r w:rsidR="00A9589E" w:rsidRPr="00BC0116">
        <w:rPr>
          <w:sz w:val="28"/>
          <w:szCs w:val="28"/>
        </w:rPr>
        <w:t xml:space="preserve">. </w:t>
      </w:r>
      <w:r w:rsidR="00F91BDD" w:rsidRPr="00BC0116">
        <w:rPr>
          <w:sz w:val="28"/>
          <w:szCs w:val="28"/>
        </w:rPr>
        <w:t>Обеспечить разбор запущенных случаев онкологической патологии, одногодичной летальности, случаев отказов от радикального лечения, случаев, если больной, не получивший никакого специального лечения, умер от злокачественной опухоли в течение 3 месяцев с момента установления диагноза злокачественного новообразования. У</w:t>
      </w:r>
      <w:r w:rsidR="00A9589E" w:rsidRPr="00BC0116">
        <w:rPr>
          <w:sz w:val="28"/>
          <w:szCs w:val="28"/>
        </w:rPr>
        <w:t>казанны</w:t>
      </w:r>
      <w:r w:rsidR="00F91BDD" w:rsidRPr="00BC0116">
        <w:rPr>
          <w:sz w:val="28"/>
          <w:szCs w:val="28"/>
        </w:rPr>
        <w:t>е</w:t>
      </w:r>
      <w:r w:rsidR="00A9589E" w:rsidRPr="00BC0116">
        <w:rPr>
          <w:sz w:val="28"/>
          <w:szCs w:val="28"/>
        </w:rPr>
        <w:t xml:space="preserve"> документ</w:t>
      </w:r>
      <w:r w:rsidR="00F91BDD" w:rsidRPr="00BC0116">
        <w:rPr>
          <w:sz w:val="28"/>
          <w:szCs w:val="28"/>
        </w:rPr>
        <w:t>ы направлять</w:t>
      </w:r>
      <w:r w:rsidR="00A9589E" w:rsidRPr="00BC0116">
        <w:rPr>
          <w:sz w:val="28"/>
          <w:szCs w:val="28"/>
        </w:rPr>
        <w:t xml:space="preserve"> в трехдневный срок</w:t>
      </w:r>
      <w:r w:rsidR="00A9589E" w:rsidRPr="00BC0116">
        <w:rPr>
          <w:b/>
          <w:sz w:val="28"/>
          <w:szCs w:val="28"/>
        </w:rPr>
        <w:t xml:space="preserve"> </w:t>
      </w:r>
      <w:r w:rsidR="00A9589E" w:rsidRPr="00BC0116">
        <w:rPr>
          <w:sz w:val="28"/>
          <w:szCs w:val="28"/>
        </w:rPr>
        <w:t xml:space="preserve">с момента выявления злокачественного новообразования или выписки пациента из стационара в </w:t>
      </w:r>
      <w:r w:rsidR="00A34422" w:rsidRPr="00BC0116">
        <w:rPr>
          <w:sz w:val="28"/>
          <w:szCs w:val="28"/>
        </w:rPr>
        <w:t>отдел противораковой профилактики с популяционным раковым регистром ГУЗ «ОКОД»</w:t>
      </w:r>
      <w:r w:rsidR="00006314">
        <w:rPr>
          <w:sz w:val="28"/>
          <w:szCs w:val="28"/>
        </w:rPr>
        <w:t xml:space="preserve"> </w:t>
      </w:r>
      <w:r w:rsidR="00A34422" w:rsidRPr="00BC0116">
        <w:rPr>
          <w:sz w:val="28"/>
          <w:szCs w:val="28"/>
        </w:rPr>
        <w:t>(г.</w:t>
      </w:r>
      <w:r w:rsidR="00006314">
        <w:rPr>
          <w:sz w:val="28"/>
          <w:szCs w:val="28"/>
        </w:rPr>
        <w:t xml:space="preserve"> Саратов, ул. Чернышевского, д.</w:t>
      </w:r>
      <w:r w:rsidR="00A34422" w:rsidRPr="00BC0116">
        <w:rPr>
          <w:sz w:val="28"/>
          <w:szCs w:val="28"/>
        </w:rPr>
        <w:t>141</w:t>
      </w:r>
      <w:r w:rsidR="00006314">
        <w:rPr>
          <w:sz w:val="28"/>
          <w:szCs w:val="28"/>
        </w:rPr>
        <w:t xml:space="preserve"> </w:t>
      </w:r>
      <w:r w:rsidR="00A34422" w:rsidRPr="00BC0116">
        <w:rPr>
          <w:sz w:val="28"/>
          <w:szCs w:val="28"/>
        </w:rPr>
        <w:t xml:space="preserve">корпус </w:t>
      </w:r>
      <w:r w:rsidR="00006314">
        <w:rPr>
          <w:sz w:val="28"/>
          <w:szCs w:val="28"/>
        </w:rPr>
        <w:t>Н</w:t>
      </w:r>
      <w:proofErr w:type="gramStart"/>
      <w:r w:rsidR="00DE2F95" w:rsidRPr="00BC0116">
        <w:rPr>
          <w:sz w:val="28"/>
          <w:szCs w:val="28"/>
        </w:rPr>
        <w:t>1</w:t>
      </w:r>
      <w:proofErr w:type="gramEnd"/>
      <w:r w:rsidR="00A34422" w:rsidRPr="00BC0116">
        <w:rPr>
          <w:sz w:val="28"/>
          <w:szCs w:val="28"/>
        </w:rPr>
        <w:t>).</w:t>
      </w:r>
    </w:p>
    <w:p w:rsidR="00A9589E" w:rsidRPr="00BC0116" w:rsidRDefault="00BD128F" w:rsidP="00A9589E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A9589E" w:rsidRPr="00BC0116">
        <w:rPr>
          <w:sz w:val="28"/>
          <w:szCs w:val="28"/>
        </w:rPr>
        <w:t>Срок - постоянно.</w:t>
      </w:r>
    </w:p>
    <w:p w:rsidR="00F91BDD" w:rsidRPr="00BC0116" w:rsidRDefault="00F91BDD" w:rsidP="00F91BDD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3</w:t>
      </w:r>
      <w:r w:rsidRPr="00BC0116">
        <w:rPr>
          <w:sz w:val="28"/>
          <w:szCs w:val="28"/>
        </w:rPr>
        <w:t>.1</w:t>
      </w:r>
      <w:r w:rsidR="0012350F" w:rsidRPr="00BC0116">
        <w:rPr>
          <w:sz w:val="28"/>
          <w:szCs w:val="28"/>
        </w:rPr>
        <w:t>0</w:t>
      </w:r>
      <w:r w:rsidRPr="00BC0116">
        <w:rPr>
          <w:sz w:val="28"/>
          <w:szCs w:val="28"/>
        </w:rPr>
        <w:t xml:space="preserve">. Обеспечить </w:t>
      </w:r>
      <w:proofErr w:type="gramStart"/>
      <w:r w:rsidRPr="00BC0116">
        <w:rPr>
          <w:sz w:val="28"/>
          <w:szCs w:val="28"/>
        </w:rPr>
        <w:t>контроль за</w:t>
      </w:r>
      <w:proofErr w:type="gramEnd"/>
      <w:r w:rsidRPr="00BC0116">
        <w:rPr>
          <w:sz w:val="28"/>
          <w:szCs w:val="28"/>
        </w:rPr>
        <w:t xml:space="preserve"> правильностью заполнения и кодирования медицинских свидетельств о смерти по причине злокачественных новообразований. Обеспечить оформление медицинских свидетельств о смерти на основании результатов морфологической верификации диагноза </w:t>
      </w:r>
      <w:r w:rsidR="00EF6232" w:rsidRPr="00BC0116">
        <w:rPr>
          <w:sz w:val="28"/>
          <w:szCs w:val="28"/>
        </w:rPr>
        <w:t>(</w:t>
      </w:r>
      <w:r w:rsidRPr="00BC0116">
        <w:rPr>
          <w:sz w:val="28"/>
          <w:szCs w:val="28"/>
        </w:rPr>
        <w:t>при установленном прогрессе онкологического заболевания</w:t>
      </w:r>
      <w:r w:rsidR="00EF6232" w:rsidRPr="00BC0116">
        <w:rPr>
          <w:sz w:val="28"/>
          <w:szCs w:val="28"/>
        </w:rPr>
        <w:t>)</w:t>
      </w:r>
      <w:r w:rsidRPr="00BC0116">
        <w:rPr>
          <w:sz w:val="28"/>
          <w:szCs w:val="28"/>
        </w:rPr>
        <w:t xml:space="preserve"> или патологоанатомического вскрытия трупа.</w:t>
      </w:r>
    </w:p>
    <w:p w:rsidR="00F91BDD" w:rsidRPr="00BC0116" w:rsidRDefault="00F91BDD" w:rsidP="00F91BDD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Срок - постоянно.</w:t>
      </w:r>
    </w:p>
    <w:p w:rsidR="00F91BDD" w:rsidRPr="00BC0116" w:rsidRDefault="00F91BDD" w:rsidP="00F91BDD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3</w:t>
      </w:r>
      <w:r w:rsidRPr="00BC0116">
        <w:rPr>
          <w:sz w:val="28"/>
          <w:szCs w:val="28"/>
        </w:rPr>
        <w:t>.1</w:t>
      </w:r>
      <w:r w:rsidR="0012350F" w:rsidRPr="00BC0116">
        <w:rPr>
          <w:sz w:val="28"/>
          <w:szCs w:val="28"/>
        </w:rPr>
        <w:t>1</w:t>
      </w:r>
      <w:r w:rsidRPr="00BC0116">
        <w:rPr>
          <w:sz w:val="28"/>
          <w:szCs w:val="28"/>
        </w:rPr>
        <w:t xml:space="preserve">. Обеспечить своевременное представление отчета по оказанию медицинской помощи онкологическим больным в отдел противораковой профилактики с популяционным раковым регистром ГУЗ «ОКОД»           (г. Саратов, ул. Чернышевского, д. 141 корпус Н-1) в соответствии с приложением </w:t>
      </w:r>
      <w:r w:rsidR="007A78BC" w:rsidRPr="00BC0116">
        <w:rPr>
          <w:sz w:val="28"/>
          <w:szCs w:val="28"/>
        </w:rPr>
        <w:t>6</w:t>
      </w:r>
      <w:r w:rsidRPr="00BC0116">
        <w:rPr>
          <w:sz w:val="28"/>
          <w:szCs w:val="28"/>
        </w:rPr>
        <w:t xml:space="preserve"> к настоящему приказу.</w:t>
      </w:r>
    </w:p>
    <w:p w:rsidR="00F91BDD" w:rsidRPr="00BC0116" w:rsidRDefault="00F91BDD" w:rsidP="00F91BDD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Срок – до 5 числа месяца, следующего за </w:t>
      </w:r>
      <w:proofErr w:type="gramStart"/>
      <w:r w:rsidRPr="00BC0116">
        <w:rPr>
          <w:sz w:val="28"/>
          <w:szCs w:val="28"/>
        </w:rPr>
        <w:t>отчетным</w:t>
      </w:r>
      <w:proofErr w:type="gramEnd"/>
      <w:r w:rsidRPr="00BC0116">
        <w:rPr>
          <w:sz w:val="28"/>
          <w:szCs w:val="28"/>
        </w:rPr>
        <w:t>.</w:t>
      </w:r>
    </w:p>
    <w:p w:rsidR="007A78BC" w:rsidRPr="00BC0116" w:rsidRDefault="007A78BC" w:rsidP="007A78BC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3</w:t>
      </w:r>
      <w:r w:rsidRPr="00BC0116">
        <w:rPr>
          <w:sz w:val="28"/>
          <w:szCs w:val="28"/>
        </w:rPr>
        <w:t>.1</w:t>
      </w:r>
      <w:r w:rsidR="0012350F" w:rsidRPr="00BC0116">
        <w:rPr>
          <w:sz w:val="28"/>
          <w:szCs w:val="28"/>
        </w:rPr>
        <w:t>2</w:t>
      </w:r>
      <w:r w:rsidRPr="00BC0116">
        <w:rPr>
          <w:sz w:val="28"/>
          <w:szCs w:val="28"/>
        </w:rPr>
        <w:t xml:space="preserve">. При наличии в структуре медицинской организации коек по профилю «онкология» и/или «радиология», обеспечить своевременное представление </w:t>
      </w:r>
      <w:r w:rsidR="00006314">
        <w:rPr>
          <w:sz w:val="28"/>
          <w:szCs w:val="28"/>
        </w:rPr>
        <w:t>сведений</w:t>
      </w:r>
      <w:r w:rsidRPr="00BC0116">
        <w:rPr>
          <w:sz w:val="28"/>
          <w:szCs w:val="28"/>
        </w:rPr>
        <w:t xml:space="preserve"> по оказанию медицинской помощи онкологическим больным в отдел медицинской статистики ГУЗ «ОКОД» </w:t>
      </w:r>
      <w:r w:rsidRPr="00BC0116">
        <w:rPr>
          <w:sz w:val="28"/>
          <w:szCs w:val="28"/>
        </w:rPr>
        <w:lastRenderedPageBreak/>
        <w:t>(г. Саратов, ул. Чернышевского, д. 141 корпус Н-1) в соответствии с приложением 7 к настоящему приказу.</w:t>
      </w:r>
    </w:p>
    <w:p w:rsidR="007A78BC" w:rsidRPr="00BC0116" w:rsidRDefault="007A78BC" w:rsidP="007A78BC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Срок – до 5 числа месяца, следующего за </w:t>
      </w:r>
      <w:proofErr w:type="gramStart"/>
      <w:r w:rsidRPr="00BC0116">
        <w:rPr>
          <w:sz w:val="28"/>
          <w:szCs w:val="28"/>
        </w:rPr>
        <w:t>отчетным</w:t>
      </w:r>
      <w:proofErr w:type="gramEnd"/>
      <w:r w:rsidRPr="00BC0116">
        <w:rPr>
          <w:sz w:val="28"/>
          <w:szCs w:val="28"/>
        </w:rPr>
        <w:t>.</w:t>
      </w:r>
    </w:p>
    <w:p w:rsidR="00DE3D1E" w:rsidRPr="00BC0116" w:rsidRDefault="00DE3D1E" w:rsidP="00DE3D1E">
      <w:pPr>
        <w:pStyle w:val="24"/>
        <w:shd w:val="clear" w:color="auto" w:fill="auto"/>
        <w:tabs>
          <w:tab w:val="left" w:pos="1254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3</w:t>
      </w:r>
      <w:r w:rsidRPr="00BC0116">
        <w:rPr>
          <w:sz w:val="28"/>
          <w:szCs w:val="28"/>
        </w:rPr>
        <w:t>.1</w:t>
      </w:r>
      <w:r w:rsidR="0012350F" w:rsidRPr="00BC0116">
        <w:rPr>
          <w:sz w:val="28"/>
          <w:szCs w:val="28"/>
        </w:rPr>
        <w:t>3</w:t>
      </w:r>
      <w:r w:rsidRPr="00BC0116">
        <w:rPr>
          <w:sz w:val="28"/>
          <w:szCs w:val="28"/>
        </w:rPr>
        <w:t xml:space="preserve">. Проводить анализ исполнения плана мероприятий, направленных на снижение смертности населения от злокачественных новообразований, профилактику и раннее выявление злокачественных новообразований. Эффективность деятельности медицинской организаций проводить на основании исполнения индикаторов деятельности онкологической службы, в соответствии с приложением 8 к настоящему приказу с предоставлением аналитической справки о причинах </w:t>
      </w:r>
      <w:proofErr w:type="gramStart"/>
      <w:r w:rsidRPr="00BC0116">
        <w:rPr>
          <w:sz w:val="28"/>
          <w:szCs w:val="28"/>
        </w:rPr>
        <w:t>не достижения</w:t>
      </w:r>
      <w:proofErr w:type="gramEnd"/>
      <w:r w:rsidRPr="00BC0116">
        <w:rPr>
          <w:sz w:val="28"/>
          <w:szCs w:val="28"/>
        </w:rPr>
        <w:t xml:space="preserve"> данных индикаторов в отдел противораковой профилактики с популяционным раковым регистром (г. Саратов, ул. Чернышевского, д. 141 корпус Н-1). </w:t>
      </w:r>
    </w:p>
    <w:p w:rsidR="00DE3D1E" w:rsidRPr="00BC0116" w:rsidRDefault="00DE3D1E" w:rsidP="00DE3D1E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Срок – до 5 числа месяца, следующего за </w:t>
      </w:r>
      <w:proofErr w:type="gramStart"/>
      <w:r w:rsidRPr="00BC0116">
        <w:rPr>
          <w:sz w:val="28"/>
          <w:szCs w:val="28"/>
        </w:rPr>
        <w:t>отчетным</w:t>
      </w:r>
      <w:proofErr w:type="gramEnd"/>
      <w:r w:rsidRPr="00BC0116">
        <w:rPr>
          <w:sz w:val="28"/>
          <w:szCs w:val="28"/>
        </w:rPr>
        <w:t>.</w:t>
      </w:r>
    </w:p>
    <w:p w:rsidR="00A9589E" w:rsidRPr="00BC0116" w:rsidRDefault="00BD128F" w:rsidP="00BD128F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3</w:t>
      </w:r>
      <w:r w:rsidRPr="00BC0116">
        <w:rPr>
          <w:sz w:val="28"/>
          <w:szCs w:val="28"/>
        </w:rPr>
        <w:t>.1</w:t>
      </w:r>
      <w:r w:rsidR="0012350F" w:rsidRPr="00BC0116">
        <w:rPr>
          <w:sz w:val="28"/>
          <w:szCs w:val="28"/>
        </w:rPr>
        <w:t>4</w:t>
      </w:r>
      <w:r w:rsidRPr="00BC0116">
        <w:rPr>
          <w:sz w:val="28"/>
          <w:szCs w:val="28"/>
        </w:rPr>
        <w:t>. О</w:t>
      </w:r>
      <w:r w:rsidR="00A9589E" w:rsidRPr="00BC0116">
        <w:rPr>
          <w:sz w:val="28"/>
          <w:szCs w:val="28"/>
        </w:rPr>
        <w:t xml:space="preserve">беспечить направление в ГУЗ «ОКОД» врачей-онкологов (или лиц, ответственных за оказание онкологической помощи) для сверки данных с территориальным раковым регистром в отдел противораковой профилактики с популяционным раковым регистром ГУЗ «ОКОД» </w:t>
      </w:r>
      <w:r w:rsidRPr="00BC0116">
        <w:rPr>
          <w:sz w:val="28"/>
          <w:szCs w:val="28"/>
        </w:rPr>
        <w:t xml:space="preserve">          </w:t>
      </w:r>
      <w:r w:rsidR="00A9589E" w:rsidRPr="00BC0116">
        <w:rPr>
          <w:sz w:val="28"/>
          <w:szCs w:val="28"/>
        </w:rPr>
        <w:t xml:space="preserve">(г. </w:t>
      </w:r>
      <w:r w:rsidR="00CD0D99" w:rsidRPr="00BC0116">
        <w:rPr>
          <w:sz w:val="28"/>
          <w:szCs w:val="28"/>
        </w:rPr>
        <w:t>Саратов</w:t>
      </w:r>
      <w:r w:rsidR="00A9589E" w:rsidRPr="00BC0116">
        <w:rPr>
          <w:sz w:val="28"/>
          <w:szCs w:val="28"/>
        </w:rPr>
        <w:t xml:space="preserve">, ул. </w:t>
      </w:r>
      <w:r w:rsidR="00CD0D99" w:rsidRPr="00BC0116">
        <w:rPr>
          <w:sz w:val="28"/>
          <w:szCs w:val="28"/>
        </w:rPr>
        <w:t>Чернышевского</w:t>
      </w:r>
      <w:r w:rsidR="00A9589E" w:rsidRPr="00BC0116">
        <w:rPr>
          <w:sz w:val="28"/>
          <w:szCs w:val="28"/>
        </w:rPr>
        <w:t xml:space="preserve">, д. </w:t>
      </w:r>
      <w:r w:rsidR="00CD0D99" w:rsidRPr="00BC0116">
        <w:rPr>
          <w:sz w:val="28"/>
          <w:szCs w:val="28"/>
        </w:rPr>
        <w:t xml:space="preserve">141 корпус </w:t>
      </w:r>
      <w:r w:rsidR="00DE2F95" w:rsidRPr="00BC0116">
        <w:rPr>
          <w:sz w:val="28"/>
          <w:szCs w:val="28"/>
        </w:rPr>
        <w:t>Н-1</w:t>
      </w:r>
      <w:r w:rsidR="00A9589E" w:rsidRPr="00BC0116">
        <w:rPr>
          <w:sz w:val="28"/>
          <w:szCs w:val="28"/>
        </w:rPr>
        <w:t>).</w:t>
      </w:r>
    </w:p>
    <w:p w:rsidR="00A9589E" w:rsidRPr="00BC0116" w:rsidRDefault="00BD128F" w:rsidP="00A9589E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A9589E" w:rsidRPr="00BC0116">
        <w:rPr>
          <w:sz w:val="28"/>
          <w:szCs w:val="28"/>
        </w:rPr>
        <w:t>Срок - ежемесячно, постоянно.</w:t>
      </w:r>
    </w:p>
    <w:p w:rsidR="000F57EE" w:rsidRPr="00BC0116" w:rsidRDefault="00BD128F" w:rsidP="000F57EE">
      <w:pPr>
        <w:pStyle w:val="24"/>
        <w:shd w:val="clear" w:color="auto" w:fill="auto"/>
        <w:tabs>
          <w:tab w:val="left" w:pos="1254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</w:t>
      </w:r>
      <w:r w:rsidR="000F57EE" w:rsidRPr="00BC0116">
        <w:rPr>
          <w:sz w:val="28"/>
          <w:szCs w:val="28"/>
        </w:rPr>
        <w:t xml:space="preserve">   </w:t>
      </w:r>
      <w:r w:rsidR="00006314">
        <w:rPr>
          <w:sz w:val="28"/>
          <w:szCs w:val="28"/>
        </w:rPr>
        <w:t>3</w:t>
      </w:r>
      <w:r w:rsidR="000F57EE" w:rsidRPr="00BC0116">
        <w:rPr>
          <w:sz w:val="28"/>
          <w:szCs w:val="28"/>
        </w:rPr>
        <w:t>.1</w:t>
      </w:r>
      <w:r w:rsidR="0012350F" w:rsidRPr="00BC0116">
        <w:rPr>
          <w:sz w:val="28"/>
          <w:szCs w:val="28"/>
        </w:rPr>
        <w:t>5</w:t>
      </w:r>
      <w:r w:rsidR="000F57EE" w:rsidRPr="00BC0116">
        <w:rPr>
          <w:sz w:val="28"/>
          <w:szCs w:val="28"/>
        </w:rPr>
        <w:t xml:space="preserve">. Организовать через средства массовой информации и    </w:t>
      </w:r>
      <w:proofErr w:type="spellStart"/>
      <w:r w:rsidR="000F57EE" w:rsidRPr="00BC0116">
        <w:rPr>
          <w:sz w:val="28"/>
          <w:szCs w:val="28"/>
        </w:rPr>
        <w:t>интернет-ресурсы</w:t>
      </w:r>
      <w:proofErr w:type="spellEnd"/>
      <w:r w:rsidR="000F57EE" w:rsidRPr="00BC0116">
        <w:rPr>
          <w:sz w:val="28"/>
          <w:szCs w:val="28"/>
        </w:rPr>
        <w:t xml:space="preserve"> проведение санитарно-просветительной работы среди прикрепленных жителей по вопросам воспитания у граждан чувства ответственности за сохранение собственного здоровья, профилактики онкологических заболеваний.</w:t>
      </w:r>
    </w:p>
    <w:p w:rsidR="000F57EE" w:rsidRPr="00BC0116" w:rsidRDefault="000F57EE" w:rsidP="000F57EE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Срок - постоянно.</w:t>
      </w:r>
    </w:p>
    <w:p w:rsidR="00A9589E" w:rsidRPr="00BC0116" w:rsidRDefault="00BD128F" w:rsidP="00BD128F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</w:t>
      </w:r>
      <w:r w:rsidR="000F57EE" w:rsidRPr="00BC0116">
        <w:rPr>
          <w:sz w:val="28"/>
          <w:szCs w:val="28"/>
        </w:rPr>
        <w:t xml:space="preserve">         </w:t>
      </w:r>
      <w:r w:rsidR="00006314">
        <w:rPr>
          <w:sz w:val="28"/>
          <w:szCs w:val="28"/>
        </w:rPr>
        <w:t>3</w:t>
      </w:r>
      <w:r w:rsidRPr="00BC0116">
        <w:rPr>
          <w:sz w:val="28"/>
          <w:szCs w:val="28"/>
        </w:rPr>
        <w:t>.1</w:t>
      </w:r>
      <w:r w:rsidR="0012350F" w:rsidRPr="00BC0116">
        <w:rPr>
          <w:sz w:val="28"/>
          <w:szCs w:val="28"/>
        </w:rPr>
        <w:t>6</w:t>
      </w:r>
      <w:r w:rsidRPr="00BC0116">
        <w:rPr>
          <w:sz w:val="28"/>
          <w:szCs w:val="28"/>
        </w:rPr>
        <w:t>. О</w:t>
      </w:r>
      <w:r w:rsidR="00A9589E" w:rsidRPr="00BC0116">
        <w:rPr>
          <w:sz w:val="28"/>
          <w:szCs w:val="28"/>
        </w:rPr>
        <w:t>беспечить эффективное использование имеющегося диагностического оборудования (</w:t>
      </w:r>
      <w:proofErr w:type="spellStart"/>
      <w:r w:rsidR="00A9589E" w:rsidRPr="00BC0116">
        <w:rPr>
          <w:sz w:val="28"/>
          <w:szCs w:val="28"/>
        </w:rPr>
        <w:t>маммографов</w:t>
      </w:r>
      <w:proofErr w:type="spellEnd"/>
      <w:r w:rsidR="00A9589E" w:rsidRPr="00BC0116">
        <w:rPr>
          <w:sz w:val="28"/>
          <w:szCs w:val="28"/>
        </w:rPr>
        <w:t xml:space="preserve">, рентгеновских и ультразвуковых аппаратов, гастроскопов, </w:t>
      </w:r>
      <w:proofErr w:type="spellStart"/>
      <w:r w:rsidR="00A9589E" w:rsidRPr="00BC0116">
        <w:rPr>
          <w:sz w:val="28"/>
          <w:szCs w:val="28"/>
        </w:rPr>
        <w:t>колоноскопов</w:t>
      </w:r>
      <w:proofErr w:type="spellEnd"/>
      <w:r w:rsidR="00A9589E" w:rsidRPr="00BC0116">
        <w:rPr>
          <w:sz w:val="28"/>
          <w:szCs w:val="28"/>
        </w:rPr>
        <w:t xml:space="preserve">, ректоскопов, </w:t>
      </w:r>
      <w:proofErr w:type="spellStart"/>
      <w:r w:rsidR="00A9589E" w:rsidRPr="00BC0116">
        <w:rPr>
          <w:sz w:val="28"/>
          <w:szCs w:val="28"/>
        </w:rPr>
        <w:t>бронхоскопов</w:t>
      </w:r>
      <w:proofErr w:type="spellEnd"/>
      <w:r w:rsidR="00A9589E" w:rsidRPr="00BC0116">
        <w:rPr>
          <w:sz w:val="28"/>
          <w:szCs w:val="28"/>
        </w:rPr>
        <w:t xml:space="preserve">, </w:t>
      </w:r>
      <w:proofErr w:type="spellStart"/>
      <w:r w:rsidR="00A9589E" w:rsidRPr="00BC0116">
        <w:rPr>
          <w:sz w:val="28"/>
          <w:szCs w:val="28"/>
        </w:rPr>
        <w:t>гистероскопов</w:t>
      </w:r>
      <w:proofErr w:type="spellEnd"/>
      <w:r w:rsidR="00A9589E" w:rsidRPr="00BC0116">
        <w:rPr>
          <w:sz w:val="28"/>
          <w:szCs w:val="28"/>
        </w:rPr>
        <w:t xml:space="preserve">, цистоскопов, </w:t>
      </w:r>
      <w:proofErr w:type="spellStart"/>
      <w:r w:rsidR="00A9589E" w:rsidRPr="00BC0116">
        <w:rPr>
          <w:sz w:val="28"/>
          <w:szCs w:val="28"/>
        </w:rPr>
        <w:t>кольпоскопов</w:t>
      </w:r>
      <w:proofErr w:type="spellEnd"/>
      <w:r w:rsidR="00A9589E" w:rsidRPr="00BC0116">
        <w:rPr>
          <w:sz w:val="28"/>
          <w:szCs w:val="28"/>
        </w:rPr>
        <w:t xml:space="preserve">), дополняя ультразвуковые исследования тонкоигольными пункциями очаговых образований для заборов </w:t>
      </w:r>
      <w:proofErr w:type="spellStart"/>
      <w:r w:rsidR="00A9589E" w:rsidRPr="00BC0116">
        <w:rPr>
          <w:sz w:val="28"/>
          <w:szCs w:val="28"/>
        </w:rPr>
        <w:t>биоптатов</w:t>
      </w:r>
      <w:proofErr w:type="spellEnd"/>
      <w:r w:rsidR="00A9589E" w:rsidRPr="00BC0116">
        <w:rPr>
          <w:sz w:val="28"/>
          <w:szCs w:val="28"/>
        </w:rPr>
        <w:t xml:space="preserve"> при опухолях молочной железы, щитовидной железы, предстательной железы, мягких тканей, а эндоскопические - 100%-</w:t>
      </w:r>
      <w:proofErr w:type="spellStart"/>
      <w:r w:rsidR="00A9589E" w:rsidRPr="00BC0116">
        <w:rPr>
          <w:sz w:val="28"/>
          <w:szCs w:val="28"/>
        </w:rPr>
        <w:t>ным</w:t>
      </w:r>
      <w:proofErr w:type="spellEnd"/>
      <w:r w:rsidR="00A9589E" w:rsidRPr="00BC0116">
        <w:rPr>
          <w:sz w:val="28"/>
          <w:szCs w:val="28"/>
        </w:rPr>
        <w:t xml:space="preserve"> забором морфологического материала. </w:t>
      </w:r>
    </w:p>
    <w:p w:rsidR="00A9589E" w:rsidRPr="00BC0116" w:rsidRDefault="00BD128F" w:rsidP="00A9589E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A9589E" w:rsidRPr="00BC0116">
        <w:rPr>
          <w:sz w:val="28"/>
          <w:szCs w:val="28"/>
        </w:rPr>
        <w:t>Срок - постоянно.</w:t>
      </w:r>
    </w:p>
    <w:p w:rsidR="00A9589E" w:rsidRPr="00BC0116" w:rsidRDefault="00BD128F" w:rsidP="00BD128F">
      <w:pPr>
        <w:pStyle w:val="24"/>
        <w:shd w:val="clear" w:color="auto" w:fill="auto"/>
        <w:tabs>
          <w:tab w:val="left" w:pos="102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4</w:t>
      </w:r>
      <w:r w:rsidRPr="00BC0116">
        <w:rPr>
          <w:sz w:val="28"/>
          <w:szCs w:val="28"/>
        </w:rPr>
        <w:t xml:space="preserve">. </w:t>
      </w:r>
      <w:r w:rsidR="00A9589E" w:rsidRPr="00BC0116">
        <w:rPr>
          <w:sz w:val="28"/>
          <w:szCs w:val="28"/>
        </w:rPr>
        <w:t xml:space="preserve">Главному внештатному специалисту онкологу министерства здравоохранения </w:t>
      </w:r>
      <w:r w:rsidRPr="00BC0116">
        <w:rPr>
          <w:sz w:val="28"/>
          <w:szCs w:val="28"/>
        </w:rPr>
        <w:t xml:space="preserve">Саратовской области, </w:t>
      </w:r>
      <w:r w:rsidR="00A9589E" w:rsidRPr="00BC0116">
        <w:rPr>
          <w:sz w:val="28"/>
          <w:szCs w:val="28"/>
        </w:rPr>
        <w:t>главному врачу ГУЗ «ОКОД»:</w:t>
      </w:r>
    </w:p>
    <w:p w:rsidR="00A9589E" w:rsidRPr="00BC0116" w:rsidRDefault="00BD128F" w:rsidP="00BD128F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4</w:t>
      </w:r>
      <w:r w:rsidRPr="00BC0116">
        <w:rPr>
          <w:sz w:val="28"/>
          <w:szCs w:val="28"/>
        </w:rPr>
        <w:t>.1. П</w:t>
      </w:r>
      <w:r w:rsidR="00A9589E" w:rsidRPr="00BC0116">
        <w:rPr>
          <w:sz w:val="28"/>
          <w:szCs w:val="28"/>
        </w:rPr>
        <w:t xml:space="preserve">роводить анализ состояния онкологической службы </w:t>
      </w:r>
      <w:r w:rsidRPr="00BC0116">
        <w:rPr>
          <w:sz w:val="28"/>
          <w:szCs w:val="28"/>
        </w:rPr>
        <w:t xml:space="preserve">Саратовской </w:t>
      </w:r>
      <w:r w:rsidR="00A9589E" w:rsidRPr="00BC0116">
        <w:rPr>
          <w:sz w:val="28"/>
          <w:szCs w:val="28"/>
        </w:rPr>
        <w:t>области, разработку оперативных и стратегических направлений ее развития с учетом научно-технических достижений и практики.</w:t>
      </w:r>
    </w:p>
    <w:p w:rsidR="00A9589E" w:rsidRPr="00BC0116" w:rsidRDefault="00BD128F" w:rsidP="00A9589E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A9589E" w:rsidRPr="00BC0116">
        <w:rPr>
          <w:sz w:val="28"/>
          <w:szCs w:val="28"/>
        </w:rPr>
        <w:t xml:space="preserve">Срок - постоянно </w:t>
      </w:r>
    </w:p>
    <w:p w:rsidR="00A9589E" w:rsidRPr="00BC0116" w:rsidRDefault="00BD128F" w:rsidP="00BD128F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4</w:t>
      </w:r>
      <w:r w:rsidRPr="00BC0116">
        <w:rPr>
          <w:sz w:val="28"/>
          <w:szCs w:val="28"/>
        </w:rPr>
        <w:t>.2. П</w:t>
      </w:r>
      <w:r w:rsidR="00A9589E" w:rsidRPr="00BC0116">
        <w:rPr>
          <w:sz w:val="28"/>
          <w:szCs w:val="28"/>
        </w:rPr>
        <w:t>роводить организационную и методическую работу по совершенствованию онкологической службы, повышению качества оказания медицинской помощи пациентам с опухолевыми и предопухолевыми заболеваниями в Саратовской области и ее мониторинг.</w:t>
      </w:r>
    </w:p>
    <w:p w:rsidR="00A9589E" w:rsidRPr="00BC0116" w:rsidRDefault="00BD128F" w:rsidP="00A9589E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lastRenderedPageBreak/>
        <w:t xml:space="preserve">          </w:t>
      </w:r>
      <w:r w:rsidR="00A9589E" w:rsidRPr="00BC0116">
        <w:rPr>
          <w:sz w:val="28"/>
          <w:szCs w:val="28"/>
        </w:rPr>
        <w:t>Срок - постоянно.</w:t>
      </w:r>
    </w:p>
    <w:p w:rsidR="00A9589E" w:rsidRPr="00BC0116" w:rsidRDefault="00BD128F" w:rsidP="00BD128F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4</w:t>
      </w:r>
      <w:r w:rsidRPr="00BC0116">
        <w:rPr>
          <w:sz w:val="28"/>
          <w:szCs w:val="28"/>
        </w:rPr>
        <w:t xml:space="preserve">.3. Обеспечить </w:t>
      </w:r>
      <w:proofErr w:type="gramStart"/>
      <w:r w:rsidR="00A9589E" w:rsidRPr="00BC0116">
        <w:rPr>
          <w:sz w:val="28"/>
          <w:szCs w:val="28"/>
        </w:rPr>
        <w:t>контроль за</w:t>
      </w:r>
      <w:proofErr w:type="gramEnd"/>
      <w:r w:rsidR="00A9589E" w:rsidRPr="00BC0116">
        <w:rPr>
          <w:sz w:val="28"/>
          <w:szCs w:val="28"/>
        </w:rPr>
        <w:t xml:space="preserve"> проведением противоопухолевой терапии в </w:t>
      </w:r>
      <w:r w:rsidRPr="00BC0116">
        <w:rPr>
          <w:sz w:val="28"/>
          <w:szCs w:val="28"/>
        </w:rPr>
        <w:t xml:space="preserve">центрах амбулаторной онкологической помощи (далее – </w:t>
      </w:r>
      <w:r w:rsidR="00A9589E" w:rsidRPr="00BC0116">
        <w:rPr>
          <w:sz w:val="28"/>
          <w:szCs w:val="28"/>
        </w:rPr>
        <w:t>ЦАОП</w:t>
      </w:r>
      <w:r w:rsidRPr="00BC0116">
        <w:rPr>
          <w:sz w:val="28"/>
          <w:szCs w:val="28"/>
        </w:rPr>
        <w:t>) Саратовской области</w:t>
      </w:r>
      <w:r w:rsidR="00A9589E" w:rsidRPr="00BC0116">
        <w:rPr>
          <w:sz w:val="28"/>
          <w:szCs w:val="28"/>
        </w:rPr>
        <w:t>.</w:t>
      </w:r>
    </w:p>
    <w:p w:rsidR="00A9589E" w:rsidRPr="00BC0116" w:rsidRDefault="00BD128F" w:rsidP="00A9589E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A9589E" w:rsidRPr="00BC0116">
        <w:rPr>
          <w:sz w:val="28"/>
          <w:szCs w:val="28"/>
        </w:rPr>
        <w:t>Срок - постоянно.</w:t>
      </w:r>
    </w:p>
    <w:p w:rsidR="00A9589E" w:rsidRPr="00BC0116" w:rsidRDefault="00BD128F" w:rsidP="00BD128F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4</w:t>
      </w:r>
      <w:r w:rsidRPr="00BC0116">
        <w:rPr>
          <w:sz w:val="28"/>
          <w:szCs w:val="28"/>
        </w:rPr>
        <w:t>.4. О</w:t>
      </w:r>
      <w:r w:rsidR="00A9589E" w:rsidRPr="00BC0116">
        <w:rPr>
          <w:sz w:val="28"/>
          <w:szCs w:val="28"/>
        </w:rPr>
        <w:t xml:space="preserve">беспечить взаимодействие с </w:t>
      </w:r>
      <w:proofErr w:type="spellStart"/>
      <w:r w:rsidR="00A9589E" w:rsidRPr="00BC0116">
        <w:rPr>
          <w:sz w:val="28"/>
          <w:szCs w:val="28"/>
        </w:rPr>
        <w:t>референс</w:t>
      </w:r>
      <w:proofErr w:type="spellEnd"/>
      <w:r w:rsidR="00A9589E" w:rsidRPr="00BC0116">
        <w:rPr>
          <w:sz w:val="28"/>
          <w:szCs w:val="28"/>
        </w:rPr>
        <w:t xml:space="preserve">-центрами Национальных </w:t>
      </w:r>
      <w:r w:rsidRPr="00BC0116">
        <w:rPr>
          <w:sz w:val="28"/>
          <w:szCs w:val="28"/>
        </w:rPr>
        <w:t>м</w:t>
      </w:r>
      <w:r w:rsidR="00A9589E" w:rsidRPr="00BC0116">
        <w:rPr>
          <w:sz w:val="28"/>
          <w:szCs w:val="28"/>
        </w:rPr>
        <w:t>едиц</w:t>
      </w:r>
      <w:r w:rsidRPr="00BC0116">
        <w:rPr>
          <w:sz w:val="28"/>
          <w:szCs w:val="28"/>
        </w:rPr>
        <w:t>инских исследовательских центров</w:t>
      </w:r>
      <w:r w:rsidR="00A9589E" w:rsidRPr="00BC0116">
        <w:rPr>
          <w:sz w:val="28"/>
          <w:szCs w:val="28"/>
        </w:rPr>
        <w:t xml:space="preserve"> онкологии и радиологии Мин</w:t>
      </w:r>
      <w:r w:rsidRPr="00BC0116">
        <w:rPr>
          <w:sz w:val="28"/>
          <w:szCs w:val="28"/>
        </w:rPr>
        <w:t xml:space="preserve">истерства здравоохранения </w:t>
      </w:r>
      <w:r w:rsidR="00A9589E" w:rsidRPr="00BC0116">
        <w:rPr>
          <w:sz w:val="28"/>
          <w:szCs w:val="28"/>
        </w:rPr>
        <w:t>Росси</w:t>
      </w:r>
      <w:r w:rsidRPr="00BC0116">
        <w:rPr>
          <w:sz w:val="28"/>
          <w:szCs w:val="28"/>
        </w:rPr>
        <w:t>йской Федераци</w:t>
      </w:r>
      <w:r w:rsidR="00A9589E" w:rsidRPr="00BC0116">
        <w:rPr>
          <w:sz w:val="28"/>
          <w:szCs w:val="28"/>
        </w:rPr>
        <w:t xml:space="preserve">и по патоморфологическим, </w:t>
      </w:r>
      <w:proofErr w:type="spellStart"/>
      <w:r w:rsidR="00A9589E" w:rsidRPr="00BC0116">
        <w:rPr>
          <w:sz w:val="28"/>
          <w:szCs w:val="28"/>
        </w:rPr>
        <w:t>иммуногистохимическим</w:t>
      </w:r>
      <w:proofErr w:type="spellEnd"/>
      <w:r w:rsidR="00A9589E" w:rsidRPr="00BC0116">
        <w:rPr>
          <w:sz w:val="28"/>
          <w:szCs w:val="28"/>
        </w:rPr>
        <w:t>, молекулярно-генетическим и лучевым метод</w:t>
      </w:r>
      <w:r w:rsidR="005F285A" w:rsidRPr="00BC0116">
        <w:rPr>
          <w:sz w:val="28"/>
          <w:szCs w:val="28"/>
        </w:rPr>
        <w:t>а</w:t>
      </w:r>
      <w:r w:rsidR="00A9589E" w:rsidRPr="00BC0116">
        <w:rPr>
          <w:sz w:val="28"/>
          <w:szCs w:val="28"/>
        </w:rPr>
        <w:t xml:space="preserve">м исследований. </w:t>
      </w:r>
    </w:p>
    <w:p w:rsidR="00A9589E" w:rsidRPr="00BC0116" w:rsidRDefault="008E18B9" w:rsidP="00A9589E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A9589E" w:rsidRPr="00BC0116">
        <w:rPr>
          <w:sz w:val="28"/>
          <w:szCs w:val="28"/>
        </w:rPr>
        <w:t>Срок - постоянно.</w:t>
      </w:r>
    </w:p>
    <w:p w:rsidR="00A9589E" w:rsidRPr="00BC0116" w:rsidRDefault="008E18B9" w:rsidP="008E18B9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4</w:t>
      </w:r>
      <w:r w:rsidRPr="00BC0116">
        <w:rPr>
          <w:sz w:val="28"/>
          <w:szCs w:val="28"/>
        </w:rPr>
        <w:t>.5. О</w:t>
      </w:r>
      <w:r w:rsidR="00A9589E" w:rsidRPr="00BC0116">
        <w:rPr>
          <w:sz w:val="28"/>
          <w:szCs w:val="28"/>
        </w:rPr>
        <w:t xml:space="preserve">беспечить представление основных показателей деятельности онкологической службы </w:t>
      </w:r>
      <w:r w:rsidRPr="00BC0116">
        <w:rPr>
          <w:sz w:val="28"/>
          <w:szCs w:val="28"/>
        </w:rPr>
        <w:t xml:space="preserve">Саратовской </w:t>
      </w:r>
      <w:r w:rsidR="00A9589E" w:rsidRPr="00BC0116">
        <w:rPr>
          <w:sz w:val="28"/>
          <w:szCs w:val="28"/>
        </w:rPr>
        <w:t xml:space="preserve">области с представлением отчета в разрезе муниципальных образований (городских округов) в министерство здравоохранения </w:t>
      </w:r>
      <w:r w:rsidRPr="00BC0116">
        <w:rPr>
          <w:sz w:val="28"/>
          <w:szCs w:val="28"/>
        </w:rPr>
        <w:t xml:space="preserve">Саратовской </w:t>
      </w:r>
      <w:r w:rsidR="00A9589E" w:rsidRPr="00BC0116">
        <w:rPr>
          <w:sz w:val="28"/>
          <w:szCs w:val="28"/>
        </w:rPr>
        <w:t>области.</w:t>
      </w:r>
    </w:p>
    <w:p w:rsidR="00A9589E" w:rsidRPr="00BC0116" w:rsidRDefault="008E18B9" w:rsidP="00A9589E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A9589E" w:rsidRPr="00BC0116">
        <w:rPr>
          <w:sz w:val="28"/>
          <w:szCs w:val="28"/>
        </w:rPr>
        <w:t xml:space="preserve">Срок - ежемесячно, до 10 числа месяца, следующего за </w:t>
      </w:r>
      <w:proofErr w:type="gramStart"/>
      <w:r w:rsidR="00A9589E" w:rsidRPr="00BC0116">
        <w:rPr>
          <w:sz w:val="28"/>
          <w:szCs w:val="28"/>
        </w:rPr>
        <w:t>отчетным</w:t>
      </w:r>
      <w:proofErr w:type="gramEnd"/>
      <w:r w:rsidR="00A9589E" w:rsidRPr="00BC0116">
        <w:rPr>
          <w:sz w:val="28"/>
          <w:szCs w:val="28"/>
        </w:rPr>
        <w:t>.</w:t>
      </w:r>
    </w:p>
    <w:p w:rsidR="00A9589E" w:rsidRPr="00BC0116" w:rsidRDefault="008E18B9" w:rsidP="008E18B9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4</w:t>
      </w:r>
      <w:r w:rsidRPr="00BC0116">
        <w:rPr>
          <w:sz w:val="28"/>
          <w:szCs w:val="28"/>
        </w:rPr>
        <w:t>.6. П</w:t>
      </w:r>
      <w:r w:rsidR="00A9589E" w:rsidRPr="00BC0116">
        <w:rPr>
          <w:sz w:val="28"/>
          <w:szCs w:val="28"/>
        </w:rPr>
        <w:t>роводить анализ деятельности учреждений, подразделений и отдельных специалистов онкологической службы области. Обеспечить анализ разбора запущенных случаев онкологической патологии, одногодичной летальности</w:t>
      </w:r>
      <w:r w:rsidRPr="00BC0116">
        <w:rPr>
          <w:sz w:val="28"/>
          <w:szCs w:val="28"/>
        </w:rPr>
        <w:t>.</w:t>
      </w:r>
      <w:r w:rsidR="00A9589E" w:rsidRPr="00BC0116">
        <w:rPr>
          <w:sz w:val="28"/>
          <w:szCs w:val="28"/>
        </w:rPr>
        <w:t xml:space="preserve"> Разбор причин запущенности проводится также в случае, если больной, не получивший никакого специального лечения, умер от злокачественной опухоли в течение 3 месяцев с момента установления диагноза злокачественного новообразования, а также в случае, если диагноз злокачественного образования был установлен посмертно.</w:t>
      </w:r>
    </w:p>
    <w:p w:rsidR="00A9589E" w:rsidRPr="00BC0116" w:rsidRDefault="008E18B9" w:rsidP="00A9589E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A9589E" w:rsidRPr="00BC0116">
        <w:rPr>
          <w:sz w:val="28"/>
          <w:szCs w:val="28"/>
        </w:rPr>
        <w:t>Срок - ежемесячно.</w:t>
      </w:r>
    </w:p>
    <w:p w:rsidR="00A9589E" w:rsidRPr="00BC0116" w:rsidRDefault="008E18B9" w:rsidP="008E18B9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4</w:t>
      </w:r>
      <w:r w:rsidRPr="00BC0116">
        <w:rPr>
          <w:sz w:val="28"/>
          <w:szCs w:val="28"/>
        </w:rPr>
        <w:t>.7. О</w:t>
      </w:r>
      <w:r w:rsidR="00A9589E" w:rsidRPr="00BC0116">
        <w:rPr>
          <w:sz w:val="28"/>
          <w:szCs w:val="28"/>
        </w:rPr>
        <w:t xml:space="preserve">беспечить </w:t>
      </w:r>
      <w:proofErr w:type="gramStart"/>
      <w:r w:rsidR="00A9589E" w:rsidRPr="00BC0116">
        <w:rPr>
          <w:sz w:val="28"/>
          <w:szCs w:val="28"/>
        </w:rPr>
        <w:t>контроль за</w:t>
      </w:r>
      <w:proofErr w:type="gramEnd"/>
      <w:r w:rsidR="00A9589E" w:rsidRPr="00BC0116">
        <w:rPr>
          <w:sz w:val="28"/>
          <w:szCs w:val="28"/>
        </w:rPr>
        <w:t xml:space="preserve"> проведением кураторских выездов врачей ГУЗ «ОКОД» в медицинские организации, подведомственные министерству здравоохранения </w:t>
      </w:r>
      <w:r w:rsidRPr="00BC0116">
        <w:rPr>
          <w:sz w:val="28"/>
          <w:szCs w:val="28"/>
        </w:rPr>
        <w:t xml:space="preserve">Саратовской </w:t>
      </w:r>
      <w:r w:rsidR="00A9589E" w:rsidRPr="00BC0116">
        <w:rPr>
          <w:sz w:val="28"/>
          <w:szCs w:val="28"/>
        </w:rPr>
        <w:t>области.</w:t>
      </w:r>
    </w:p>
    <w:p w:rsidR="00A9589E" w:rsidRPr="00BC0116" w:rsidRDefault="008E18B9" w:rsidP="00A9589E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A9589E" w:rsidRPr="00BC0116">
        <w:rPr>
          <w:sz w:val="28"/>
          <w:szCs w:val="28"/>
        </w:rPr>
        <w:t>Срок - ежегодно.</w:t>
      </w:r>
    </w:p>
    <w:p w:rsidR="00A9589E" w:rsidRPr="00BC0116" w:rsidRDefault="008E18B9" w:rsidP="008E18B9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4</w:t>
      </w:r>
      <w:r w:rsidRPr="00BC0116">
        <w:rPr>
          <w:sz w:val="28"/>
          <w:szCs w:val="28"/>
        </w:rPr>
        <w:t>.8. О</w:t>
      </w:r>
      <w:r w:rsidR="00A9589E" w:rsidRPr="00BC0116">
        <w:rPr>
          <w:sz w:val="28"/>
          <w:szCs w:val="28"/>
        </w:rPr>
        <w:t>беспечить проведение выездных (дистанционных) семинаров по вопросам профилактики, ранней диагностики и выявления опухолевых и предопухолевых заболеваний для медицинских работников первичного звена здравоохранения (</w:t>
      </w:r>
      <w:proofErr w:type="spellStart"/>
      <w:r w:rsidR="00A9589E" w:rsidRPr="00BC0116">
        <w:rPr>
          <w:sz w:val="28"/>
          <w:szCs w:val="28"/>
        </w:rPr>
        <w:t>ФАПов</w:t>
      </w:r>
      <w:proofErr w:type="spellEnd"/>
      <w:r w:rsidR="00A9589E" w:rsidRPr="00BC0116">
        <w:rPr>
          <w:sz w:val="28"/>
          <w:szCs w:val="28"/>
        </w:rPr>
        <w:t>, смотровых кабинетов, врачей общей лечебной сети).</w:t>
      </w:r>
    </w:p>
    <w:p w:rsidR="00A9589E" w:rsidRPr="00BC0116" w:rsidRDefault="00E32839" w:rsidP="00A9589E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Срок </w:t>
      </w:r>
      <w:r w:rsidR="00DE2F95" w:rsidRPr="00BC0116">
        <w:rPr>
          <w:sz w:val="28"/>
          <w:szCs w:val="28"/>
        </w:rPr>
        <w:t>–</w:t>
      </w:r>
      <w:r w:rsidRPr="00BC0116">
        <w:rPr>
          <w:sz w:val="28"/>
          <w:szCs w:val="28"/>
        </w:rPr>
        <w:t xml:space="preserve"> постоянно</w:t>
      </w:r>
      <w:r w:rsidR="00DE2F95" w:rsidRPr="00BC0116">
        <w:rPr>
          <w:sz w:val="28"/>
          <w:szCs w:val="28"/>
        </w:rPr>
        <w:t xml:space="preserve"> (в соответствии с эпидемиологической обстановкой)</w:t>
      </w:r>
      <w:r w:rsidR="00A9589E" w:rsidRPr="00BC0116">
        <w:rPr>
          <w:sz w:val="28"/>
          <w:szCs w:val="28"/>
        </w:rPr>
        <w:t>.</w:t>
      </w:r>
    </w:p>
    <w:p w:rsidR="00EF6232" w:rsidRPr="00BC0116" w:rsidRDefault="00E32839" w:rsidP="00EF6232">
      <w:pPr>
        <w:pStyle w:val="24"/>
        <w:shd w:val="clear" w:color="auto" w:fill="auto"/>
        <w:tabs>
          <w:tab w:val="left" w:pos="1014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5</w:t>
      </w:r>
      <w:r w:rsidRPr="00BC0116">
        <w:rPr>
          <w:sz w:val="28"/>
          <w:szCs w:val="28"/>
        </w:rPr>
        <w:t xml:space="preserve">. </w:t>
      </w:r>
      <w:r w:rsidR="00EF6232" w:rsidRPr="00BC0116">
        <w:rPr>
          <w:sz w:val="28"/>
          <w:szCs w:val="28"/>
        </w:rPr>
        <w:t xml:space="preserve">Руководителям медицинских организаций, проводящих обследование пациентов методом рентгенологической компьютерной томографии: организовать предварительную запись на плановое обследование методом рентгенологической компьютерной томографии по направлению в соответствии с маршрутизацией и с учетом медицинских показаний и противопоказаний. </w:t>
      </w:r>
    </w:p>
    <w:p w:rsidR="00EF6232" w:rsidRPr="00BC0116" w:rsidRDefault="00EF6232" w:rsidP="00EF6232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Срок - постоянно.</w:t>
      </w:r>
    </w:p>
    <w:p w:rsidR="00EF6232" w:rsidRPr="00BC0116" w:rsidRDefault="00EF6232" w:rsidP="00EF6232">
      <w:pPr>
        <w:pStyle w:val="24"/>
        <w:shd w:val="clear" w:color="auto" w:fill="auto"/>
        <w:tabs>
          <w:tab w:val="left" w:pos="1014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6</w:t>
      </w:r>
      <w:r w:rsidRPr="00BC0116">
        <w:rPr>
          <w:sz w:val="28"/>
          <w:szCs w:val="28"/>
        </w:rPr>
        <w:t xml:space="preserve">. Главному внештатному специалисту по лучевой диагностике министерства здравоохранения Саратовской области: проводить анализ </w:t>
      </w:r>
      <w:r w:rsidRPr="00BC0116">
        <w:rPr>
          <w:sz w:val="28"/>
          <w:szCs w:val="28"/>
        </w:rPr>
        <w:lastRenderedPageBreak/>
        <w:t xml:space="preserve">эффективности использования медицинского оборудования с последующим разбором на постоянно действующих семинарах. </w:t>
      </w:r>
    </w:p>
    <w:p w:rsidR="00EF6232" w:rsidRPr="00BC0116" w:rsidRDefault="00EF6232" w:rsidP="00EF6232">
      <w:pPr>
        <w:pStyle w:val="24"/>
        <w:shd w:val="clear" w:color="auto" w:fill="auto"/>
        <w:tabs>
          <w:tab w:val="left" w:pos="1014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Срок – постоянно.</w:t>
      </w:r>
    </w:p>
    <w:p w:rsidR="00A9589E" w:rsidRPr="00BC0116" w:rsidRDefault="00EF6232" w:rsidP="00E32839">
      <w:pPr>
        <w:pStyle w:val="24"/>
        <w:shd w:val="clear" w:color="auto" w:fill="auto"/>
        <w:tabs>
          <w:tab w:val="left" w:pos="100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7</w:t>
      </w:r>
      <w:r w:rsidRPr="00BC0116">
        <w:rPr>
          <w:sz w:val="28"/>
          <w:szCs w:val="28"/>
        </w:rPr>
        <w:t xml:space="preserve">. </w:t>
      </w:r>
      <w:r w:rsidR="00A9589E" w:rsidRPr="00BC0116">
        <w:rPr>
          <w:sz w:val="28"/>
          <w:szCs w:val="28"/>
        </w:rPr>
        <w:t>Главному внештатному специалисту по паллиативной помощи министерства здравоохранения</w:t>
      </w:r>
      <w:r w:rsidR="00E32839" w:rsidRPr="00BC0116">
        <w:rPr>
          <w:sz w:val="28"/>
          <w:szCs w:val="28"/>
        </w:rPr>
        <w:t xml:space="preserve"> Саратовской</w:t>
      </w:r>
      <w:r w:rsidR="00A9589E" w:rsidRPr="00BC0116">
        <w:rPr>
          <w:sz w:val="28"/>
          <w:szCs w:val="28"/>
        </w:rPr>
        <w:t xml:space="preserve"> области:</w:t>
      </w:r>
    </w:p>
    <w:p w:rsidR="00A9589E" w:rsidRPr="00BC0116" w:rsidRDefault="00E32839" w:rsidP="00E32839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7</w:t>
      </w:r>
      <w:r w:rsidRPr="00BC0116">
        <w:rPr>
          <w:sz w:val="28"/>
          <w:szCs w:val="28"/>
        </w:rPr>
        <w:t>.1. О</w:t>
      </w:r>
      <w:r w:rsidR="00A9589E" w:rsidRPr="00BC0116">
        <w:rPr>
          <w:sz w:val="28"/>
          <w:szCs w:val="28"/>
        </w:rPr>
        <w:t xml:space="preserve">беспечить </w:t>
      </w:r>
      <w:proofErr w:type="gramStart"/>
      <w:r w:rsidR="00A9589E" w:rsidRPr="00BC0116">
        <w:rPr>
          <w:sz w:val="28"/>
          <w:szCs w:val="28"/>
        </w:rPr>
        <w:t>контроль за</w:t>
      </w:r>
      <w:proofErr w:type="gramEnd"/>
      <w:r w:rsidR="00A9589E" w:rsidRPr="00BC0116">
        <w:rPr>
          <w:sz w:val="28"/>
          <w:szCs w:val="28"/>
        </w:rPr>
        <w:t xml:space="preserve"> проведением противоболевой терапии </w:t>
      </w:r>
      <w:proofErr w:type="spellStart"/>
      <w:r w:rsidR="00A9589E" w:rsidRPr="00BC0116">
        <w:rPr>
          <w:sz w:val="28"/>
          <w:szCs w:val="28"/>
        </w:rPr>
        <w:t>инкурабельным</w:t>
      </w:r>
      <w:proofErr w:type="spellEnd"/>
      <w:r w:rsidR="00A9589E" w:rsidRPr="00BC0116">
        <w:rPr>
          <w:sz w:val="28"/>
          <w:szCs w:val="28"/>
        </w:rPr>
        <w:t xml:space="preserve"> онкологическим больным.</w:t>
      </w:r>
    </w:p>
    <w:p w:rsidR="00A9589E" w:rsidRPr="00BC0116" w:rsidRDefault="00E32839" w:rsidP="00A9589E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A9589E" w:rsidRPr="00BC0116">
        <w:rPr>
          <w:sz w:val="28"/>
          <w:szCs w:val="28"/>
        </w:rPr>
        <w:t>Срок - постоянно.</w:t>
      </w:r>
    </w:p>
    <w:p w:rsidR="00A9589E" w:rsidRPr="00BC0116" w:rsidRDefault="00E32839" w:rsidP="00E32839">
      <w:pPr>
        <w:pStyle w:val="24"/>
        <w:shd w:val="clear" w:color="auto" w:fill="auto"/>
        <w:tabs>
          <w:tab w:val="left" w:pos="124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7</w:t>
      </w:r>
      <w:r w:rsidRPr="00BC0116">
        <w:rPr>
          <w:sz w:val="28"/>
          <w:szCs w:val="28"/>
        </w:rPr>
        <w:t>.2. О</w:t>
      </w:r>
      <w:r w:rsidR="00A9589E" w:rsidRPr="00BC0116">
        <w:rPr>
          <w:sz w:val="28"/>
          <w:szCs w:val="28"/>
        </w:rPr>
        <w:t xml:space="preserve">беспечить </w:t>
      </w:r>
      <w:r w:rsidRPr="00BC0116">
        <w:rPr>
          <w:sz w:val="28"/>
          <w:szCs w:val="28"/>
        </w:rPr>
        <w:t>организацию проведения</w:t>
      </w:r>
      <w:r w:rsidR="00A9589E" w:rsidRPr="00BC0116">
        <w:rPr>
          <w:sz w:val="28"/>
          <w:szCs w:val="28"/>
        </w:rPr>
        <w:t xml:space="preserve"> </w:t>
      </w:r>
      <w:r w:rsidRPr="00BC0116">
        <w:rPr>
          <w:sz w:val="28"/>
          <w:szCs w:val="28"/>
        </w:rPr>
        <w:t>научно-практических мероприятий (</w:t>
      </w:r>
      <w:r w:rsidR="00A9589E" w:rsidRPr="00BC0116">
        <w:rPr>
          <w:sz w:val="28"/>
          <w:szCs w:val="28"/>
        </w:rPr>
        <w:t>конференций</w:t>
      </w:r>
      <w:r w:rsidRPr="00BC0116">
        <w:rPr>
          <w:sz w:val="28"/>
          <w:szCs w:val="28"/>
        </w:rPr>
        <w:t>, семинаров и т.д.)</w:t>
      </w:r>
      <w:r w:rsidR="00A9589E" w:rsidRPr="00BC0116">
        <w:rPr>
          <w:sz w:val="28"/>
          <w:szCs w:val="28"/>
        </w:rPr>
        <w:t xml:space="preserve"> </w:t>
      </w:r>
      <w:r w:rsidRPr="00BC0116">
        <w:rPr>
          <w:sz w:val="28"/>
          <w:szCs w:val="28"/>
        </w:rPr>
        <w:t xml:space="preserve">для медицинских работников первичного звена общей лечебной сети </w:t>
      </w:r>
      <w:r w:rsidR="00A9589E" w:rsidRPr="00BC0116">
        <w:rPr>
          <w:sz w:val="28"/>
          <w:szCs w:val="28"/>
        </w:rPr>
        <w:t>по вопросам лечения хронической боли у онкологических больных.</w:t>
      </w:r>
    </w:p>
    <w:p w:rsidR="00A9589E" w:rsidRPr="00BC0116" w:rsidRDefault="00E32839" w:rsidP="00A9589E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A9589E" w:rsidRPr="00BC0116">
        <w:rPr>
          <w:sz w:val="28"/>
          <w:szCs w:val="28"/>
        </w:rPr>
        <w:t>Ср</w:t>
      </w:r>
      <w:r w:rsidRPr="00BC0116">
        <w:rPr>
          <w:sz w:val="28"/>
          <w:szCs w:val="28"/>
        </w:rPr>
        <w:t>ок - не реже 1 раза в 6 месяцев</w:t>
      </w:r>
      <w:r w:rsidR="00A9589E" w:rsidRPr="00BC0116">
        <w:rPr>
          <w:sz w:val="28"/>
          <w:szCs w:val="28"/>
        </w:rPr>
        <w:t>.</w:t>
      </w:r>
    </w:p>
    <w:p w:rsidR="00A9589E" w:rsidRPr="00BC0116" w:rsidRDefault="00E32839" w:rsidP="00E32839">
      <w:pPr>
        <w:pStyle w:val="24"/>
        <w:shd w:val="clear" w:color="auto" w:fill="auto"/>
        <w:tabs>
          <w:tab w:val="left" w:pos="1014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8</w:t>
      </w:r>
      <w:r w:rsidRPr="00BC0116">
        <w:rPr>
          <w:sz w:val="28"/>
          <w:szCs w:val="28"/>
        </w:rPr>
        <w:t xml:space="preserve">. </w:t>
      </w:r>
      <w:r w:rsidR="00A9589E" w:rsidRPr="00BC0116">
        <w:rPr>
          <w:sz w:val="28"/>
          <w:szCs w:val="28"/>
        </w:rPr>
        <w:t xml:space="preserve">Главному внештатному специалисту онкологу министерства здравоохранения </w:t>
      </w:r>
      <w:r w:rsidRPr="00BC0116">
        <w:rPr>
          <w:sz w:val="28"/>
          <w:szCs w:val="28"/>
        </w:rPr>
        <w:t xml:space="preserve">Саратовской </w:t>
      </w:r>
      <w:r w:rsidR="00A9589E" w:rsidRPr="00BC0116">
        <w:rPr>
          <w:sz w:val="28"/>
          <w:szCs w:val="28"/>
        </w:rPr>
        <w:t xml:space="preserve">области, директору ГАПОУ СО «СОБМК» организовать </w:t>
      </w:r>
      <w:proofErr w:type="gramStart"/>
      <w:r w:rsidR="00A9589E" w:rsidRPr="00BC0116">
        <w:rPr>
          <w:sz w:val="28"/>
          <w:szCs w:val="28"/>
        </w:rPr>
        <w:t>обучение средних медицинских работников по вопросам</w:t>
      </w:r>
      <w:proofErr w:type="gramEnd"/>
      <w:r w:rsidR="00A9589E" w:rsidRPr="00BC0116">
        <w:rPr>
          <w:sz w:val="28"/>
          <w:szCs w:val="28"/>
        </w:rPr>
        <w:t xml:space="preserve"> профилактики, ранней диагностики и выявления опухолевых и предопухолевых заболеваний.</w:t>
      </w:r>
    </w:p>
    <w:p w:rsidR="00A9589E" w:rsidRPr="00BC0116" w:rsidRDefault="00E32839" w:rsidP="00A9589E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Срок - постоянно</w:t>
      </w:r>
      <w:r w:rsidR="00A9589E" w:rsidRPr="00BC0116">
        <w:rPr>
          <w:sz w:val="28"/>
          <w:szCs w:val="28"/>
        </w:rPr>
        <w:t>.</w:t>
      </w:r>
    </w:p>
    <w:p w:rsidR="00A9589E" w:rsidRPr="00BC0116" w:rsidRDefault="00E32839" w:rsidP="00E32839">
      <w:pPr>
        <w:pStyle w:val="24"/>
        <w:shd w:val="clear" w:color="auto" w:fill="auto"/>
        <w:tabs>
          <w:tab w:val="left" w:pos="1014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9</w:t>
      </w:r>
      <w:r w:rsidRPr="00BC0116">
        <w:rPr>
          <w:sz w:val="28"/>
          <w:szCs w:val="28"/>
        </w:rPr>
        <w:t xml:space="preserve">. </w:t>
      </w:r>
      <w:r w:rsidR="00A9589E" w:rsidRPr="00BC0116">
        <w:rPr>
          <w:sz w:val="28"/>
          <w:szCs w:val="28"/>
        </w:rPr>
        <w:t xml:space="preserve">Признать утратившим силу приказ министерства здравоохранения </w:t>
      </w:r>
      <w:r w:rsidRPr="00BC0116">
        <w:rPr>
          <w:sz w:val="28"/>
          <w:szCs w:val="28"/>
        </w:rPr>
        <w:t xml:space="preserve">Саратовской </w:t>
      </w:r>
      <w:r w:rsidR="00A9589E" w:rsidRPr="00BC0116">
        <w:rPr>
          <w:sz w:val="28"/>
          <w:szCs w:val="28"/>
        </w:rPr>
        <w:t xml:space="preserve">области </w:t>
      </w:r>
      <w:r w:rsidR="00B65055" w:rsidRPr="00BC0116">
        <w:rPr>
          <w:sz w:val="28"/>
          <w:szCs w:val="28"/>
        </w:rPr>
        <w:t xml:space="preserve">от 16.06.2018 № 915 «О порядке оказания медицинской помощи взрослому населению по профилю «онкология» на </w:t>
      </w:r>
      <w:r w:rsidR="00C52484" w:rsidRPr="00BC0116">
        <w:rPr>
          <w:sz w:val="28"/>
          <w:szCs w:val="28"/>
        </w:rPr>
        <w:t>территории Саратовской</w:t>
      </w:r>
      <w:r w:rsidR="00006314">
        <w:rPr>
          <w:sz w:val="28"/>
          <w:szCs w:val="28"/>
        </w:rPr>
        <w:t xml:space="preserve"> области»;</w:t>
      </w:r>
      <w:r w:rsidR="00C52484" w:rsidRPr="00BC0116">
        <w:rPr>
          <w:sz w:val="28"/>
          <w:szCs w:val="28"/>
        </w:rPr>
        <w:t xml:space="preserve"> приказ министерства здравоохранения Саратовской области</w:t>
      </w:r>
      <w:r w:rsidR="00B65055" w:rsidRPr="00BC0116">
        <w:rPr>
          <w:sz w:val="28"/>
          <w:szCs w:val="28"/>
        </w:rPr>
        <w:t xml:space="preserve"> </w:t>
      </w:r>
      <w:r w:rsidR="00C52484" w:rsidRPr="00BC0116">
        <w:rPr>
          <w:sz w:val="28"/>
          <w:szCs w:val="28"/>
        </w:rPr>
        <w:t>от 03.07.2018</w:t>
      </w:r>
      <w:r w:rsidR="00A9589E" w:rsidRPr="00BC0116">
        <w:rPr>
          <w:sz w:val="28"/>
          <w:szCs w:val="28"/>
        </w:rPr>
        <w:t xml:space="preserve"> № 96-п «О </w:t>
      </w:r>
      <w:r w:rsidRPr="00BC0116">
        <w:rPr>
          <w:sz w:val="28"/>
          <w:szCs w:val="28"/>
        </w:rPr>
        <w:t>совершенствовании</w:t>
      </w:r>
      <w:r w:rsidR="00A9589E" w:rsidRPr="00BC0116">
        <w:rPr>
          <w:sz w:val="28"/>
          <w:szCs w:val="28"/>
        </w:rPr>
        <w:t xml:space="preserve"> оказания медицинской помощи </w:t>
      </w:r>
      <w:r w:rsidRPr="00BC0116">
        <w:rPr>
          <w:sz w:val="28"/>
          <w:szCs w:val="28"/>
        </w:rPr>
        <w:t>больным онкологического профиля</w:t>
      </w:r>
      <w:r w:rsidR="00A9589E" w:rsidRPr="00BC0116">
        <w:rPr>
          <w:sz w:val="28"/>
          <w:szCs w:val="28"/>
        </w:rPr>
        <w:t xml:space="preserve"> на территории Саратовской области»</w:t>
      </w:r>
      <w:r w:rsidR="00006314">
        <w:rPr>
          <w:sz w:val="28"/>
          <w:szCs w:val="28"/>
        </w:rPr>
        <w:t xml:space="preserve">; </w:t>
      </w:r>
      <w:r w:rsidR="00B65055" w:rsidRPr="00BC0116">
        <w:rPr>
          <w:sz w:val="28"/>
          <w:szCs w:val="28"/>
        </w:rPr>
        <w:t xml:space="preserve"> приказ министерства здравоохранения Саратовской области от 22.07.2019 № 110-п «О внесении изменения в приказ министерства здравоохранения области от 03.07.2018 №</w:t>
      </w:r>
      <w:r w:rsidR="00C52484" w:rsidRPr="00BC0116">
        <w:rPr>
          <w:sz w:val="28"/>
          <w:szCs w:val="28"/>
        </w:rPr>
        <w:t xml:space="preserve"> </w:t>
      </w:r>
      <w:r w:rsidR="00B65055" w:rsidRPr="00BC0116">
        <w:rPr>
          <w:sz w:val="28"/>
          <w:szCs w:val="28"/>
        </w:rPr>
        <w:t>96-п»</w:t>
      </w:r>
      <w:r w:rsidR="00A9589E" w:rsidRPr="00BC0116">
        <w:rPr>
          <w:sz w:val="28"/>
          <w:szCs w:val="28"/>
        </w:rPr>
        <w:t>.</w:t>
      </w:r>
    </w:p>
    <w:p w:rsidR="00A9589E" w:rsidRPr="00BC0116" w:rsidRDefault="00E32839" w:rsidP="00E32839">
      <w:pPr>
        <w:pStyle w:val="24"/>
        <w:shd w:val="clear" w:color="auto" w:fill="auto"/>
        <w:tabs>
          <w:tab w:val="left" w:pos="1014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006314">
        <w:rPr>
          <w:sz w:val="28"/>
          <w:szCs w:val="28"/>
        </w:rPr>
        <w:t>10</w:t>
      </w:r>
      <w:r w:rsidRPr="00BC0116">
        <w:rPr>
          <w:sz w:val="28"/>
          <w:szCs w:val="28"/>
        </w:rPr>
        <w:t xml:space="preserve">. </w:t>
      </w:r>
      <w:r w:rsidR="00A9589E" w:rsidRPr="00BC0116">
        <w:rPr>
          <w:sz w:val="28"/>
          <w:szCs w:val="28"/>
        </w:rPr>
        <w:t>Настоящий приказ подлежит официальному опубликованию в средствах массовой информации.</w:t>
      </w:r>
    </w:p>
    <w:p w:rsidR="00A9589E" w:rsidRPr="00BC0116" w:rsidRDefault="00E32839" w:rsidP="00E32839">
      <w:pPr>
        <w:pStyle w:val="24"/>
        <w:shd w:val="clear" w:color="auto" w:fill="auto"/>
        <w:tabs>
          <w:tab w:val="left" w:pos="1014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1</w:t>
      </w:r>
      <w:r w:rsidR="00006314">
        <w:rPr>
          <w:sz w:val="28"/>
          <w:szCs w:val="28"/>
        </w:rPr>
        <w:t>1</w:t>
      </w:r>
      <w:r w:rsidRPr="00BC0116">
        <w:rPr>
          <w:sz w:val="28"/>
          <w:szCs w:val="28"/>
        </w:rPr>
        <w:t xml:space="preserve">. </w:t>
      </w:r>
      <w:r w:rsidR="00A9589E" w:rsidRPr="00BC0116">
        <w:rPr>
          <w:sz w:val="28"/>
          <w:szCs w:val="28"/>
        </w:rPr>
        <w:t>Настоящий приказ вступает в силу со дня его официального опубликования.</w:t>
      </w:r>
    </w:p>
    <w:p w:rsidR="00A9589E" w:rsidRPr="00BC0116" w:rsidRDefault="00E32839" w:rsidP="00E32839">
      <w:pPr>
        <w:pStyle w:val="24"/>
        <w:shd w:val="clear" w:color="auto" w:fill="auto"/>
        <w:tabs>
          <w:tab w:val="left" w:pos="1014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1</w:t>
      </w:r>
      <w:r w:rsidR="00006314">
        <w:rPr>
          <w:sz w:val="28"/>
          <w:szCs w:val="28"/>
        </w:rPr>
        <w:t>2</w:t>
      </w:r>
      <w:r w:rsidRPr="00BC0116">
        <w:rPr>
          <w:sz w:val="28"/>
          <w:szCs w:val="28"/>
        </w:rPr>
        <w:t xml:space="preserve">. </w:t>
      </w:r>
      <w:proofErr w:type="gramStart"/>
      <w:r w:rsidR="00A9589E" w:rsidRPr="00BC0116">
        <w:rPr>
          <w:sz w:val="28"/>
          <w:szCs w:val="28"/>
        </w:rPr>
        <w:t>Контроль за</w:t>
      </w:r>
      <w:proofErr w:type="gramEnd"/>
      <w:r w:rsidR="00A9589E" w:rsidRPr="00BC0116">
        <w:rPr>
          <w:sz w:val="28"/>
          <w:szCs w:val="28"/>
        </w:rPr>
        <w:t xml:space="preserve"> исполнением настоящего приказа возложить на первого заместителя министра Шувалова С.С.</w:t>
      </w:r>
    </w:p>
    <w:p w:rsidR="00A9589E" w:rsidRPr="00BC0116" w:rsidRDefault="00A9589E" w:rsidP="00A9589E">
      <w:pPr>
        <w:rPr>
          <w:rFonts w:ascii="Times New Roman" w:hAnsi="Times New Roman" w:cs="Times New Roman"/>
          <w:sz w:val="28"/>
          <w:szCs w:val="28"/>
        </w:rPr>
      </w:pPr>
    </w:p>
    <w:p w:rsidR="00A9589E" w:rsidRPr="00BC0116" w:rsidRDefault="00A9589E" w:rsidP="00A9589E">
      <w:pPr>
        <w:rPr>
          <w:rFonts w:ascii="Times New Roman" w:hAnsi="Times New Roman" w:cs="Times New Roman"/>
          <w:sz w:val="28"/>
          <w:szCs w:val="28"/>
        </w:rPr>
      </w:pPr>
    </w:p>
    <w:p w:rsidR="00A9589E" w:rsidRPr="00BC0116" w:rsidRDefault="00A9589E" w:rsidP="00A9589E">
      <w:pPr>
        <w:rPr>
          <w:rFonts w:ascii="Times New Roman" w:hAnsi="Times New Roman" w:cs="Times New Roman"/>
          <w:sz w:val="28"/>
          <w:szCs w:val="28"/>
        </w:rPr>
      </w:pPr>
    </w:p>
    <w:p w:rsidR="00C52484" w:rsidRPr="00BC0116" w:rsidRDefault="00C52484" w:rsidP="00A9589E">
      <w:pPr>
        <w:rPr>
          <w:rFonts w:ascii="Times New Roman" w:hAnsi="Times New Roman" w:cs="Times New Roman"/>
          <w:sz w:val="28"/>
          <w:szCs w:val="28"/>
        </w:rPr>
      </w:pPr>
    </w:p>
    <w:p w:rsidR="00A9589E" w:rsidRPr="00BC0116" w:rsidRDefault="00A9589E" w:rsidP="00A9589E">
      <w:pPr>
        <w:rPr>
          <w:rFonts w:ascii="Times New Roman" w:hAnsi="Times New Roman" w:cs="Times New Roman"/>
          <w:b/>
          <w:sz w:val="28"/>
          <w:szCs w:val="28"/>
        </w:rPr>
      </w:pPr>
      <w:r w:rsidRPr="00BC0116">
        <w:rPr>
          <w:rFonts w:ascii="Times New Roman" w:hAnsi="Times New Roman" w:cs="Times New Roman"/>
          <w:b/>
          <w:sz w:val="28"/>
          <w:szCs w:val="28"/>
        </w:rPr>
        <w:t>Министр                                                                                          О.Н. Костин</w:t>
      </w:r>
    </w:p>
    <w:p w:rsidR="00C52484" w:rsidRPr="00BC0116" w:rsidRDefault="00C52484" w:rsidP="00F02BF8">
      <w:pPr>
        <w:rPr>
          <w:rFonts w:ascii="Times New Roman" w:hAnsi="Times New Roman"/>
          <w:sz w:val="28"/>
          <w:szCs w:val="28"/>
        </w:rPr>
      </w:pPr>
    </w:p>
    <w:p w:rsidR="007A78BC" w:rsidRPr="00BC0116" w:rsidRDefault="007A78BC">
      <w:pPr>
        <w:rPr>
          <w:rFonts w:ascii="Times New Roman" w:hAnsi="Times New Roman"/>
          <w:sz w:val="28"/>
          <w:szCs w:val="28"/>
        </w:rPr>
      </w:pPr>
      <w:r w:rsidRPr="00BC0116">
        <w:rPr>
          <w:rFonts w:ascii="Times New Roman" w:hAnsi="Times New Roman"/>
          <w:sz w:val="28"/>
          <w:szCs w:val="28"/>
        </w:rPr>
        <w:br w:type="page"/>
      </w:r>
    </w:p>
    <w:p w:rsidR="00C52484" w:rsidRPr="00BC0116" w:rsidRDefault="00C52484" w:rsidP="00F02BF8">
      <w:pPr>
        <w:rPr>
          <w:rFonts w:ascii="Times New Roman" w:hAnsi="Times New Roman"/>
          <w:sz w:val="28"/>
          <w:szCs w:val="28"/>
        </w:rPr>
      </w:pPr>
    </w:p>
    <w:p w:rsidR="00F02BF8" w:rsidRPr="00BC0116" w:rsidRDefault="00F02BF8" w:rsidP="00F02BF8">
      <w:pPr>
        <w:rPr>
          <w:rFonts w:ascii="Times New Roman" w:hAnsi="Times New Roman"/>
          <w:sz w:val="28"/>
          <w:szCs w:val="28"/>
        </w:rPr>
      </w:pPr>
      <w:r w:rsidRPr="00BC0116">
        <w:rPr>
          <w:rFonts w:ascii="Times New Roman" w:hAnsi="Times New Roman"/>
          <w:sz w:val="28"/>
          <w:szCs w:val="28"/>
        </w:rPr>
        <w:t xml:space="preserve">Согласовано:  </w:t>
      </w:r>
    </w:p>
    <w:p w:rsidR="00F02BF8" w:rsidRPr="00BC0116" w:rsidRDefault="00F02BF8" w:rsidP="00F02BF8">
      <w:pPr>
        <w:ind w:firstLine="709"/>
        <w:rPr>
          <w:rFonts w:ascii="Times New Roman" w:hAnsi="Times New Roman"/>
          <w:sz w:val="28"/>
          <w:szCs w:val="28"/>
        </w:rPr>
      </w:pPr>
    </w:p>
    <w:p w:rsidR="00F02BF8" w:rsidRPr="00BC0116" w:rsidRDefault="00F02BF8" w:rsidP="00F02BF8">
      <w:pPr>
        <w:ind w:firstLine="709"/>
        <w:rPr>
          <w:rFonts w:ascii="Times New Roman" w:hAnsi="Times New Roman"/>
          <w:sz w:val="28"/>
          <w:szCs w:val="28"/>
        </w:rPr>
      </w:pPr>
    </w:p>
    <w:p w:rsidR="00C52484" w:rsidRPr="00BC0116" w:rsidRDefault="00C52484" w:rsidP="00F02BF8">
      <w:pPr>
        <w:ind w:firstLine="709"/>
        <w:rPr>
          <w:rFonts w:ascii="Times New Roman" w:hAnsi="Times New Roman"/>
          <w:sz w:val="28"/>
          <w:szCs w:val="28"/>
        </w:rPr>
      </w:pPr>
    </w:p>
    <w:p w:rsidR="00F02BF8" w:rsidRPr="00BC0116" w:rsidRDefault="00F02BF8" w:rsidP="00F02BF8">
      <w:pPr>
        <w:rPr>
          <w:rFonts w:ascii="Times New Roman" w:hAnsi="Times New Roman"/>
          <w:sz w:val="28"/>
          <w:szCs w:val="28"/>
        </w:rPr>
      </w:pPr>
      <w:r w:rsidRPr="00BC0116">
        <w:rPr>
          <w:rFonts w:ascii="Times New Roman" w:hAnsi="Times New Roman"/>
          <w:sz w:val="28"/>
          <w:szCs w:val="28"/>
        </w:rPr>
        <w:t>Первый заместитель министра                                                     С.С. Шувалов</w:t>
      </w:r>
    </w:p>
    <w:p w:rsidR="00F02BF8" w:rsidRPr="00BC0116" w:rsidRDefault="00F02BF8" w:rsidP="00F02BF8">
      <w:pPr>
        <w:rPr>
          <w:rFonts w:ascii="Times New Roman" w:hAnsi="Times New Roman"/>
          <w:sz w:val="28"/>
          <w:szCs w:val="28"/>
        </w:rPr>
      </w:pPr>
    </w:p>
    <w:p w:rsidR="00C52484" w:rsidRPr="00BC0116" w:rsidRDefault="00C52484" w:rsidP="00F02BF8">
      <w:pPr>
        <w:rPr>
          <w:rFonts w:ascii="Times New Roman" w:hAnsi="Times New Roman"/>
          <w:sz w:val="28"/>
          <w:szCs w:val="28"/>
        </w:rPr>
      </w:pPr>
    </w:p>
    <w:p w:rsidR="008E6DBD" w:rsidRPr="00BC0116" w:rsidRDefault="00F02BF8" w:rsidP="00F02BF8">
      <w:pPr>
        <w:rPr>
          <w:rFonts w:ascii="Times New Roman" w:hAnsi="Times New Roman"/>
          <w:sz w:val="28"/>
          <w:szCs w:val="28"/>
        </w:rPr>
      </w:pPr>
      <w:r w:rsidRPr="00BC0116">
        <w:rPr>
          <w:rFonts w:ascii="Times New Roman" w:hAnsi="Times New Roman"/>
          <w:sz w:val="28"/>
          <w:szCs w:val="28"/>
        </w:rPr>
        <w:t xml:space="preserve">Заместитель министра                                                      </w:t>
      </w:r>
      <w:r w:rsidR="008E6DBD" w:rsidRPr="00BC0116">
        <w:rPr>
          <w:rFonts w:ascii="Times New Roman" w:hAnsi="Times New Roman"/>
          <w:sz w:val="28"/>
          <w:szCs w:val="28"/>
        </w:rPr>
        <w:t xml:space="preserve">   </w:t>
      </w:r>
      <w:r w:rsidRPr="00BC0116">
        <w:rPr>
          <w:rFonts w:ascii="Times New Roman" w:hAnsi="Times New Roman"/>
          <w:sz w:val="28"/>
          <w:szCs w:val="28"/>
        </w:rPr>
        <w:t xml:space="preserve">          </w:t>
      </w:r>
      <w:r w:rsidR="00C52484" w:rsidRPr="00BC0116">
        <w:rPr>
          <w:rFonts w:ascii="Times New Roman" w:hAnsi="Times New Roman"/>
          <w:sz w:val="28"/>
          <w:szCs w:val="28"/>
        </w:rPr>
        <w:t xml:space="preserve"> </w:t>
      </w:r>
      <w:r w:rsidR="008E6DBD" w:rsidRPr="00BC0116">
        <w:rPr>
          <w:rFonts w:ascii="Times New Roman" w:hAnsi="Times New Roman"/>
          <w:sz w:val="28"/>
          <w:szCs w:val="28"/>
        </w:rPr>
        <w:t>А.М. Выкова</w:t>
      </w:r>
    </w:p>
    <w:p w:rsidR="008E6DBD" w:rsidRPr="00BC0116" w:rsidRDefault="008E6DBD" w:rsidP="00F02BF8">
      <w:pPr>
        <w:rPr>
          <w:rFonts w:ascii="Times New Roman" w:hAnsi="Times New Roman"/>
          <w:sz w:val="28"/>
          <w:szCs w:val="28"/>
        </w:rPr>
      </w:pPr>
    </w:p>
    <w:p w:rsidR="00C52484" w:rsidRPr="00BC0116" w:rsidRDefault="00C52484" w:rsidP="00F02BF8">
      <w:pPr>
        <w:rPr>
          <w:rFonts w:ascii="Times New Roman" w:hAnsi="Times New Roman"/>
          <w:sz w:val="28"/>
          <w:szCs w:val="28"/>
        </w:rPr>
      </w:pPr>
    </w:p>
    <w:p w:rsidR="00F02BF8" w:rsidRPr="00BC0116" w:rsidRDefault="00F02BF8" w:rsidP="00F02BF8">
      <w:pPr>
        <w:rPr>
          <w:rFonts w:ascii="Times New Roman" w:hAnsi="Times New Roman"/>
          <w:sz w:val="28"/>
          <w:szCs w:val="28"/>
        </w:rPr>
      </w:pPr>
      <w:r w:rsidRPr="00BC0116">
        <w:rPr>
          <w:rFonts w:ascii="Times New Roman" w:hAnsi="Times New Roman"/>
          <w:sz w:val="28"/>
          <w:szCs w:val="28"/>
        </w:rPr>
        <w:t xml:space="preserve">Председатель комитета организации </w:t>
      </w:r>
    </w:p>
    <w:p w:rsidR="00F02BF8" w:rsidRPr="00BC0116" w:rsidRDefault="00F02BF8" w:rsidP="00F02BF8">
      <w:pPr>
        <w:rPr>
          <w:rFonts w:ascii="Times New Roman" w:hAnsi="Times New Roman"/>
          <w:sz w:val="28"/>
          <w:szCs w:val="28"/>
        </w:rPr>
      </w:pPr>
      <w:r w:rsidRPr="00BC0116">
        <w:rPr>
          <w:rFonts w:ascii="Times New Roman" w:hAnsi="Times New Roman"/>
          <w:sz w:val="28"/>
          <w:szCs w:val="28"/>
        </w:rPr>
        <w:t xml:space="preserve">медицинской помощи взрослому населению                          </w:t>
      </w:r>
      <w:r w:rsidR="008E6DBD" w:rsidRPr="00BC0116">
        <w:rPr>
          <w:rFonts w:ascii="Times New Roman" w:hAnsi="Times New Roman"/>
          <w:sz w:val="28"/>
          <w:szCs w:val="28"/>
        </w:rPr>
        <w:t>О</w:t>
      </w:r>
      <w:r w:rsidRPr="00BC0116">
        <w:rPr>
          <w:rFonts w:ascii="Times New Roman" w:hAnsi="Times New Roman"/>
          <w:sz w:val="28"/>
          <w:szCs w:val="28"/>
        </w:rPr>
        <w:t>.</w:t>
      </w:r>
      <w:r w:rsidR="008E6DBD" w:rsidRPr="00BC0116">
        <w:rPr>
          <w:rFonts w:ascii="Times New Roman" w:hAnsi="Times New Roman"/>
          <w:sz w:val="28"/>
          <w:szCs w:val="28"/>
        </w:rPr>
        <w:t>В</w:t>
      </w:r>
      <w:r w:rsidRPr="00BC0116">
        <w:rPr>
          <w:rFonts w:ascii="Times New Roman" w:hAnsi="Times New Roman"/>
          <w:sz w:val="28"/>
          <w:szCs w:val="28"/>
        </w:rPr>
        <w:t xml:space="preserve">. </w:t>
      </w:r>
      <w:r w:rsidR="008E6DBD" w:rsidRPr="00BC0116">
        <w:rPr>
          <w:rFonts w:ascii="Times New Roman" w:hAnsi="Times New Roman"/>
          <w:sz w:val="28"/>
          <w:szCs w:val="28"/>
        </w:rPr>
        <w:t>Ермолаева</w:t>
      </w:r>
    </w:p>
    <w:p w:rsidR="00F02BF8" w:rsidRPr="00BC0116" w:rsidRDefault="00F02BF8" w:rsidP="00F02BF8">
      <w:pPr>
        <w:rPr>
          <w:rFonts w:ascii="Times New Roman" w:hAnsi="Times New Roman"/>
          <w:sz w:val="28"/>
          <w:szCs w:val="28"/>
        </w:rPr>
      </w:pPr>
    </w:p>
    <w:p w:rsidR="00C52484" w:rsidRPr="00BC0116" w:rsidRDefault="00C52484" w:rsidP="00F02BF8">
      <w:pPr>
        <w:rPr>
          <w:rFonts w:ascii="Times New Roman" w:hAnsi="Times New Roman"/>
          <w:sz w:val="28"/>
          <w:szCs w:val="28"/>
        </w:rPr>
      </w:pPr>
    </w:p>
    <w:p w:rsidR="00F02BF8" w:rsidRPr="00BC0116" w:rsidRDefault="00F02BF8" w:rsidP="00F02BF8">
      <w:pPr>
        <w:rPr>
          <w:rFonts w:ascii="Times New Roman" w:hAnsi="Times New Roman"/>
          <w:sz w:val="28"/>
          <w:szCs w:val="28"/>
        </w:rPr>
      </w:pPr>
      <w:r w:rsidRPr="00BC0116">
        <w:rPr>
          <w:rFonts w:ascii="Times New Roman" w:hAnsi="Times New Roman"/>
          <w:sz w:val="28"/>
          <w:szCs w:val="28"/>
        </w:rPr>
        <w:t xml:space="preserve">Начальник отдела организации </w:t>
      </w:r>
    </w:p>
    <w:p w:rsidR="00F02BF8" w:rsidRPr="00BC0116" w:rsidRDefault="00F02BF8" w:rsidP="00F02BF8">
      <w:pPr>
        <w:rPr>
          <w:rFonts w:ascii="Times New Roman" w:hAnsi="Times New Roman"/>
          <w:sz w:val="28"/>
          <w:szCs w:val="28"/>
        </w:rPr>
      </w:pPr>
      <w:r w:rsidRPr="00BC0116">
        <w:rPr>
          <w:rFonts w:ascii="Times New Roman" w:hAnsi="Times New Roman"/>
          <w:sz w:val="28"/>
          <w:szCs w:val="28"/>
        </w:rPr>
        <w:t>медицинской помощи взрослому населению                              В.В. Наумова</w:t>
      </w:r>
    </w:p>
    <w:p w:rsidR="00F02BF8" w:rsidRPr="00BC0116" w:rsidRDefault="00F02BF8" w:rsidP="00F02BF8">
      <w:pPr>
        <w:rPr>
          <w:rFonts w:ascii="Times New Roman" w:hAnsi="Times New Roman" w:cs="Times New Roman"/>
          <w:sz w:val="28"/>
          <w:szCs w:val="28"/>
        </w:rPr>
      </w:pPr>
    </w:p>
    <w:p w:rsidR="00F02BF8" w:rsidRPr="00BC0116" w:rsidRDefault="00F02BF8" w:rsidP="00F02BF8">
      <w:pPr>
        <w:rPr>
          <w:rFonts w:ascii="Times New Roman" w:hAnsi="Times New Roman" w:cs="Times New Roman"/>
          <w:sz w:val="28"/>
          <w:szCs w:val="28"/>
        </w:rPr>
      </w:pPr>
    </w:p>
    <w:p w:rsidR="00F02BF8" w:rsidRPr="00BC0116" w:rsidRDefault="00F02BF8" w:rsidP="00F02BF8">
      <w:pPr>
        <w:jc w:val="center"/>
        <w:rPr>
          <w:rFonts w:ascii="Times New Roman" w:hAnsi="Times New Roman"/>
          <w:b/>
          <w:sz w:val="28"/>
          <w:szCs w:val="28"/>
        </w:rPr>
      </w:pPr>
      <w:r w:rsidRPr="00BC0116">
        <w:rPr>
          <w:rFonts w:ascii="Times New Roman" w:hAnsi="Times New Roman"/>
          <w:b/>
          <w:sz w:val="28"/>
          <w:szCs w:val="28"/>
        </w:rPr>
        <w:t>Заключение</w:t>
      </w:r>
    </w:p>
    <w:p w:rsidR="00F02BF8" w:rsidRPr="00BC0116" w:rsidRDefault="00F02BF8" w:rsidP="00F02BF8">
      <w:pPr>
        <w:jc w:val="center"/>
        <w:rPr>
          <w:rFonts w:ascii="Times New Roman" w:hAnsi="Times New Roman"/>
          <w:b/>
          <w:sz w:val="28"/>
          <w:szCs w:val="28"/>
        </w:rPr>
      </w:pPr>
      <w:r w:rsidRPr="00BC0116">
        <w:rPr>
          <w:rFonts w:ascii="Times New Roman" w:hAnsi="Times New Roman"/>
          <w:b/>
          <w:sz w:val="28"/>
          <w:szCs w:val="28"/>
        </w:rPr>
        <w:t>по результатам антикоррупционной экспертизы</w:t>
      </w:r>
    </w:p>
    <w:p w:rsidR="00F02BF8" w:rsidRPr="00BC0116" w:rsidRDefault="00F02BF8" w:rsidP="00F02BF8">
      <w:pPr>
        <w:jc w:val="center"/>
        <w:rPr>
          <w:rFonts w:ascii="Times New Roman" w:hAnsi="Times New Roman"/>
          <w:b/>
          <w:sz w:val="28"/>
          <w:szCs w:val="28"/>
        </w:rPr>
      </w:pPr>
      <w:r w:rsidRPr="00BC0116">
        <w:rPr>
          <w:rFonts w:ascii="Times New Roman" w:hAnsi="Times New Roman"/>
          <w:b/>
          <w:sz w:val="28"/>
          <w:szCs w:val="28"/>
        </w:rPr>
        <w:t>от «___» __________ 2020 года</w:t>
      </w:r>
    </w:p>
    <w:p w:rsidR="00F02BF8" w:rsidRPr="00BC0116" w:rsidRDefault="00F02BF8" w:rsidP="00F02B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BF8" w:rsidRPr="00BC0116" w:rsidRDefault="00F02BF8" w:rsidP="00F02BF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116">
        <w:rPr>
          <w:rFonts w:ascii="Times New Roman" w:hAnsi="Times New Roman"/>
          <w:sz w:val="28"/>
          <w:szCs w:val="28"/>
        </w:rPr>
        <w:t xml:space="preserve">В соответствии с Методикой проведения антикоррупционной экспертизы нормативных </w:t>
      </w:r>
      <w:r w:rsidRPr="00BC0116">
        <w:rPr>
          <w:rFonts w:ascii="Times New Roman" w:hAnsi="Times New Roman"/>
          <w:spacing w:val="-6"/>
          <w:sz w:val="28"/>
          <w:szCs w:val="28"/>
        </w:rPr>
        <w:t>правовых актов и проектов нормативных правовых актов, утвержденной Постановлением Правительства</w:t>
      </w:r>
      <w:r w:rsidRPr="00BC0116">
        <w:rPr>
          <w:rFonts w:ascii="Times New Roman" w:hAnsi="Times New Roman"/>
          <w:spacing w:val="-4"/>
          <w:sz w:val="28"/>
          <w:szCs w:val="28"/>
        </w:rPr>
        <w:t xml:space="preserve"> Российской Федерации от 26 февраля 2010 года № 96, в</w:t>
      </w:r>
      <w:r w:rsidRPr="00BC0116">
        <w:rPr>
          <w:rFonts w:ascii="Times New Roman" w:hAnsi="Times New Roman"/>
          <w:sz w:val="28"/>
          <w:szCs w:val="28"/>
        </w:rPr>
        <w:t xml:space="preserve"> настоящем проекте положений, устанавливающих для </w:t>
      </w:r>
      <w:proofErr w:type="spellStart"/>
      <w:r w:rsidRPr="00BC0116">
        <w:rPr>
          <w:rFonts w:ascii="Times New Roman" w:hAnsi="Times New Roman"/>
          <w:sz w:val="28"/>
          <w:szCs w:val="28"/>
        </w:rPr>
        <w:t>правоприменителя</w:t>
      </w:r>
      <w:proofErr w:type="spellEnd"/>
      <w:r w:rsidRPr="00BC0116">
        <w:rPr>
          <w:rFonts w:ascii="Times New Roman" w:hAnsi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BC0116">
        <w:rPr>
          <w:rFonts w:ascii="Times New Roman" w:hAnsi="Times New Roman"/>
          <w:sz w:val="28"/>
          <w:szCs w:val="28"/>
        </w:rPr>
        <w:t xml:space="preserve"> тем самым создающих условия для коррупции, не выявлено.</w:t>
      </w:r>
    </w:p>
    <w:p w:rsidR="00F02BF8" w:rsidRPr="00BC0116" w:rsidRDefault="00F02BF8" w:rsidP="00F02BF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0116">
        <w:rPr>
          <w:rFonts w:ascii="Times New Roman" w:hAnsi="Times New Roman"/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 не выявлено.</w:t>
      </w:r>
    </w:p>
    <w:p w:rsidR="00F02BF8" w:rsidRPr="00BC0116" w:rsidRDefault="00F02BF8" w:rsidP="00F02BF8">
      <w:pPr>
        <w:rPr>
          <w:rFonts w:ascii="Times New Roman" w:hAnsi="Times New Roman"/>
          <w:sz w:val="28"/>
          <w:szCs w:val="28"/>
        </w:rPr>
      </w:pPr>
    </w:p>
    <w:p w:rsidR="00F02BF8" w:rsidRPr="00BC0116" w:rsidRDefault="00F02BF8" w:rsidP="00F02BF8">
      <w:pPr>
        <w:rPr>
          <w:rFonts w:ascii="Times New Roman" w:hAnsi="Times New Roman"/>
          <w:sz w:val="28"/>
          <w:szCs w:val="28"/>
        </w:rPr>
      </w:pPr>
    </w:p>
    <w:p w:rsidR="00F02BF8" w:rsidRPr="00BC0116" w:rsidRDefault="00F02BF8" w:rsidP="00F02BF8">
      <w:pPr>
        <w:rPr>
          <w:rFonts w:ascii="Times New Roman" w:hAnsi="Times New Roman"/>
          <w:sz w:val="28"/>
          <w:szCs w:val="28"/>
        </w:rPr>
      </w:pPr>
      <w:r w:rsidRPr="00BC0116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F02BF8" w:rsidRPr="00BC0116" w:rsidRDefault="00F02BF8" w:rsidP="00F02BF8">
      <w:pPr>
        <w:rPr>
          <w:rFonts w:ascii="Times New Roman" w:hAnsi="Times New Roman"/>
          <w:sz w:val="28"/>
          <w:szCs w:val="28"/>
        </w:rPr>
      </w:pPr>
      <w:r w:rsidRPr="00BC0116">
        <w:rPr>
          <w:rFonts w:ascii="Times New Roman" w:hAnsi="Times New Roman"/>
          <w:sz w:val="28"/>
          <w:szCs w:val="28"/>
        </w:rPr>
        <w:t>правового обеспечения</w:t>
      </w:r>
      <w:r w:rsidRPr="00BC0116">
        <w:rPr>
          <w:rFonts w:ascii="Times New Roman" w:hAnsi="Times New Roman"/>
          <w:sz w:val="28"/>
          <w:szCs w:val="28"/>
        </w:rPr>
        <w:tab/>
        <w:t xml:space="preserve">                                                         Т.А. Овчинникова</w:t>
      </w:r>
    </w:p>
    <w:p w:rsidR="00C52484" w:rsidRPr="00BC0116" w:rsidRDefault="00C52484" w:rsidP="00F02BF8">
      <w:pPr>
        <w:rPr>
          <w:rFonts w:ascii="Times New Roman" w:hAnsi="Times New Roman"/>
          <w:sz w:val="28"/>
          <w:szCs w:val="28"/>
        </w:rPr>
      </w:pPr>
    </w:p>
    <w:p w:rsidR="00F02BF8" w:rsidRPr="00BC0116" w:rsidRDefault="00F02BF8" w:rsidP="00F02BF8">
      <w:pPr>
        <w:ind w:firstLine="709"/>
        <w:rPr>
          <w:rFonts w:ascii="Times New Roman" w:hAnsi="Times New Roman"/>
          <w:sz w:val="28"/>
          <w:szCs w:val="28"/>
        </w:rPr>
      </w:pPr>
    </w:p>
    <w:p w:rsidR="00F02BF8" w:rsidRPr="00BC0116" w:rsidRDefault="00006314" w:rsidP="00F02B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С.В</w:t>
      </w:r>
      <w:r w:rsidR="00F02BF8" w:rsidRPr="00BC011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Вертянкин</w:t>
      </w:r>
      <w:r w:rsidR="00F02BF8" w:rsidRPr="00BC0116">
        <w:rPr>
          <w:rFonts w:ascii="Times New Roman" w:hAnsi="Times New Roman"/>
          <w:sz w:val="20"/>
          <w:szCs w:val="20"/>
        </w:rPr>
        <w:t xml:space="preserve"> </w:t>
      </w:r>
    </w:p>
    <w:p w:rsidR="00181CB8" w:rsidRPr="00BC0116" w:rsidRDefault="00181CB8" w:rsidP="00F02BF8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sz w:val="20"/>
          <w:szCs w:val="20"/>
        </w:rPr>
      </w:pPr>
    </w:p>
    <w:p w:rsidR="000373AC" w:rsidRPr="00BC0116" w:rsidRDefault="000373AC" w:rsidP="00F02BF8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sz w:val="20"/>
          <w:szCs w:val="20"/>
        </w:rPr>
        <w:sectPr w:rsidR="000373AC" w:rsidRPr="00BC0116" w:rsidSect="00C52484">
          <w:headerReference w:type="even" r:id="rId11"/>
          <w:headerReference w:type="default" r:id="rId12"/>
          <w:headerReference w:type="first" r:id="rId13"/>
          <w:type w:val="continuous"/>
          <w:pgSz w:w="11909" w:h="16838"/>
          <w:pgMar w:top="1134" w:right="1134" w:bottom="851" w:left="1701" w:header="0" w:footer="3" w:gutter="0"/>
          <w:cols w:space="720"/>
          <w:noEndnote/>
          <w:titlePg/>
          <w:docGrid w:linePitch="360"/>
        </w:sectPr>
      </w:pPr>
    </w:p>
    <w:p w:rsidR="00181CB8" w:rsidRPr="00BC0116" w:rsidRDefault="000373AC" w:rsidP="00F02BF8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4"/>
          <w:szCs w:val="24"/>
        </w:rPr>
      </w:pPr>
      <w:r w:rsidRPr="00BC0116">
        <w:rPr>
          <w:rStyle w:val="14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Приложение 1</w:t>
      </w:r>
    </w:p>
    <w:p w:rsidR="000373AC" w:rsidRPr="00BC0116" w:rsidRDefault="000373AC" w:rsidP="00F02BF8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4"/>
          <w:szCs w:val="24"/>
        </w:rPr>
      </w:pPr>
      <w:r w:rsidRPr="00BC0116">
        <w:rPr>
          <w:rStyle w:val="14"/>
          <w:sz w:val="24"/>
          <w:szCs w:val="24"/>
        </w:rPr>
        <w:t xml:space="preserve">                                                                                                                                                      к приказу министерства здравоохранения области</w:t>
      </w:r>
    </w:p>
    <w:p w:rsidR="000373AC" w:rsidRPr="00BC0116" w:rsidRDefault="000373AC" w:rsidP="00F02BF8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4"/>
          <w:szCs w:val="24"/>
        </w:rPr>
      </w:pPr>
      <w:r w:rsidRPr="00BC0116">
        <w:rPr>
          <w:rStyle w:val="14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06314">
        <w:rPr>
          <w:rStyle w:val="14"/>
          <w:sz w:val="24"/>
          <w:szCs w:val="24"/>
        </w:rPr>
        <w:t xml:space="preserve">   от «____» ______________ 2021</w:t>
      </w:r>
      <w:r w:rsidRPr="00BC0116">
        <w:rPr>
          <w:rStyle w:val="14"/>
          <w:sz w:val="24"/>
          <w:szCs w:val="24"/>
        </w:rPr>
        <w:t xml:space="preserve"> № _______</w:t>
      </w:r>
    </w:p>
    <w:p w:rsidR="000373AC" w:rsidRPr="00BC0116" w:rsidRDefault="000373AC" w:rsidP="00F02BF8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8"/>
          <w:szCs w:val="28"/>
        </w:rPr>
      </w:pPr>
    </w:p>
    <w:p w:rsidR="000373AC" w:rsidRPr="00BC0116" w:rsidRDefault="000373AC" w:rsidP="00F02BF8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8"/>
          <w:szCs w:val="28"/>
        </w:rPr>
      </w:pPr>
    </w:p>
    <w:p w:rsidR="000373AC" w:rsidRPr="00BC0116" w:rsidRDefault="000373AC" w:rsidP="000373AC">
      <w:pPr>
        <w:ind w:firstLine="709"/>
        <w:jc w:val="center"/>
        <w:outlineLvl w:val="1"/>
        <w:rPr>
          <w:rFonts w:ascii="Times New Roman" w:eastAsia="Times New Roman" w:hAnsi="Times New Roman"/>
          <w:b/>
          <w:bCs/>
        </w:rPr>
      </w:pPr>
      <w:r w:rsidRPr="00BC0116">
        <w:rPr>
          <w:rFonts w:ascii="Times New Roman" w:eastAsia="Times New Roman" w:hAnsi="Times New Roman"/>
          <w:b/>
          <w:bCs/>
          <w:sz w:val="28"/>
          <w:szCs w:val="28"/>
        </w:rPr>
        <w:t>Алгоритм организации оказания онкологической помощи взрослому населению в медицинских организациях, подведомственных министерству здравоохранения Саратовской области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374"/>
        <w:gridCol w:w="3665"/>
        <w:gridCol w:w="3266"/>
        <w:gridCol w:w="3048"/>
      </w:tblGrid>
      <w:tr w:rsidR="000373AC" w:rsidRPr="00BC0116" w:rsidTr="00A10BDA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C" w:rsidRPr="00BC0116" w:rsidRDefault="000373AC" w:rsidP="002E46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Первичная доврачебная медико-санитарная помощь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C" w:rsidRPr="00BC0116" w:rsidRDefault="000373AC" w:rsidP="000373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Первичная медико-санитарная помощь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C" w:rsidRPr="00BC0116" w:rsidRDefault="000373AC" w:rsidP="000373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Первичная специализированная медико-санитарная помощь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C" w:rsidRPr="00BC0116" w:rsidRDefault="000373AC" w:rsidP="000373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Первичная специализированная медико-санитарная помощь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C" w:rsidRPr="00BC0116" w:rsidRDefault="000373AC" w:rsidP="002E46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Специализированная, в том числе высокотехнологичная</w:t>
            </w:r>
            <w:r w:rsidR="002E46FB" w:rsidRPr="00BC0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BC0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медицинская помощь</w:t>
            </w:r>
          </w:p>
        </w:tc>
      </w:tr>
      <w:tr w:rsidR="000373AC" w:rsidRPr="00BC0116" w:rsidTr="00A10BDA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C" w:rsidRPr="00BC0116" w:rsidRDefault="000373AC" w:rsidP="00341E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Фельдшер, акушерка фельдшерско-акушерского пункта, медицинская се</w:t>
            </w:r>
            <w:r w:rsidR="002E46FB" w:rsidRPr="00BC0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 офиса врача общей практики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C" w:rsidRPr="00BC0116" w:rsidRDefault="000373AC" w:rsidP="00341E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Врач общей практики (семейный врач), врач-терапевт участковый, врачи-специалисты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C" w:rsidRPr="00BC0116" w:rsidRDefault="000373AC" w:rsidP="00341E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Врач-онколог первичного онкологического кабинета</w:t>
            </w:r>
          </w:p>
          <w:p w:rsidR="000373AC" w:rsidRPr="00BC0116" w:rsidRDefault="000373AC" w:rsidP="00341E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C" w:rsidRPr="00BC0116" w:rsidRDefault="000373AC" w:rsidP="00341E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ЦАОП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C" w:rsidRPr="00BC0116" w:rsidRDefault="00341E4E" w:rsidP="00341E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ГУЗ «ОКОД»</w:t>
            </w:r>
          </w:p>
        </w:tc>
      </w:tr>
      <w:tr w:rsidR="000373AC" w:rsidRPr="00BC0116" w:rsidTr="00A10BDA"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4E" w:rsidRPr="00BC0116" w:rsidRDefault="000373AC" w:rsidP="0003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функции</w:t>
            </w:r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373AC" w:rsidRPr="00BC0116" w:rsidRDefault="00341E4E" w:rsidP="00037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0373AC"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осмотра, в том числе при </w:t>
            </w:r>
            <w:proofErr w:type="spellStart"/>
            <w:r w:rsidR="000373AC"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подворовых</w:t>
            </w:r>
            <w:proofErr w:type="spellEnd"/>
            <w:r w:rsidR="000373AC"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обходах, на выявление онкологических заболеваний (далее - </w:t>
            </w:r>
            <w:proofErr w:type="spellStart"/>
            <w:r w:rsidR="000373AC"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онкозаболевание</w:t>
            </w:r>
            <w:proofErr w:type="spellEnd"/>
            <w:r w:rsidR="000373AC"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) визуальных локализаций.</w:t>
            </w:r>
          </w:p>
          <w:p w:rsidR="000373AC" w:rsidRPr="00BC0116" w:rsidRDefault="000373AC" w:rsidP="0003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Направление пациента в медицинскую организацию к врачу общей практики (семейному врачу) или иному врачу-специалисту (терапевту, хирургу, урологу, </w:t>
            </w:r>
            <w:proofErr w:type="spellStart"/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оториноларингологу</w:t>
            </w:r>
            <w:proofErr w:type="spellEnd"/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акушеру-гинекологу и </w:t>
            </w:r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др.) при выявлении (подозрении) у пациента </w:t>
            </w:r>
            <w:proofErr w:type="spellStart"/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онкозаболевания</w:t>
            </w:r>
            <w:proofErr w:type="spellEnd"/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373AC" w:rsidRPr="00BC0116" w:rsidRDefault="000373AC" w:rsidP="0003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3. Выполнение назначений при проведении симптоматического лечения пациентов из числа прикрепленного населения по рекомендациям медицинских организаций, в том числе оказывающих онкологическую помощь населению (далее - онкологические организации).</w:t>
            </w:r>
          </w:p>
          <w:p w:rsidR="000373AC" w:rsidRPr="00BC0116" w:rsidRDefault="000373AC" w:rsidP="00037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4. Гигиеническое образование и воспитание населения по вопросам профилактики, ранней диагностики онкологических заболеваний.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C" w:rsidRPr="00BC0116" w:rsidRDefault="000373AC" w:rsidP="00037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 Организация и проведение</w:t>
            </w:r>
            <w:r w:rsidR="00341E4E"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профилактических осмотров, в том числе</w:t>
            </w:r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использованием цитологического, флюорографического, </w:t>
            </w:r>
            <w:proofErr w:type="spellStart"/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маммографического</w:t>
            </w:r>
            <w:proofErr w:type="spellEnd"/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исследований (при невозможности направления пациента в смотровой кабинет </w:t>
            </w:r>
            <w:proofErr w:type="spellStart"/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онкоосмотр</w:t>
            </w:r>
            <w:proofErr w:type="spellEnd"/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выполняетс</w:t>
            </w:r>
            <w:r w:rsidR="00341E4E"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я специалистами самостоятельно).</w:t>
            </w:r>
          </w:p>
          <w:p w:rsidR="000373AC" w:rsidRPr="00BC0116" w:rsidRDefault="000373AC" w:rsidP="0003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2. Формирование групп онкологического риска и диспансеризация больных с фоновыми и предраковыми заболеваниями.</w:t>
            </w:r>
          </w:p>
          <w:p w:rsidR="000373AC" w:rsidRPr="00BC0116" w:rsidRDefault="000373AC" w:rsidP="0003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Дифференциальная диагностика хронических соматических заболеваний и злокачественных новообразований при обращении пациентов с жалобами.</w:t>
            </w:r>
          </w:p>
          <w:p w:rsidR="000373AC" w:rsidRPr="00BC0116" w:rsidRDefault="000373AC" w:rsidP="0003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4. Проведение клинических и лабораторно-инструментальных методов исследований у больных с подозрением на ЗНО в соответствии с приложением 3 настоящего приказа</w:t>
            </w:r>
          </w:p>
          <w:p w:rsidR="000373AC" w:rsidRPr="00BC0116" w:rsidRDefault="000373AC" w:rsidP="0003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Направление пациентов в первичный онкологический кабинет (отделение) при выявлении (подозрении) </w:t>
            </w:r>
            <w:proofErr w:type="spellStart"/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онкозаболевания</w:t>
            </w:r>
            <w:proofErr w:type="spellEnd"/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373AC" w:rsidRPr="00BC0116" w:rsidRDefault="000373AC" w:rsidP="0003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Диспансерное наблюдение больных с </w:t>
            </w:r>
            <w:proofErr w:type="spellStart"/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онкозаболеваниями</w:t>
            </w:r>
            <w:proofErr w:type="spellEnd"/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совместно с врачом-онкологом первичного онкологического кабинета (отделения)</w:t>
            </w:r>
            <w:r w:rsidR="00932B21"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со сроками, в том числе </w:t>
            </w:r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симптоматического лечения онкологических больных 4-</w:t>
            </w:r>
            <w:r w:rsidR="00932B21"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й клинической группы.</w:t>
            </w:r>
          </w:p>
          <w:p w:rsidR="000373AC" w:rsidRPr="00BC0116" w:rsidRDefault="000373AC" w:rsidP="000373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6. Направление на лечение </w:t>
            </w:r>
            <w:proofErr w:type="spellStart"/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онкобольных</w:t>
            </w:r>
            <w:proofErr w:type="spellEnd"/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осложнениями основного процесса в отделения паллиативной помощи или специализированные отделения медицинских организаций.</w:t>
            </w:r>
          </w:p>
          <w:p w:rsidR="000373AC" w:rsidRPr="00BC0116" w:rsidRDefault="000373AC" w:rsidP="00037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Гигиеническое образование и воспитание населения по вопросам ранней диагностики и профилактики </w:t>
            </w:r>
            <w:proofErr w:type="spellStart"/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онкозаболеваний</w:t>
            </w:r>
            <w:proofErr w:type="spellEnd"/>
            <w:r w:rsidRPr="00BC0116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с использованием средств массовой информации.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C" w:rsidRPr="00BC0116" w:rsidRDefault="000373AC" w:rsidP="00020362">
            <w:pPr>
              <w:pStyle w:val="af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</w:t>
            </w:r>
            <w:r w:rsidR="00341E4E" w:rsidRPr="00BC0116">
              <w:rPr>
                <w:rFonts w:ascii="Times New Roman" w:hAnsi="Times New Roman" w:cs="Times New Roman"/>
                <w:sz w:val="20"/>
                <w:szCs w:val="20"/>
              </w:rPr>
              <w:t>ика онкологических заболеваний.</w:t>
            </w:r>
          </w:p>
          <w:p w:rsidR="000373AC" w:rsidRPr="00BC0116" w:rsidRDefault="00341E4E" w:rsidP="00341E4E">
            <w:pPr>
              <w:pStyle w:val="af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373AC"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и проведение дифференциальной и уточняющей диагностики ЗНО в соответствии с приложением 3, в том числе организует взятие биопсийного (операционного) материала, его консервацию в 10%-ном растворе нейтрального формалина, маркировку и направление на прижизненное </w:t>
            </w:r>
            <w:proofErr w:type="gramStart"/>
            <w:r w:rsidR="000373AC" w:rsidRPr="00BC0116">
              <w:rPr>
                <w:rFonts w:ascii="Times New Roman" w:hAnsi="Times New Roman" w:cs="Times New Roman"/>
                <w:sz w:val="20"/>
                <w:szCs w:val="20"/>
              </w:rPr>
              <w:t>пато</w:t>
            </w: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лого-анатомическое</w:t>
            </w:r>
            <w:proofErr w:type="gramEnd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исследование.</w:t>
            </w:r>
          </w:p>
          <w:p w:rsidR="000373AC" w:rsidRPr="00BC0116" w:rsidRDefault="00341E4E" w:rsidP="00341E4E">
            <w:pPr>
              <w:pStyle w:val="af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373AC"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ценка данных клинического и инструментально-лабораторных методов исследования и проведение необходимых дополнительных исследований в соответствии со стандартами специализированной медицинской помощи </w:t>
            </w:r>
            <w:proofErr w:type="spellStart"/>
            <w:r w:rsidR="000373AC" w:rsidRPr="00BC0116">
              <w:rPr>
                <w:rFonts w:ascii="Times New Roman" w:hAnsi="Times New Roman" w:cs="Times New Roman"/>
                <w:sz w:val="20"/>
                <w:szCs w:val="20"/>
              </w:rPr>
              <w:t>онкобольным</w:t>
            </w:r>
            <w:proofErr w:type="spellEnd"/>
            <w:r w:rsidR="000373AC" w:rsidRPr="00BC01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пациентов </w:t>
            </w:r>
            <w:proofErr w:type="gramStart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с подозрением на злокачественное </w:t>
            </w:r>
            <w:r w:rsidRPr="00BC01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новообразование в медицинские организации для проведения уточняющей диагностики в соответствии</w:t>
            </w:r>
            <w:proofErr w:type="gramEnd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с зоной ответственности, указанной в схеме маршрутизации:</w:t>
            </w:r>
          </w:p>
          <w:p w:rsidR="000373AC" w:rsidRPr="00BC0116" w:rsidRDefault="000373AC" w:rsidP="00341E4E">
            <w:pPr>
              <w:pStyle w:val="af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Информирование пациента о режиме работы поликлинического отделения онкологического диспансера;</w:t>
            </w:r>
          </w:p>
          <w:p w:rsidR="00341E4E" w:rsidRPr="00BC0116" w:rsidRDefault="000373AC" w:rsidP="00341E4E">
            <w:pPr>
              <w:pStyle w:val="af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и запись в онкологический диспансер, в том числе через интернет-регистратуру МИС, </w:t>
            </w:r>
            <w:proofErr w:type="spellStart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Call</w:t>
            </w:r>
            <w:proofErr w:type="spellEnd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-центр. В случае отсутствия технической возможности записи на прием через интернет-регистратуру МИС – запись через заведующего поликлиникой</w:t>
            </w:r>
          </w:p>
          <w:p w:rsidR="000373AC" w:rsidRPr="00BC0116" w:rsidRDefault="000373AC" w:rsidP="00341E4E">
            <w:pPr>
              <w:pStyle w:val="af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ГУЗ «ОКОД»</w:t>
            </w:r>
            <w:r w:rsidR="00341E4E" w:rsidRPr="00BC01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3AC" w:rsidRPr="00BC0116" w:rsidRDefault="000373AC" w:rsidP="00341E4E">
            <w:pPr>
              <w:pStyle w:val="af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Заполнение направления с указанием</w:t>
            </w:r>
            <w:r w:rsidR="00341E4E"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в нем результатов исследования.</w:t>
            </w:r>
          </w:p>
          <w:p w:rsidR="000373AC" w:rsidRPr="00BC0116" w:rsidRDefault="000373AC" w:rsidP="00341E4E">
            <w:pPr>
              <w:pStyle w:val="af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Выдача на руки пациенту или его законному представителю результатов исследований (снимки, описания, стекла, бл</w:t>
            </w:r>
            <w:r w:rsidR="00341E4E" w:rsidRPr="00BC0116">
              <w:rPr>
                <w:rFonts w:ascii="Times New Roman" w:hAnsi="Times New Roman" w:cs="Times New Roman"/>
                <w:sz w:val="20"/>
                <w:szCs w:val="20"/>
              </w:rPr>
              <w:t>оки морфологических препаратов).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Осуществление динамического наблюдения за больными с онкологическими заболеваниями.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выписывание лекарственных препаратов, в том числе наркотических средств и психотропных веществ, внесенных в список II перечня наркотических средств, психотропных веществ и их </w:t>
            </w:r>
            <w:proofErr w:type="spellStart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больного для паллиативного и симптоматического лечения в соответствующие отделения медицинских организаций, оказывающих паллиативную медицинскую помощь больным с </w:t>
            </w:r>
            <w:r w:rsidRPr="00BC01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онкологическими заболеваниями;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Консультативная помощь врачам, осуществляющим первичную врачебную медико-санитарную помощь больным с онкологическими заболеваниями, </w:t>
            </w:r>
            <w:proofErr w:type="gramStart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ем их симптоматического лечения.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Анализ причин отказов больных с онкологическими заболеваниями от леч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ения в медицинских организациях.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Анализ ошибок и причин запущенности онкологических забо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леваний с врачами-специалистами.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Анализ случаев смерти в течение первого года с момента установления диагн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оза онкологического заболевания.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Учет больных 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с онкологическими заболеваниями.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оформлении медицинских документов больных со злокачественными новообразованиями для направления на </w:t>
            </w:r>
            <w:proofErr w:type="gramStart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медико-социальную</w:t>
            </w:r>
            <w:proofErr w:type="gramEnd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экспертизу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оформлении медицинских документов больных со злокачественными новообразованиями для направления 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медико-социальную</w:t>
            </w:r>
            <w:proofErr w:type="gramEnd"/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экспертизу.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Координирование и </w:t>
            </w:r>
            <w:proofErr w:type="gramStart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Pr="00BC01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</w:t>
            </w:r>
            <w:proofErr w:type="gramEnd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работой смотровых кабинетов, отделений / кабинетов медицинской профилактики по проведению профилактических осмотров, диспансеризации больных с предопухолевыми и хроническими з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аболеваниями.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просвещение населения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C" w:rsidRPr="00BC0116" w:rsidRDefault="000373AC" w:rsidP="00020362">
            <w:pPr>
              <w:pStyle w:val="af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Диагностика онкологических заболеваний</w:t>
            </w:r>
            <w:r w:rsidR="00341E4E" w:rsidRPr="00BC01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3AC" w:rsidRPr="00BC0116" w:rsidRDefault="00341E4E" w:rsidP="00341E4E">
            <w:pPr>
              <w:pStyle w:val="af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373AC" w:rsidRPr="00BC0116">
              <w:rPr>
                <w:rFonts w:ascii="Times New Roman" w:hAnsi="Times New Roman" w:cs="Times New Roman"/>
                <w:sz w:val="20"/>
                <w:szCs w:val="20"/>
              </w:rPr>
              <w:t>становление распространенности онкологического процесса и стадии заболевания; организация и проведение дифференциальной и уточняющей диагностики ЗНО в соответствии с приложением 3</w:t>
            </w: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настоящему приказу, в том числе организация забора</w:t>
            </w:r>
            <w:r w:rsidR="000373AC"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биопсийного (операц</w:t>
            </w: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ионного) материала и направления</w:t>
            </w:r>
            <w:r w:rsidR="000373AC"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на прижизненное патолого</w:t>
            </w: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анатомическое исследование.</w:t>
            </w:r>
          </w:p>
          <w:p w:rsidR="000373AC" w:rsidRPr="00BC0116" w:rsidRDefault="00341E4E" w:rsidP="00341E4E">
            <w:pPr>
              <w:pStyle w:val="af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373AC"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ценка данных клинического и инструментально-лабораторных методов исследования и проведение необходимых дополнительных исследований в соответствии со стандартами специализированной медицинской </w:t>
            </w:r>
            <w:r w:rsidR="000373AC" w:rsidRPr="00BC01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помощи </w:t>
            </w:r>
            <w:proofErr w:type="spellStart"/>
            <w:r w:rsidR="000373AC" w:rsidRPr="00BC0116">
              <w:rPr>
                <w:rFonts w:ascii="Times New Roman" w:hAnsi="Times New Roman" w:cs="Times New Roman"/>
                <w:sz w:val="20"/>
                <w:szCs w:val="20"/>
              </w:rPr>
              <w:t>онкобольным</w:t>
            </w:r>
            <w:proofErr w:type="spellEnd"/>
            <w:r w:rsidR="000373AC" w:rsidRPr="00BC01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Направление больных с онкологическими заболеваниями в онкологический диспансер или медицинскую организацию, оказывающую медицинскую помощь больным с онкологическими заболеваниями, на взятие биопсийного (операционного) материала, в случае невозможности взятия в ЦАОП, проведения иных диагностических исследований или для оказания специал</w:t>
            </w:r>
            <w:r w:rsidR="00341E4E" w:rsidRPr="00BC0116">
              <w:rPr>
                <w:rFonts w:ascii="Times New Roman" w:hAnsi="Times New Roman" w:cs="Times New Roman"/>
                <w:sz w:val="20"/>
                <w:szCs w:val="20"/>
              </w:rPr>
              <w:t>изированной медицинской помощи.</w:t>
            </w:r>
          </w:p>
          <w:p w:rsidR="00341E4E" w:rsidRPr="00BC0116" w:rsidRDefault="000373AC" w:rsidP="00341E4E">
            <w:pPr>
              <w:pStyle w:val="af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Информирование пациента о режиме работы поликли</w:t>
            </w:r>
            <w:r w:rsidR="00341E4E"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нического отделения ГУЗ «ОКОД». </w:t>
            </w: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Направление в онкологический диспансер, в том числе через интерн</w:t>
            </w:r>
            <w:r w:rsidR="00341E4E"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ет-регистратуру МИС, </w:t>
            </w:r>
            <w:proofErr w:type="spellStart"/>
            <w:r w:rsidR="00341E4E" w:rsidRPr="00BC0116">
              <w:rPr>
                <w:rFonts w:ascii="Times New Roman" w:hAnsi="Times New Roman" w:cs="Times New Roman"/>
                <w:sz w:val="20"/>
                <w:szCs w:val="20"/>
              </w:rPr>
              <w:t>Call</w:t>
            </w:r>
            <w:proofErr w:type="spellEnd"/>
            <w:r w:rsidR="00341E4E" w:rsidRPr="00BC0116">
              <w:rPr>
                <w:rFonts w:ascii="Times New Roman" w:hAnsi="Times New Roman" w:cs="Times New Roman"/>
                <w:sz w:val="20"/>
                <w:szCs w:val="20"/>
              </w:rPr>
              <w:t>-центр.</w:t>
            </w:r>
          </w:p>
          <w:p w:rsidR="00932B21" w:rsidRPr="00BC0116" w:rsidRDefault="000373AC" w:rsidP="00341E4E">
            <w:pPr>
              <w:pStyle w:val="af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Заполнение направления с указанием</w:t>
            </w:r>
            <w:r w:rsidR="00341E4E"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в нем результатов исследования.</w:t>
            </w:r>
          </w:p>
          <w:p w:rsidR="000373AC" w:rsidRPr="00BC0116" w:rsidRDefault="000373AC" w:rsidP="00932B21">
            <w:pPr>
              <w:pStyle w:val="af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Выдача на руки пациенту или его законному представителю результатов исследований (снимки, описания, стекла, бл</w:t>
            </w:r>
            <w:r w:rsidR="00341E4E" w:rsidRPr="00BC0116">
              <w:rPr>
                <w:rFonts w:ascii="Times New Roman" w:hAnsi="Times New Roman" w:cs="Times New Roman"/>
                <w:sz w:val="20"/>
                <w:szCs w:val="20"/>
              </w:rPr>
              <w:t>оки морфологических препаратов).</w:t>
            </w:r>
          </w:p>
          <w:p w:rsidR="00341E4E" w:rsidRPr="00BC0116" w:rsidRDefault="000373AC" w:rsidP="00932B21">
            <w:pPr>
              <w:pStyle w:val="af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противоопухолевой лекарственной терапии </w:t>
            </w:r>
            <w:proofErr w:type="spellStart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онкобольным</w:t>
            </w:r>
            <w:proofErr w:type="spellEnd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решением </w:t>
            </w:r>
            <w:proofErr w:type="spellStart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онкоконсилиума</w:t>
            </w:r>
            <w:proofErr w:type="spellEnd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ГУЗ «ОКОД» в амбулаторных условиях или условиях дневного стационара.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1E4E" w:rsidRPr="00BC0116" w:rsidRDefault="000373AC" w:rsidP="00932B21">
            <w:pPr>
              <w:pStyle w:val="af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оценки эффективности и переносимости проводимого лечения с </w:t>
            </w:r>
            <w:r w:rsidRPr="00BC01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лабораторных и инстру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ментальных методов исследования. </w:t>
            </w:r>
          </w:p>
          <w:p w:rsidR="000373AC" w:rsidRPr="00BC0116" w:rsidRDefault="000373AC" w:rsidP="00932B21">
            <w:pPr>
              <w:pStyle w:val="af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Проведение восстановительной и корригирующей терапии, связанной с возникновением побочных реакций на фоне высокото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ксичного лекарственного лечения.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Осуществление диспансерного наблюдения за больными с онкологическими заболеваниями, в том числе за получающими лекарств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енную противоопухолевую терапию.</w:t>
            </w:r>
            <w:proofErr w:type="gramEnd"/>
          </w:p>
          <w:p w:rsidR="000373AC" w:rsidRPr="00BC0116" w:rsidRDefault="000373AC" w:rsidP="00020362">
            <w:pPr>
              <w:pStyle w:val="af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Оказание паллиативной помощи, включая на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значение противоболевой терапии.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лекарственных препаратов, в том числе </w:t>
            </w:r>
            <w:proofErr w:type="gramStart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наркотических средств и психотропных веществ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Направление больных с онкологическими заболеваниями для паллиативного лечения в медицинские организации, располагающие отдел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ениями паллиативной помощи.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Консультативная помощь врачам-специалистам, оказывающим первичную врачебную медико-санитарную помощь больным с онкологическими заболеваниями, </w:t>
            </w:r>
            <w:proofErr w:type="gramStart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проведением симптоматического лечения больным с онкологическими 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заболеваниями.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причин отказов </w:t>
            </w:r>
            <w:r w:rsidRPr="00BC01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больных с онкологическими заболеваниями от леч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ения в медицинских организациях.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Анализ ошибок и причин запущенности онкологических забо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леваний с врачами-специалистами.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случаев смерти в течение первого года с момента установления диагн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оза онкологического заболевания.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оформлении медицинской документации больных со злокачественными новообразованиями для направления 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медико-социальную</w:t>
            </w:r>
            <w:proofErr w:type="gramEnd"/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экспертизу.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Ведение учетной и отчетной документации, предоставление све</w:t>
            </w:r>
            <w:r w:rsidR="00932B21" w:rsidRPr="00BC0116">
              <w:rPr>
                <w:rFonts w:ascii="Times New Roman" w:hAnsi="Times New Roman" w:cs="Times New Roman"/>
                <w:sz w:val="20"/>
                <w:szCs w:val="20"/>
              </w:rPr>
              <w:t>дений в информационные системы.</w:t>
            </w:r>
          </w:p>
          <w:p w:rsidR="000373AC" w:rsidRPr="00BC0116" w:rsidRDefault="00932B21" w:rsidP="00020362">
            <w:pPr>
              <w:pStyle w:val="af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373AC" w:rsidRPr="00BC0116">
              <w:rPr>
                <w:rFonts w:ascii="Times New Roman" w:hAnsi="Times New Roman" w:cs="Times New Roman"/>
                <w:sz w:val="20"/>
                <w:szCs w:val="20"/>
              </w:rPr>
              <w:t>казание методической помощи по планированию и организации профилактической работы.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просвещение населения.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AC" w:rsidRPr="00BC0116" w:rsidRDefault="000373AC" w:rsidP="00020362">
            <w:pPr>
              <w:pStyle w:val="af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дифференциальной и уточняющей диагностики ЗНО с целью определения тактики ведения больного</w:t>
            </w:r>
            <w:r w:rsidR="00341E4E" w:rsidRPr="00BC01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Оказание специализированной, в том числе высокотехнологичной, медицинской помощи больным с онкологическими и предопухол</w:t>
            </w:r>
            <w:r w:rsidR="00341E4E" w:rsidRPr="00BC0116">
              <w:rPr>
                <w:rFonts w:ascii="Times New Roman" w:hAnsi="Times New Roman" w:cs="Times New Roman"/>
                <w:sz w:val="20"/>
                <w:szCs w:val="20"/>
              </w:rPr>
              <w:t>евыми заболеваниями по профилю «</w:t>
            </w: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  <w:r w:rsidR="00341E4E" w:rsidRPr="00BC01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, «радиология».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Направление больных для проведения лекарственной терапии в ЦАОП в соответствии с зоной ответственности, указанной в схеме маршрутизации.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рекомендаций для пациентов, </w:t>
            </w:r>
            <w:r w:rsidRPr="00BC01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получивших специализированное лечение, по дальнейшему диспансерному наблюдению в </w:t>
            </w:r>
            <w:proofErr w:type="spellStart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онкокабинетах</w:t>
            </w:r>
            <w:proofErr w:type="spellEnd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(отделениях) по месту жительства пациента.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работы онкологических консилиумов в медицинских организациях области.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работы и проведением противоопухолевой терапии в ЦАОП.</w:t>
            </w:r>
          </w:p>
          <w:p w:rsidR="000373AC" w:rsidRPr="00BC0116" w:rsidRDefault="000373AC" w:rsidP="00020362">
            <w:pPr>
              <w:pStyle w:val="af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C011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работы первичных онкологических кабинетов (отделений).</w:t>
            </w:r>
          </w:p>
        </w:tc>
      </w:tr>
    </w:tbl>
    <w:p w:rsidR="000373AC" w:rsidRPr="00BC0116" w:rsidRDefault="000373AC" w:rsidP="000373AC">
      <w:pPr>
        <w:ind w:firstLine="709"/>
        <w:jc w:val="center"/>
        <w:outlineLvl w:val="1"/>
        <w:rPr>
          <w:rFonts w:ascii="Times New Roman" w:eastAsia="Times New Roman" w:hAnsi="Times New Roman"/>
          <w:b/>
          <w:bCs/>
        </w:rPr>
      </w:pPr>
    </w:p>
    <w:p w:rsidR="000373AC" w:rsidRPr="00BC0116" w:rsidRDefault="000373AC" w:rsidP="000373A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0116">
        <w:rPr>
          <w:rFonts w:ascii="Times New Roman" w:eastAsia="Times New Roman" w:hAnsi="Times New Roman"/>
          <w:sz w:val="28"/>
          <w:szCs w:val="28"/>
        </w:rPr>
        <w:t xml:space="preserve">Оказание экстренной медицинской помощи онкологическому больному с осложнениями </w:t>
      </w:r>
      <w:r w:rsidR="00CD50B7" w:rsidRPr="00BC0116">
        <w:rPr>
          <w:rStyle w:val="14"/>
          <w:sz w:val="28"/>
          <w:szCs w:val="28"/>
        </w:rPr>
        <w:t>злокачественного новообразования</w:t>
      </w:r>
      <w:r w:rsidRPr="00BC0116">
        <w:rPr>
          <w:rFonts w:ascii="Times New Roman" w:eastAsia="Times New Roman" w:hAnsi="Times New Roman"/>
          <w:sz w:val="28"/>
          <w:szCs w:val="28"/>
        </w:rPr>
        <w:t>, угрожающими его жизни (кишечная непроходимость, дыхательная недостат</w:t>
      </w:r>
      <w:r w:rsidR="00932B21" w:rsidRPr="00BC0116">
        <w:rPr>
          <w:rFonts w:ascii="Times New Roman" w:eastAsia="Times New Roman" w:hAnsi="Times New Roman"/>
          <w:sz w:val="28"/>
          <w:szCs w:val="28"/>
        </w:rPr>
        <w:t>очность, острое кровотечение и д</w:t>
      </w:r>
      <w:r w:rsidRPr="00BC0116">
        <w:rPr>
          <w:rFonts w:ascii="Times New Roman" w:eastAsia="Times New Roman" w:hAnsi="Times New Roman"/>
          <w:sz w:val="28"/>
          <w:szCs w:val="28"/>
        </w:rPr>
        <w:t>р.), осуществляется в ближайшей медицинской организации соответствующего профиля медицинской помощи.</w:t>
      </w:r>
    </w:p>
    <w:p w:rsidR="000373AC" w:rsidRPr="00BC0116" w:rsidRDefault="00932B21" w:rsidP="000373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116">
        <w:rPr>
          <w:rFonts w:ascii="Times New Roman" w:eastAsia="Times New Roman" w:hAnsi="Times New Roman"/>
          <w:sz w:val="28"/>
          <w:szCs w:val="28"/>
        </w:rPr>
        <w:t xml:space="preserve">Оказание специализированной </w:t>
      </w:r>
      <w:r w:rsidR="000373AC" w:rsidRPr="00BC0116">
        <w:rPr>
          <w:rFonts w:ascii="Times New Roman" w:eastAsia="Times New Roman" w:hAnsi="Times New Roman"/>
          <w:sz w:val="28"/>
          <w:szCs w:val="28"/>
        </w:rPr>
        <w:t>медицинской помощи осущест</w:t>
      </w:r>
      <w:r w:rsidRPr="00BC0116">
        <w:rPr>
          <w:rFonts w:ascii="Times New Roman" w:eastAsia="Times New Roman" w:hAnsi="Times New Roman"/>
          <w:sz w:val="28"/>
          <w:szCs w:val="28"/>
        </w:rPr>
        <w:t>вляется в сроки, установленные т</w:t>
      </w:r>
      <w:r w:rsidR="000373AC" w:rsidRPr="00BC0116">
        <w:rPr>
          <w:rFonts w:ascii="Times New Roman" w:eastAsia="Times New Roman" w:hAnsi="Times New Roman"/>
          <w:sz w:val="28"/>
          <w:szCs w:val="28"/>
        </w:rPr>
        <w:t xml:space="preserve">ерриториальной программой государственных </w:t>
      </w:r>
      <w:r w:rsidR="000373AC" w:rsidRPr="00BC0116">
        <w:rPr>
          <w:rFonts w:ascii="Times New Roman" w:eastAsia="Times New Roman" w:hAnsi="Times New Roman" w:cs="Times New Roman"/>
          <w:sz w:val="28"/>
          <w:szCs w:val="28"/>
        </w:rPr>
        <w:t>гарантий бесплатного оказания</w:t>
      </w:r>
      <w:r w:rsidRPr="00BC0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6FB" w:rsidRPr="00BC0116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 медицинской помощи в Саратовской области</w:t>
      </w:r>
      <w:r w:rsidR="000373AC" w:rsidRPr="00BC01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6FB" w:rsidRPr="00BC0116" w:rsidRDefault="002E46FB" w:rsidP="00F02BF8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8"/>
          <w:szCs w:val="28"/>
        </w:rPr>
      </w:pPr>
    </w:p>
    <w:p w:rsidR="002E46FB" w:rsidRPr="00BC0116" w:rsidRDefault="002E46FB" w:rsidP="00F02BF8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8"/>
          <w:szCs w:val="28"/>
        </w:rPr>
        <w:sectPr w:rsidR="002E46FB" w:rsidRPr="00BC0116" w:rsidSect="000373AC">
          <w:pgSz w:w="16838" w:h="11909" w:orient="landscape"/>
          <w:pgMar w:top="1134" w:right="1134" w:bottom="1701" w:left="1134" w:header="0" w:footer="3" w:gutter="0"/>
          <w:cols w:space="720"/>
          <w:noEndnote/>
          <w:titlePg/>
          <w:docGrid w:linePitch="360"/>
        </w:sectPr>
      </w:pPr>
    </w:p>
    <w:p w:rsidR="00B85465" w:rsidRPr="00BC0116" w:rsidRDefault="00B85465" w:rsidP="00006314">
      <w:pPr>
        <w:jc w:val="both"/>
        <w:rPr>
          <w:rFonts w:ascii="Times New Roman" w:hAnsi="Times New Roman" w:cs="Times New Roman"/>
        </w:rPr>
      </w:pPr>
      <w:r w:rsidRPr="00BC0116">
        <w:rPr>
          <w:rFonts w:ascii="Times New Roman" w:hAnsi="Times New Roman" w:cs="Times New Roman"/>
        </w:rPr>
        <w:lastRenderedPageBreak/>
        <w:t xml:space="preserve">                                                 </w:t>
      </w:r>
      <w:r w:rsidR="00006314">
        <w:rPr>
          <w:rFonts w:ascii="Times New Roman" w:hAnsi="Times New Roman" w:cs="Times New Roman"/>
        </w:rPr>
        <w:t xml:space="preserve">            </w:t>
      </w:r>
      <w:r w:rsidRPr="00BC0116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 w:rsidRPr="00BC0116">
        <w:rPr>
          <w:rFonts w:ascii="Times New Roman" w:hAnsi="Times New Roman" w:cs="Times New Roman"/>
        </w:rPr>
        <w:t>Приложение 2</w:t>
      </w:r>
    </w:p>
    <w:p w:rsidR="00B85465" w:rsidRPr="00BC0116" w:rsidRDefault="00B85465" w:rsidP="00B85465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4"/>
          <w:szCs w:val="24"/>
        </w:rPr>
      </w:pPr>
      <w:r w:rsidRPr="00BC0116">
        <w:rPr>
          <w:rStyle w:val="14"/>
          <w:sz w:val="24"/>
          <w:szCs w:val="24"/>
        </w:rPr>
        <w:t xml:space="preserve">                                                              к приказу министерства здравоохранения области</w:t>
      </w:r>
    </w:p>
    <w:p w:rsidR="00B85465" w:rsidRPr="00BC0116" w:rsidRDefault="00B85465" w:rsidP="00B85465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sz w:val="28"/>
          <w:szCs w:val="28"/>
        </w:rPr>
      </w:pPr>
      <w:r w:rsidRPr="00BC0116">
        <w:rPr>
          <w:rStyle w:val="14"/>
          <w:sz w:val="24"/>
          <w:szCs w:val="24"/>
        </w:rPr>
        <w:t xml:space="preserve">                                                              от «____» ______________ 202</w:t>
      </w:r>
      <w:r w:rsidR="00006314">
        <w:rPr>
          <w:rStyle w:val="14"/>
          <w:sz w:val="24"/>
          <w:szCs w:val="24"/>
        </w:rPr>
        <w:t>1</w:t>
      </w:r>
      <w:r w:rsidRPr="00BC0116">
        <w:rPr>
          <w:rStyle w:val="14"/>
          <w:sz w:val="24"/>
          <w:szCs w:val="24"/>
        </w:rPr>
        <w:t xml:space="preserve"> № _______</w:t>
      </w:r>
    </w:p>
    <w:p w:rsidR="00B85465" w:rsidRPr="00BC0116" w:rsidRDefault="00B85465" w:rsidP="00B85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465" w:rsidRPr="00BC0116" w:rsidRDefault="00B85465" w:rsidP="00B854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116">
        <w:rPr>
          <w:rFonts w:ascii="Times New Roman" w:hAnsi="Times New Roman" w:cs="Times New Roman"/>
          <w:b/>
          <w:sz w:val="28"/>
          <w:szCs w:val="28"/>
        </w:rPr>
        <w:t xml:space="preserve">Схема маршрутизации лиц с подозрением на </w:t>
      </w:r>
      <w:proofErr w:type="gramStart"/>
      <w:r w:rsidRPr="00BC0116">
        <w:rPr>
          <w:rFonts w:ascii="Times New Roman" w:hAnsi="Times New Roman" w:cs="Times New Roman"/>
          <w:b/>
          <w:sz w:val="28"/>
          <w:szCs w:val="28"/>
        </w:rPr>
        <w:t>злокачественное</w:t>
      </w:r>
      <w:proofErr w:type="gramEnd"/>
    </w:p>
    <w:p w:rsidR="00B85465" w:rsidRPr="00BC0116" w:rsidRDefault="00B85465" w:rsidP="00B85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b/>
          <w:sz w:val="28"/>
          <w:szCs w:val="28"/>
        </w:rPr>
        <w:t>новообразование и больных с онкологическими заболеваниями</w:t>
      </w:r>
    </w:p>
    <w:p w:rsidR="00B85465" w:rsidRPr="00BC0116" w:rsidRDefault="00B85465" w:rsidP="00020362">
      <w:pPr>
        <w:pStyle w:val="24"/>
        <w:numPr>
          <w:ilvl w:val="0"/>
          <w:numId w:val="6"/>
        </w:numPr>
        <w:shd w:val="clear" w:color="auto" w:fill="auto"/>
        <w:tabs>
          <w:tab w:val="left" w:pos="111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При подозрении или выявлении у больного онкологического заболевания врачами первичного контакта, фельдшерами </w:t>
      </w:r>
      <w:proofErr w:type="spellStart"/>
      <w:r w:rsidRPr="00BC0116">
        <w:rPr>
          <w:sz w:val="28"/>
          <w:szCs w:val="28"/>
        </w:rPr>
        <w:t>ФАПов</w:t>
      </w:r>
      <w:proofErr w:type="spellEnd"/>
      <w:r w:rsidRPr="00BC0116">
        <w:rPr>
          <w:sz w:val="28"/>
          <w:szCs w:val="28"/>
        </w:rPr>
        <w:t>, акушерками смотровых кабинетов больной в обязательном порядке должен быть направлен на консультацию в ЦАОП либо в первичный онкологический кабинет для оказания ему первичной специализированной медико-санитарной помощи.</w:t>
      </w:r>
    </w:p>
    <w:p w:rsidR="00B85465" w:rsidRPr="00BC0116" w:rsidRDefault="00B85465" w:rsidP="00020362">
      <w:pPr>
        <w:pStyle w:val="24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0116">
        <w:rPr>
          <w:sz w:val="28"/>
          <w:szCs w:val="28"/>
        </w:rPr>
        <w:t>Врач-онколог первичного онкологического кабинета, ЦАОП:</w:t>
      </w:r>
    </w:p>
    <w:p w:rsidR="00B85465" w:rsidRPr="00BC0116" w:rsidRDefault="00B85465" w:rsidP="004A2F8D">
      <w:pPr>
        <w:pStyle w:val="24"/>
        <w:numPr>
          <w:ilvl w:val="1"/>
          <w:numId w:val="6"/>
        </w:numPr>
        <w:shd w:val="clear" w:color="auto" w:fill="auto"/>
        <w:tabs>
          <w:tab w:val="left" w:pos="1302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C0116">
        <w:rPr>
          <w:sz w:val="28"/>
          <w:szCs w:val="28"/>
        </w:rPr>
        <w:t xml:space="preserve">В течение 1 дня с момента установления предварительного диагноза злокачественного новообразования </w:t>
      </w:r>
      <w:r w:rsidR="004A2F8D" w:rsidRPr="00BC0116">
        <w:rPr>
          <w:sz w:val="28"/>
          <w:szCs w:val="28"/>
        </w:rPr>
        <w:t xml:space="preserve">организует: направление пациента для выполнения диагностических исследований, необходимых для установления диагноза, распространенности онкологического процесса и </w:t>
      </w:r>
      <w:proofErr w:type="spellStart"/>
      <w:r w:rsidR="004A2F8D" w:rsidRPr="00BC0116">
        <w:rPr>
          <w:sz w:val="28"/>
          <w:szCs w:val="28"/>
        </w:rPr>
        <w:t>стадирования</w:t>
      </w:r>
      <w:proofErr w:type="spellEnd"/>
      <w:r w:rsidR="004A2F8D" w:rsidRPr="00BC0116">
        <w:rPr>
          <w:sz w:val="28"/>
          <w:szCs w:val="28"/>
        </w:rPr>
        <w:t xml:space="preserve"> заболевания, </w:t>
      </w:r>
      <w:r w:rsidRPr="00BC0116">
        <w:rPr>
          <w:sz w:val="28"/>
          <w:szCs w:val="28"/>
        </w:rPr>
        <w:t>взятие биопсийного (операционного) материала и направл</w:t>
      </w:r>
      <w:r w:rsidR="00D05FEB" w:rsidRPr="00BC0116">
        <w:rPr>
          <w:sz w:val="28"/>
          <w:szCs w:val="28"/>
        </w:rPr>
        <w:t>яет его</w:t>
      </w:r>
      <w:r w:rsidRPr="00BC0116">
        <w:rPr>
          <w:sz w:val="28"/>
          <w:szCs w:val="28"/>
        </w:rPr>
        <w:t xml:space="preserve"> в патолого-анатомическое бюро (отделение) с </w:t>
      </w:r>
      <w:r w:rsidR="00D05FEB" w:rsidRPr="00BC0116">
        <w:rPr>
          <w:sz w:val="28"/>
          <w:szCs w:val="28"/>
        </w:rPr>
        <w:t xml:space="preserve">оформлением направления </w:t>
      </w:r>
      <w:r w:rsidRPr="00BC0116">
        <w:rPr>
          <w:sz w:val="28"/>
          <w:szCs w:val="28"/>
        </w:rPr>
        <w:t>по форме приложени</w:t>
      </w:r>
      <w:r w:rsidR="00D05FEB" w:rsidRPr="00BC0116">
        <w:rPr>
          <w:sz w:val="28"/>
          <w:szCs w:val="28"/>
        </w:rPr>
        <w:t>я</w:t>
      </w:r>
      <w:r w:rsidRPr="00BC0116">
        <w:rPr>
          <w:sz w:val="28"/>
          <w:szCs w:val="28"/>
        </w:rPr>
        <w:t xml:space="preserve"> 2 к приказу Министерства здравоохранения Российской Федерации от 24.03.2016 </w:t>
      </w:r>
      <w:r w:rsidR="00D05FEB" w:rsidRPr="00BC0116">
        <w:rPr>
          <w:sz w:val="28"/>
          <w:szCs w:val="28"/>
        </w:rPr>
        <w:t>№</w:t>
      </w:r>
      <w:r w:rsidRPr="00BC0116">
        <w:rPr>
          <w:sz w:val="28"/>
          <w:szCs w:val="28"/>
        </w:rPr>
        <w:t>179н «О Правилах проведения патоло</w:t>
      </w:r>
      <w:r w:rsidR="004A2F8D" w:rsidRPr="00BC0116">
        <w:rPr>
          <w:sz w:val="28"/>
          <w:szCs w:val="28"/>
        </w:rPr>
        <w:t>гоанатомических исследований»</w:t>
      </w:r>
      <w:r w:rsidRPr="00BC0116">
        <w:rPr>
          <w:sz w:val="28"/>
          <w:szCs w:val="28"/>
        </w:rPr>
        <w:t>.</w:t>
      </w:r>
      <w:proofErr w:type="gramEnd"/>
    </w:p>
    <w:p w:rsidR="00B85465" w:rsidRPr="00BC0116" w:rsidRDefault="00B85465" w:rsidP="00020362">
      <w:pPr>
        <w:pStyle w:val="24"/>
        <w:numPr>
          <w:ilvl w:val="1"/>
          <w:numId w:val="6"/>
        </w:numPr>
        <w:shd w:val="clear" w:color="auto" w:fill="auto"/>
        <w:tabs>
          <w:tab w:val="left" w:pos="132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0116">
        <w:rPr>
          <w:sz w:val="28"/>
          <w:szCs w:val="28"/>
        </w:rPr>
        <w:t>В случае невозможности взятия в медицинской организации, в составе которой организован первичный онкологический кабинет, биопсийного (операционного) материала, пациент направляется лечащим врачом в медицинские организации, имеющие в своей структуре ЦАОП в соответствии с зоной ответственности, указанной в приложении к данной схеме маршрутизации, с соблюдением установленных сроков.</w:t>
      </w:r>
    </w:p>
    <w:p w:rsidR="0030153F" w:rsidRPr="00BC0116" w:rsidRDefault="0030153F" w:rsidP="0030153F">
      <w:pPr>
        <w:pStyle w:val="24"/>
        <w:numPr>
          <w:ilvl w:val="1"/>
          <w:numId w:val="6"/>
        </w:numPr>
        <w:shd w:val="clear" w:color="auto" w:fill="auto"/>
        <w:tabs>
          <w:tab w:val="left" w:pos="132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Больные с доброкачественными новообразованиями получают хирургическую помощь в медицинских организациях, имеющих в своем составе цитологические и гистологические лаборатории. Хирургическое лечение доброкачественных новообразований кожи (липомы и другие) осуществляется с обязательной гистологической верификацией операционного материала с учетом рекомендаций врача-онколога первичного онкологического кабинета или ЦАОП.</w:t>
      </w:r>
    </w:p>
    <w:p w:rsidR="00F13065" w:rsidRPr="00BC0116" w:rsidRDefault="00B85465" w:rsidP="005E0CBA">
      <w:pPr>
        <w:pStyle w:val="24"/>
        <w:numPr>
          <w:ilvl w:val="1"/>
          <w:numId w:val="6"/>
        </w:numPr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0116">
        <w:rPr>
          <w:sz w:val="28"/>
          <w:szCs w:val="28"/>
        </w:rPr>
        <w:t>Для уточнения диагноза и определения тактики специализированного лечения граждане региона направляются</w:t>
      </w:r>
      <w:r w:rsidR="005E0CBA" w:rsidRPr="00BC0116">
        <w:rPr>
          <w:sz w:val="28"/>
          <w:szCs w:val="28"/>
        </w:rPr>
        <w:t xml:space="preserve"> в соответствии со следующей схемой маршрутизации</w:t>
      </w:r>
      <w:r w:rsidRPr="00BC0116">
        <w:rPr>
          <w:sz w:val="28"/>
          <w:szCs w:val="28"/>
        </w:rPr>
        <w:t>:</w:t>
      </w:r>
    </w:p>
    <w:p w:rsidR="00B85465" w:rsidRPr="00BC0116" w:rsidRDefault="00B85465" w:rsidP="00B85465">
      <w:pPr>
        <w:pStyle w:val="24"/>
        <w:shd w:val="clear" w:color="auto" w:fill="auto"/>
        <w:tabs>
          <w:tab w:val="left" w:pos="1230"/>
        </w:tabs>
        <w:spacing w:after="0" w:line="240" w:lineRule="auto"/>
        <w:ind w:firstLine="709"/>
        <w:rPr>
          <w:b/>
          <w:sz w:val="28"/>
          <w:szCs w:val="28"/>
        </w:rPr>
      </w:pPr>
      <w:r w:rsidRPr="00BC0116">
        <w:rPr>
          <w:b/>
          <w:sz w:val="28"/>
          <w:szCs w:val="28"/>
        </w:rPr>
        <w:t>Схема маршрутизации лиц с подозрением на злокачественное новообразование в центр амбулаторной онкологической помощи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5955"/>
      </w:tblGrid>
      <w:tr w:rsidR="00B85465" w:rsidRPr="00BC0116" w:rsidTr="0000631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pStyle w:val="af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ЦАОП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pStyle w:val="af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Зоны обслуживания ЦАОП медицинских организаций </w:t>
            </w:r>
          </w:p>
        </w:tc>
      </w:tr>
      <w:tr w:rsidR="00B85465" w:rsidRPr="00BC0116" w:rsidTr="00006314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pStyle w:val="af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ГУЗ СО «Балашовская РБ»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465" w:rsidRPr="00BC0116" w:rsidRDefault="00B85465">
            <w:pPr>
              <w:pStyle w:val="af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 СО «Балашовская РБ»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465" w:rsidRPr="00BC0116" w:rsidRDefault="00B85465">
            <w:pPr>
              <w:pStyle w:val="af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 СО «</w:t>
            </w:r>
            <w:proofErr w:type="spellStart"/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Турковская</w:t>
            </w:r>
            <w:proofErr w:type="spellEnd"/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РБ» 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465" w:rsidRPr="00BC0116" w:rsidRDefault="00B85465">
            <w:pPr>
              <w:pStyle w:val="af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ГУЗ СО </w:t>
            </w:r>
            <w:r w:rsidR="00006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Аркадакская</w:t>
            </w:r>
            <w:proofErr w:type="spellEnd"/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465" w:rsidRPr="00BC0116" w:rsidRDefault="00B85465">
            <w:pPr>
              <w:pStyle w:val="af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ГУЗ </w:t>
            </w:r>
            <w:proofErr w:type="gramStart"/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«Романовская РБ»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465" w:rsidRPr="00BC0116" w:rsidRDefault="00B85465">
            <w:pPr>
              <w:pStyle w:val="af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 СО «</w:t>
            </w:r>
            <w:proofErr w:type="spellStart"/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Самойловская</w:t>
            </w:r>
            <w:proofErr w:type="spellEnd"/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РБ»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465" w:rsidRPr="00BC0116" w:rsidRDefault="00B85465">
            <w:pPr>
              <w:pStyle w:val="af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 СО «</w:t>
            </w:r>
            <w:proofErr w:type="spellStart"/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Ртищевская</w:t>
            </w:r>
            <w:proofErr w:type="spellEnd"/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465" w:rsidRPr="00BC0116" w:rsidRDefault="00B85465">
            <w:pPr>
              <w:pStyle w:val="af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 СО «</w:t>
            </w:r>
            <w:proofErr w:type="spellStart"/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Екатриновская</w:t>
            </w:r>
            <w:proofErr w:type="spellEnd"/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РБ» 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465" w:rsidRPr="00BC0116" w:rsidRDefault="00B85465">
            <w:pPr>
              <w:pStyle w:val="af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ГУЗ </w:t>
            </w:r>
            <w:proofErr w:type="gramStart"/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«Калининская РБ»</w:t>
            </w:r>
          </w:p>
        </w:tc>
      </w:tr>
      <w:tr w:rsidR="00B85465" w:rsidRPr="00BC0116" w:rsidTr="00006314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65" w:rsidRPr="00BC0116" w:rsidRDefault="00B85465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5465" w:rsidRPr="00BC0116" w:rsidRDefault="00B85465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 СО «</w:t>
            </w:r>
            <w:r w:rsidR="00F13065"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БГК</w:t>
            </w: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Б»</w:t>
            </w:r>
          </w:p>
          <w:p w:rsidR="00B85465" w:rsidRPr="00BC0116" w:rsidRDefault="00B85465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465" w:rsidRPr="00BC0116" w:rsidRDefault="00B85465" w:rsidP="00F13065">
            <w:pPr>
              <w:pStyle w:val="af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 СО «</w:t>
            </w:r>
            <w:r w:rsidR="00F13065"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БГК</w:t>
            </w: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Б»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65" w:rsidRPr="00BC0116" w:rsidRDefault="00B85465" w:rsidP="00F13065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СО «</w:t>
            </w:r>
            <w:r w:rsidR="00F13065" w:rsidRPr="00BC0116">
              <w:rPr>
                <w:rFonts w:ascii="Times New Roman" w:eastAsia="Times New Roman" w:hAnsi="Times New Roman"/>
              </w:rPr>
              <w:t>БРП</w:t>
            </w:r>
            <w:r w:rsidRPr="00BC0116">
              <w:rPr>
                <w:rFonts w:ascii="Times New Roman" w:eastAsia="Times New Roman" w:hAnsi="Times New Roman"/>
              </w:rPr>
              <w:t>»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СО «</w:t>
            </w:r>
            <w:proofErr w:type="spellStart"/>
            <w:r w:rsidRPr="00BC0116">
              <w:rPr>
                <w:rFonts w:ascii="Times New Roman" w:eastAsia="Times New Roman" w:hAnsi="Times New Roman"/>
              </w:rPr>
              <w:t>Духовницкая</w:t>
            </w:r>
            <w:proofErr w:type="spellEnd"/>
            <w:r w:rsidRPr="00BC0116">
              <w:rPr>
                <w:rFonts w:ascii="Times New Roman" w:eastAsia="Times New Roman" w:hAnsi="Times New Roman"/>
              </w:rPr>
              <w:t xml:space="preserve"> РБ»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СО «</w:t>
            </w:r>
            <w:proofErr w:type="spellStart"/>
            <w:r w:rsidRPr="00BC0116">
              <w:rPr>
                <w:rFonts w:ascii="Times New Roman" w:eastAsia="Times New Roman" w:hAnsi="Times New Roman"/>
              </w:rPr>
              <w:t>Ивантеевская</w:t>
            </w:r>
            <w:proofErr w:type="spellEnd"/>
            <w:r w:rsidRPr="00BC0116">
              <w:rPr>
                <w:rFonts w:ascii="Times New Roman" w:eastAsia="Times New Roman" w:hAnsi="Times New Roman"/>
              </w:rPr>
              <w:t xml:space="preserve"> РБ»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 xml:space="preserve">ГУЗ </w:t>
            </w:r>
            <w:proofErr w:type="gramStart"/>
            <w:r w:rsidRPr="00BC0116">
              <w:rPr>
                <w:rFonts w:ascii="Times New Roman" w:eastAsia="Times New Roman" w:hAnsi="Times New Roman"/>
              </w:rPr>
              <w:t>СО</w:t>
            </w:r>
            <w:proofErr w:type="gramEnd"/>
            <w:r w:rsidRPr="00BC0116">
              <w:rPr>
                <w:rFonts w:ascii="Times New Roman" w:eastAsia="Times New Roman" w:hAnsi="Times New Roman"/>
              </w:rPr>
              <w:t xml:space="preserve"> «Пугачевская РБ»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СО «Перелюбская РБ»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СО «</w:t>
            </w:r>
            <w:proofErr w:type="spellStart"/>
            <w:r w:rsidRPr="00BC0116">
              <w:rPr>
                <w:rFonts w:ascii="Times New Roman" w:eastAsia="Times New Roman" w:hAnsi="Times New Roman"/>
              </w:rPr>
              <w:t>Краснопартизанская</w:t>
            </w:r>
            <w:proofErr w:type="spellEnd"/>
            <w:r w:rsidRPr="00BC0116">
              <w:rPr>
                <w:rFonts w:ascii="Times New Roman" w:eastAsia="Times New Roman" w:hAnsi="Times New Roman"/>
              </w:rPr>
              <w:t xml:space="preserve"> РБ»</w:t>
            </w:r>
          </w:p>
        </w:tc>
      </w:tr>
      <w:tr w:rsidR="00B85465" w:rsidRPr="00BC0116" w:rsidTr="00006314"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065" w:rsidRPr="00BC0116" w:rsidRDefault="00F13065" w:rsidP="00F13065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065" w:rsidRPr="00BC0116" w:rsidRDefault="00F13065" w:rsidP="00F13065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3065" w:rsidRPr="00BC0116" w:rsidRDefault="00F13065" w:rsidP="00F13065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5465" w:rsidRPr="00BC0116" w:rsidRDefault="00B85465" w:rsidP="00F13065">
            <w:pPr>
              <w:pStyle w:val="af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ГАУЗ «</w:t>
            </w:r>
            <w:r w:rsidR="00F13065"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ЭГКБ № 1»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465" w:rsidRPr="00BC0116" w:rsidRDefault="00B85465">
            <w:pPr>
              <w:pStyle w:val="af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ГАУЗ «ЭГКБ № 1»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465" w:rsidRPr="00BC0116" w:rsidRDefault="00B85465" w:rsidP="00F13065">
            <w:pPr>
              <w:pStyle w:val="af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 «</w:t>
            </w:r>
            <w:r w:rsidR="00F13065"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ЭГП №</w:t>
            </w: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1»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465" w:rsidRPr="00BC0116" w:rsidRDefault="00B85465" w:rsidP="00F13065">
            <w:pPr>
              <w:pStyle w:val="af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 «</w:t>
            </w:r>
            <w:r w:rsidR="00F13065"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ЭГП №</w:t>
            </w: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2»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465" w:rsidRPr="00BC0116" w:rsidRDefault="00B85465" w:rsidP="00F13065">
            <w:pPr>
              <w:pStyle w:val="af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ГАУЗ «</w:t>
            </w:r>
            <w:r w:rsidR="00F13065"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ЭГП №</w:t>
            </w: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3»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465" w:rsidRPr="00BC0116" w:rsidRDefault="00B85465" w:rsidP="00F13065">
            <w:pPr>
              <w:pStyle w:val="af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 «</w:t>
            </w:r>
            <w:r w:rsidR="00F13065"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ЭГП №</w:t>
            </w: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4»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465" w:rsidRPr="00BC0116" w:rsidRDefault="00B85465" w:rsidP="00F13065">
            <w:pPr>
              <w:pStyle w:val="af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ГАУЗ </w:t>
            </w:r>
            <w:r w:rsidR="00F13065"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</w:t>
            </w: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«Энгельсская </w:t>
            </w:r>
            <w:r w:rsidR="00F13065"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465" w:rsidRPr="00BC0116" w:rsidRDefault="00B85465">
            <w:pPr>
              <w:pStyle w:val="af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ГУЗ </w:t>
            </w:r>
            <w:proofErr w:type="gramStart"/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«Ровенская РБ»</w:t>
            </w:r>
          </w:p>
        </w:tc>
      </w:tr>
      <w:tr w:rsidR="00B85465" w:rsidRPr="00BC0116" w:rsidTr="00006314"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65" w:rsidRPr="00BC0116" w:rsidRDefault="00B85465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465" w:rsidRPr="00BC0116" w:rsidRDefault="00B85465">
            <w:pPr>
              <w:pStyle w:val="af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ГУЗ </w:t>
            </w:r>
            <w:proofErr w:type="gramStart"/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C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«Советская РБ»</w:t>
            </w:r>
          </w:p>
        </w:tc>
      </w:tr>
    </w:tbl>
    <w:p w:rsidR="00B85465" w:rsidRPr="00BC0116" w:rsidRDefault="00B85465" w:rsidP="00B85465">
      <w:pPr>
        <w:pStyle w:val="24"/>
        <w:shd w:val="clear" w:color="auto" w:fill="auto"/>
        <w:tabs>
          <w:tab w:val="left" w:pos="1230"/>
        </w:tabs>
        <w:spacing w:after="0" w:line="240" w:lineRule="auto"/>
        <w:ind w:firstLine="709"/>
        <w:rPr>
          <w:sz w:val="28"/>
          <w:szCs w:val="28"/>
        </w:rPr>
      </w:pPr>
    </w:p>
    <w:p w:rsidR="00B85465" w:rsidRPr="00BC0116" w:rsidRDefault="009317E7" w:rsidP="00B85465">
      <w:pPr>
        <w:pStyle w:val="24"/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0116">
        <w:rPr>
          <w:sz w:val="28"/>
          <w:szCs w:val="28"/>
        </w:rPr>
        <w:t>2.</w:t>
      </w:r>
      <w:r w:rsidR="009F2E1E" w:rsidRPr="00BC0116">
        <w:rPr>
          <w:sz w:val="28"/>
          <w:szCs w:val="28"/>
        </w:rPr>
        <w:t>5</w:t>
      </w:r>
      <w:r w:rsidR="00F13065" w:rsidRPr="00BC0116">
        <w:rPr>
          <w:sz w:val="28"/>
          <w:szCs w:val="28"/>
        </w:rPr>
        <w:t xml:space="preserve">. </w:t>
      </w:r>
      <w:proofErr w:type="gramStart"/>
      <w:r w:rsidR="00F13065" w:rsidRPr="00BC0116">
        <w:rPr>
          <w:sz w:val="28"/>
          <w:szCs w:val="28"/>
        </w:rPr>
        <w:t>Ж</w:t>
      </w:r>
      <w:r w:rsidR="00B85465" w:rsidRPr="00BC0116">
        <w:rPr>
          <w:sz w:val="28"/>
          <w:szCs w:val="28"/>
        </w:rPr>
        <w:t>ители Базарно-</w:t>
      </w:r>
      <w:proofErr w:type="spellStart"/>
      <w:r w:rsidR="00B85465" w:rsidRPr="00BC0116">
        <w:rPr>
          <w:sz w:val="28"/>
          <w:szCs w:val="28"/>
        </w:rPr>
        <w:t>Карабулакского</w:t>
      </w:r>
      <w:proofErr w:type="spellEnd"/>
      <w:r w:rsidR="00B85465" w:rsidRPr="00BC0116">
        <w:rPr>
          <w:sz w:val="28"/>
          <w:szCs w:val="28"/>
        </w:rPr>
        <w:t xml:space="preserve">, Балаковского, </w:t>
      </w:r>
      <w:proofErr w:type="spellStart"/>
      <w:r w:rsidR="00B85465" w:rsidRPr="00BC0116">
        <w:rPr>
          <w:sz w:val="28"/>
          <w:szCs w:val="28"/>
        </w:rPr>
        <w:t>Балтайского</w:t>
      </w:r>
      <w:proofErr w:type="spellEnd"/>
      <w:r w:rsidR="00B85465" w:rsidRPr="00BC0116">
        <w:rPr>
          <w:sz w:val="28"/>
          <w:szCs w:val="28"/>
        </w:rPr>
        <w:t xml:space="preserve">, </w:t>
      </w:r>
      <w:proofErr w:type="spellStart"/>
      <w:r w:rsidR="00B85465" w:rsidRPr="00BC0116">
        <w:rPr>
          <w:sz w:val="28"/>
          <w:szCs w:val="28"/>
        </w:rPr>
        <w:t>Вольского</w:t>
      </w:r>
      <w:proofErr w:type="spellEnd"/>
      <w:r w:rsidR="00B85465" w:rsidRPr="00BC0116">
        <w:rPr>
          <w:sz w:val="28"/>
          <w:szCs w:val="28"/>
        </w:rPr>
        <w:t xml:space="preserve">, Духовницкого, </w:t>
      </w:r>
      <w:proofErr w:type="spellStart"/>
      <w:r w:rsidR="00B85465" w:rsidRPr="00BC0116">
        <w:rPr>
          <w:sz w:val="28"/>
          <w:szCs w:val="28"/>
        </w:rPr>
        <w:t>Ивантеевского</w:t>
      </w:r>
      <w:proofErr w:type="spellEnd"/>
      <w:r w:rsidR="00B85465" w:rsidRPr="00BC0116">
        <w:rPr>
          <w:sz w:val="28"/>
          <w:szCs w:val="28"/>
        </w:rPr>
        <w:t xml:space="preserve">, Пугачевского и </w:t>
      </w:r>
      <w:proofErr w:type="spellStart"/>
      <w:r w:rsidR="00B85465" w:rsidRPr="00BC0116">
        <w:rPr>
          <w:sz w:val="28"/>
          <w:szCs w:val="28"/>
        </w:rPr>
        <w:t>Хвалынского</w:t>
      </w:r>
      <w:proofErr w:type="spellEnd"/>
      <w:r w:rsidR="00B85465" w:rsidRPr="00BC0116">
        <w:rPr>
          <w:sz w:val="28"/>
          <w:szCs w:val="28"/>
        </w:rPr>
        <w:t xml:space="preserve"> районов со злокачественными новообразованиями следующих локализаций: кожа, мягкие ткани, молочная железа, женская репродуктивная система, желудочно-кишечный тракт - направляются в поликлиническое отделение ГУЗ «ОКОД» (г. Вольск, ул. Пионерская, </w:t>
      </w:r>
      <w:r w:rsidR="00F13065" w:rsidRPr="00BC0116">
        <w:rPr>
          <w:sz w:val="28"/>
          <w:szCs w:val="28"/>
        </w:rPr>
        <w:t xml:space="preserve">     </w:t>
      </w:r>
      <w:r w:rsidR="00B85465" w:rsidRPr="00BC0116">
        <w:rPr>
          <w:sz w:val="28"/>
          <w:szCs w:val="28"/>
        </w:rPr>
        <w:t xml:space="preserve">59 «А»), с иными локализациями - в поликлиническое отделение </w:t>
      </w:r>
      <w:r w:rsidR="00F13065" w:rsidRPr="00BC0116">
        <w:rPr>
          <w:sz w:val="28"/>
          <w:szCs w:val="28"/>
        </w:rPr>
        <w:t xml:space="preserve">           </w:t>
      </w:r>
      <w:r w:rsidR="00B85465" w:rsidRPr="00BC0116">
        <w:rPr>
          <w:sz w:val="28"/>
          <w:szCs w:val="28"/>
        </w:rPr>
        <w:t>ГУЗ «ОКОД» (г. Саратов, микрорайон Смирновское ущелье, здание 1 В).</w:t>
      </w:r>
      <w:proofErr w:type="gramEnd"/>
    </w:p>
    <w:p w:rsidR="008A0738" w:rsidRPr="00BC0116" w:rsidRDefault="009317E7" w:rsidP="008A0738">
      <w:pPr>
        <w:pStyle w:val="24"/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0116">
        <w:rPr>
          <w:sz w:val="28"/>
          <w:szCs w:val="28"/>
        </w:rPr>
        <w:t>2.</w:t>
      </w:r>
      <w:r w:rsidR="009F2E1E" w:rsidRPr="00BC0116">
        <w:rPr>
          <w:sz w:val="28"/>
          <w:szCs w:val="28"/>
        </w:rPr>
        <w:t>6</w:t>
      </w:r>
      <w:r w:rsidR="00F13065" w:rsidRPr="00BC0116">
        <w:rPr>
          <w:sz w:val="28"/>
          <w:szCs w:val="28"/>
        </w:rPr>
        <w:t xml:space="preserve">. </w:t>
      </w:r>
      <w:r w:rsidR="005E0CBA" w:rsidRPr="00BC0116">
        <w:rPr>
          <w:sz w:val="28"/>
          <w:szCs w:val="28"/>
        </w:rPr>
        <w:t>П</w:t>
      </w:r>
      <w:r w:rsidR="008A0738" w:rsidRPr="00BC0116">
        <w:rPr>
          <w:sz w:val="28"/>
          <w:szCs w:val="28"/>
        </w:rPr>
        <w:t>ациент</w:t>
      </w:r>
      <w:r w:rsidR="005E0CBA" w:rsidRPr="00BC0116">
        <w:rPr>
          <w:sz w:val="28"/>
          <w:szCs w:val="28"/>
        </w:rPr>
        <w:t>ам, направляемым на консультацию в ГУЗ «ОКОД» выдается</w:t>
      </w:r>
      <w:r w:rsidR="00334FF4" w:rsidRPr="00BC0116">
        <w:rPr>
          <w:sz w:val="28"/>
          <w:szCs w:val="28"/>
        </w:rPr>
        <w:t xml:space="preserve"> направление.</w:t>
      </w:r>
    </w:p>
    <w:p w:rsidR="009317E7" w:rsidRPr="00BC0116" w:rsidRDefault="008A0738" w:rsidP="009317E7">
      <w:pPr>
        <w:pStyle w:val="24"/>
        <w:shd w:val="clear" w:color="auto" w:fill="auto"/>
        <w:tabs>
          <w:tab w:val="left" w:pos="105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0116">
        <w:rPr>
          <w:sz w:val="28"/>
          <w:szCs w:val="28"/>
        </w:rPr>
        <w:t>2.</w:t>
      </w:r>
      <w:r w:rsidR="009F2E1E" w:rsidRPr="00BC0116">
        <w:rPr>
          <w:sz w:val="28"/>
          <w:szCs w:val="28"/>
        </w:rPr>
        <w:t>7</w:t>
      </w:r>
      <w:r w:rsidRPr="00BC0116">
        <w:rPr>
          <w:sz w:val="28"/>
          <w:szCs w:val="28"/>
        </w:rPr>
        <w:t xml:space="preserve">. </w:t>
      </w:r>
      <w:r w:rsidR="009317E7" w:rsidRPr="00BC0116">
        <w:rPr>
          <w:sz w:val="28"/>
          <w:szCs w:val="28"/>
        </w:rPr>
        <w:t xml:space="preserve">В ЦАОП противоопухолевая лекарственная терапия осуществляется врачами-онкологами по заключению </w:t>
      </w:r>
      <w:proofErr w:type="spellStart"/>
      <w:r w:rsidR="009317E7" w:rsidRPr="00BC0116">
        <w:rPr>
          <w:sz w:val="28"/>
          <w:szCs w:val="28"/>
        </w:rPr>
        <w:t>онкоконсилиума</w:t>
      </w:r>
      <w:proofErr w:type="spellEnd"/>
      <w:r w:rsidR="009317E7" w:rsidRPr="00BC0116">
        <w:rPr>
          <w:sz w:val="28"/>
          <w:szCs w:val="28"/>
        </w:rPr>
        <w:t xml:space="preserve">  ГУЗ «ОКОД».</w:t>
      </w:r>
    </w:p>
    <w:p w:rsidR="005E0CBA" w:rsidRPr="00BC0116" w:rsidRDefault="009F2E1E" w:rsidP="005E0CBA">
      <w:pPr>
        <w:pStyle w:val="24"/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0116">
        <w:rPr>
          <w:sz w:val="28"/>
          <w:szCs w:val="28"/>
        </w:rPr>
        <w:t>3</w:t>
      </w:r>
      <w:r w:rsidR="009317E7" w:rsidRPr="00BC0116">
        <w:rPr>
          <w:sz w:val="28"/>
          <w:szCs w:val="28"/>
        </w:rPr>
        <w:t xml:space="preserve">. </w:t>
      </w:r>
      <w:r w:rsidR="00F13065" w:rsidRPr="00BC0116">
        <w:rPr>
          <w:sz w:val="28"/>
          <w:szCs w:val="28"/>
        </w:rPr>
        <w:t>С</w:t>
      </w:r>
      <w:r w:rsidR="00B85465" w:rsidRPr="00BC0116">
        <w:rPr>
          <w:sz w:val="28"/>
          <w:szCs w:val="28"/>
        </w:rPr>
        <w:t xml:space="preserve">рок установления диспансерного наблюдения врача-онколога за пациентом с выявленным онкологическим заболеванием </w:t>
      </w:r>
      <w:r w:rsidR="005E0CBA" w:rsidRPr="00BC0116">
        <w:rPr>
          <w:sz w:val="28"/>
          <w:szCs w:val="28"/>
        </w:rPr>
        <w:t>регламентируется</w:t>
      </w:r>
      <w:r w:rsidR="005C4E9A" w:rsidRPr="00BC0116">
        <w:rPr>
          <w:rStyle w:val="14"/>
          <w:sz w:val="28"/>
          <w:szCs w:val="28"/>
        </w:rPr>
        <w:t xml:space="preserve"> приказом М</w:t>
      </w:r>
      <w:r w:rsidR="00BD3E79" w:rsidRPr="00BC0116">
        <w:rPr>
          <w:rStyle w:val="14"/>
          <w:sz w:val="28"/>
          <w:szCs w:val="28"/>
        </w:rPr>
        <w:t xml:space="preserve">инистерства здравоохранения Российской Федерации </w:t>
      </w:r>
      <w:r w:rsidR="005C4E9A" w:rsidRPr="00BC0116">
        <w:rPr>
          <w:rStyle w:val="14"/>
          <w:sz w:val="28"/>
          <w:szCs w:val="28"/>
        </w:rPr>
        <w:t xml:space="preserve">от 04.06.2020 </w:t>
      </w:r>
      <w:r w:rsidR="00BD3E79" w:rsidRPr="00BC0116">
        <w:rPr>
          <w:rStyle w:val="14"/>
          <w:sz w:val="28"/>
          <w:szCs w:val="28"/>
        </w:rPr>
        <w:t>№</w:t>
      </w:r>
      <w:r w:rsidR="005C4E9A" w:rsidRPr="00BC0116">
        <w:rPr>
          <w:rStyle w:val="14"/>
          <w:sz w:val="28"/>
          <w:szCs w:val="28"/>
        </w:rPr>
        <w:t xml:space="preserve"> </w:t>
      </w:r>
      <w:r w:rsidR="00BD3E79" w:rsidRPr="00BC0116">
        <w:rPr>
          <w:rStyle w:val="14"/>
          <w:sz w:val="28"/>
          <w:szCs w:val="28"/>
        </w:rPr>
        <w:t>548н «Об утверждении порядка диспансерного наблюдения за взрослыми с онкологическими заболеваниями»</w:t>
      </w:r>
      <w:r w:rsidR="00B85465" w:rsidRPr="00BC0116">
        <w:rPr>
          <w:sz w:val="28"/>
          <w:szCs w:val="28"/>
        </w:rPr>
        <w:t>.</w:t>
      </w:r>
    </w:p>
    <w:p w:rsidR="00995F66" w:rsidRPr="00BC0116" w:rsidRDefault="009F2E1E" w:rsidP="00995F66">
      <w:pPr>
        <w:pStyle w:val="24"/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0116">
        <w:rPr>
          <w:sz w:val="28"/>
          <w:szCs w:val="28"/>
        </w:rPr>
        <w:t>4</w:t>
      </w:r>
      <w:r w:rsidR="00F13065" w:rsidRPr="00BC0116">
        <w:rPr>
          <w:sz w:val="28"/>
          <w:szCs w:val="28"/>
        </w:rPr>
        <w:t xml:space="preserve">. </w:t>
      </w:r>
      <w:r w:rsidR="00B85465" w:rsidRPr="00BC0116">
        <w:rPr>
          <w:sz w:val="28"/>
          <w:szCs w:val="28"/>
        </w:rPr>
        <w:t>При госпитализации онкологического боль</w:t>
      </w:r>
      <w:r w:rsidR="00F13065" w:rsidRPr="00BC0116">
        <w:rPr>
          <w:sz w:val="28"/>
          <w:szCs w:val="28"/>
        </w:rPr>
        <w:t>ного по э</w:t>
      </w:r>
      <w:r w:rsidR="003A1795" w:rsidRPr="00BC0116">
        <w:rPr>
          <w:sz w:val="28"/>
          <w:szCs w:val="28"/>
        </w:rPr>
        <w:t xml:space="preserve">кстренным показаниям </w:t>
      </w:r>
      <w:r w:rsidR="00B85465" w:rsidRPr="00BC0116">
        <w:rPr>
          <w:sz w:val="28"/>
          <w:szCs w:val="28"/>
        </w:rPr>
        <w:t>в стационарах не онкологического профиля, пациент</w:t>
      </w:r>
      <w:r w:rsidR="006E25D9" w:rsidRPr="00BC0116">
        <w:rPr>
          <w:sz w:val="28"/>
          <w:szCs w:val="28"/>
        </w:rPr>
        <w:t>а</w:t>
      </w:r>
      <w:r w:rsidR="00B85465" w:rsidRPr="00BC0116">
        <w:rPr>
          <w:sz w:val="28"/>
          <w:szCs w:val="28"/>
        </w:rPr>
        <w:t xml:space="preserve"> </w:t>
      </w:r>
      <w:r w:rsidR="00995F66" w:rsidRPr="00BC0116">
        <w:rPr>
          <w:sz w:val="28"/>
          <w:szCs w:val="28"/>
        </w:rPr>
        <w:t>после</w:t>
      </w:r>
      <w:r w:rsidR="00B85465" w:rsidRPr="00BC0116">
        <w:rPr>
          <w:sz w:val="28"/>
          <w:szCs w:val="28"/>
        </w:rPr>
        <w:t xml:space="preserve"> выписк</w:t>
      </w:r>
      <w:r w:rsidR="00995F66" w:rsidRPr="00BC0116">
        <w:rPr>
          <w:sz w:val="28"/>
          <w:szCs w:val="28"/>
        </w:rPr>
        <w:t>и из стационара</w:t>
      </w:r>
      <w:r w:rsidR="00B85465" w:rsidRPr="00BC0116">
        <w:rPr>
          <w:sz w:val="28"/>
          <w:szCs w:val="28"/>
        </w:rPr>
        <w:t xml:space="preserve"> </w:t>
      </w:r>
      <w:r w:rsidR="00995F66" w:rsidRPr="00BC0116">
        <w:rPr>
          <w:sz w:val="28"/>
          <w:szCs w:val="28"/>
        </w:rPr>
        <w:t xml:space="preserve">направляют </w:t>
      </w:r>
      <w:r w:rsidR="00B85465" w:rsidRPr="00BC0116">
        <w:rPr>
          <w:sz w:val="28"/>
          <w:szCs w:val="28"/>
        </w:rPr>
        <w:t xml:space="preserve">на </w:t>
      </w:r>
      <w:r w:rsidR="00995F66" w:rsidRPr="00BC0116">
        <w:rPr>
          <w:sz w:val="28"/>
          <w:szCs w:val="28"/>
        </w:rPr>
        <w:t>консультацию</w:t>
      </w:r>
      <w:r w:rsidR="00B85465" w:rsidRPr="00BC0116">
        <w:rPr>
          <w:sz w:val="28"/>
          <w:szCs w:val="28"/>
        </w:rPr>
        <w:t xml:space="preserve"> в </w:t>
      </w:r>
      <w:r w:rsidR="00F13065" w:rsidRPr="00BC0116">
        <w:rPr>
          <w:sz w:val="28"/>
          <w:szCs w:val="28"/>
        </w:rPr>
        <w:t>ГУЗ «ОКОД»</w:t>
      </w:r>
      <w:r w:rsidR="00B85465" w:rsidRPr="00BC0116">
        <w:rPr>
          <w:sz w:val="28"/>
          <w:szCs w:val="28"/>
        </w:rPr>
        <w:t xml:space="preserve"> с целью определения тактики ведения и необходимости применения дополнительно других методов специализированного противоопухолевого лечения</w:t>
      </w:r>
      <w:r w:rsidR="00334FF4" w:rsidRPr="00BC0116">
        <w:rPr>
          <w:sz w:val="28"/>
          <w:szCs w:val="28"/>
        </w:rPr>
        <w:t xml:space="preserve">. </w:t>
      </w:r>
    </w:p>
    <w:p w:rsidR="003A1795" w:rsidRPr="00BC0116" w:rsidRDefault="003A1795" w:rsidP="003A1795">
      <w:pPr>
        <w:pStyle w:val="24"/>
        <w:shd w:val="clear" w:color="auto" w:fill="auto"/>
        <w:tabs>
          <w:tab w:val="left" w:pos="145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5. </w:t>
      </w:r>
      <w:proofErr w:type="gramStart"/>
      <w:r w:rsidRPr="00BC0116">
        <w:rPr>
          <w:sz w:val="28"/>
          <w:szCs w:val="28"/>
        </w:rPr>
        <w:t xml:space="preserve">При госпитализации онкологического больного по экстренным показаниям, либо при выявлении у пациента злокачественного заболевания в ходе обследования и лечения в стационарах не онкологического </w:t>
      </w:r>
      <w:r w:rsidRPr="00BC0116">
        <w:rPr>
          <w:sz w:val="28"/>
          <w:szCs w:val="28"/>
        </w:rPr>
        <w:lastRenderedPageBreak/>
        <w:t>профиля</w:t>
      </w:r>
      <w:r w:rsidR="00995F66" w:rsidRPr="00BC0116">
        <w:rPr>
          <w:sz w:val="28"/>
          <w:szCs w:val="28"/>
        </w:rPr>
        <w:t>, но имеющих лицензию и объёмы  стационарного лечения по профилю «онкология»</w:t>
      </w:r>
      <w:r w:rsidRPr="00BC0116">
        <w:rPr>
          <w:sz w:val="28"/>
          <w:szCs w:val="28"/>
        </w:rPr>
        <w:t>, пациента в обязательном порядке перед выпиской представляют в режиме видеоконференцсвязи на онкологический консилиум в ГУЗ «ОКОД» с целью определения тактики ведения и необходимости применения дополнительно других</w:t>
      </w:r>
      <w:proofErr w:type="gramEnd"/>
      <w:r w:rsidRPr="00BC0116">
        <w:rPr>
          <w:sz w:val="28"/>
          <w:szCs w:val="28"/>
        </w:rPr>
        <w:t xml:space="preserve"> методов специализированного противоопухолевого лечения (за исключением больных, состоящих на диспансерном учете с ранее установленным диагнозом «злокачественное новообразование» данной локализации). Сведения представляются дистанционно, по средствам специализированных каналов связи (</w:t>
      </w:r>
      <w:proofErr w:type="spellStart"/>
      <w:r w:rsidRPr="00BC0116">
        <w:rPr>
          <w:sz w:val="28"/>
          <w:szCs w:val="28"/>
          <w:lang w:val="en-US"/>
        </w:rPr>
        <w:t>VipNet</w:t>
      </w:r>
      <w:proofErr w:type="spellEnd"/>
      <w:r w:rsidRPr="00BC0116">
        <w:rPr>
          <w:sz w:val="28"/>
          <w:szCs w:val="28"/>
        </w:rPr>
        <w:t xml:space="preserve"> почта или СЭД) в защищенном паролем контейнере, заранее оповестив ГУЗ «ОКОД» (ответственный - заместитель главного врача по медицинской части ГУЗ «ОКОД»). Пароль от контейнера передается ответственным лицам в ГУЗ «ОКОД» отдельно от основного контейнера. В случае необходимости, проводится совместный консилиум врачей из разных медицинских организаций области по средствам аппаратно-программного комплекса </w:t>
      </w:r>
      <w:proofErr w:type="spellStart"/>
      <w:r w:rsidRPr="00BC0116">
        <w:rPr>
          <w:sz w:val="28"/>
          <w:szCs w:val="28"/>
        </w:rPr>
        <w:t>TrueConf</w:t>
      </w:r>
      <w:proofErr w:type="spellEnd"/>
      <w:r w:rsidRPr="00BC0116">
        <w:rPr>
          <w:sz w:val="28"/>
          <w:szCs w:val="28"/>
        </w:rPr>
        <w:t>, размещенного на серверах ГУЗ «МИАЦ»:</w:t>
      </w:r>
    </w:p>
    <w:p w:rsidR="00B85465" w:rsidRPr="00BC0116" w:rsidRDefault="00995F66" w:rsidP="00B85465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C0116">
        <w:rPr>
          <w:sz w:val="28"/>
          <w:szCs w:val="28"/>
        </w:rPr>
        <w:t>5</w:t>
      </w:r>
      <w:r w:rsidR="005C4E9A" w:rsidRPr="00BC0116">
        <w:rPr>
          <w:sz w:val="28"/>
          <w:szCs w:val="28"/>
        </w:rPr>
        <w:t>.1. О</w:t>
      </w:r>
      <w:r w:rsidR="00B85465" w:rsidRPr="00BC0116">
        <w:rPr>
          <w:sz w:val="28"/>
          <w:szCs w:val="28"/>
        </w:rPr>
        <w:t xml:space="preserve">нкологический консилиум № 1 ГУЗ «ОКОД» (г. Саратов, микрорайон Смирновское ущелье, здание 1 В) - онкологические больные, находящиеся на стационарном лечении в медицинских организациях не онкологического профиля, расположенных на территории г. Саратова </w:t>
      </w:r>
      <w:r w:rsidR="00334FF4" w:rsidRPr="00BC0116">
        <w:rPr>
          <w:sz w:val="28"/>
          <w:szCs w:val="28"/>
        </w:rPr>
        <w:t xml:space="preserve">и Саратовской области (кроме районов, поименованных в п. 4.2. настоящего приложения) </w:t>
      </w:r>
      <w:r w:rsidR="00B85465" w:rsidRPr="00BC0116">
        <w:rPr>
          <w:sz w:val="28"/>
          <w:szCs w:val="28"/>
        </w:rPr>
        <w:t xml:space="preserve">(ответственный – заместитель главного врача по медицинской части </w:t>
      </w:r>
      <w:r w:rsidR="00F13065" w:rsidRPr="00BC0116">
        <w:rPr>
          <w:sz w:val="28"/>
          <w:szCs w:val="28"/>
        </w:rPr>
        <w:t xml:space="preserve"> </w:t>
      </w:r>
      <w:r w:rsidR="00B85465" w:rsidRPr="00BC0116">
        <w:rPr>
          <w:sz w:val="28"/>
          <w:szCs w:val="28"/>
        </w:rPr>
        <w:t>ГУЗ «ОКОД»);</w:t>
      </w:r>
    </w:p>
    <w:p w:rsidR="00B85465" w:rsidRPr="00BC0116" w:rsidRDefault="00B12723" w:rsidP="00B12723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</w:t>
      </w:r>
      <w:r w:rsidR="00995F66" w:rsidRPr="00BC0116">
        <w:rPr>
          <w:sz w:val="28"/>
          <w:szCs w:val="28"/>
        </w:rPr>
        <w:t>5</w:t>
      </w:r>
      <w:r w:rsidR="00B85465" w:rsidRPr="00BC0116">
        <w:rPr>
          <w:sz w:val="28"/>
          <w:szCs w:val="28"/>
        </w:rPr>
        <w:t>.</w:t>
      </w:r>
      <w:r w:rsidR="00334FF4" w:rsidRPr="00BC0116">
        <w:rPr>
          <w:sz w:val="28"/>
          <w:szCs w:val="28"/>
        </w:rPr>
        <w:t>2</w:t>
      </w:r>
      <w:r w:rsidR="00B85465" w:rsidRPr="00BC0116">
        <w:rPr>
          <w:sz w:val="28"/>
          <w:szCs w:val="28"/>
        </w:rPr>
        <w:t xml:space="preserve">. </w:t>
      </w:r>
      <w:r w:rsidRPr="00BC0116">
        <w:rPr>
          <w:sz w:val="28"/>
          <w:szCs w:val="28"/>
        </w:rPr>
        <w:t>О</w:t>
      </w:r>
      <w:r w:rsidR="00B85465" w:rsidRPr="00BC0116">
        <w:rPr>
          <w:sz w:val="28"/>
          <w:szCs w:val="28"/>
        </w:rPr>
        <w:t xml:space="preserve">нкологический консилиум № 2 ГУЗ «ОКОД» (г. Вольск, </w:t>
      </w:r>
      <w:r w:rsidRPr="00BC0116">
        <w:rPr>
          <w:sz w:val="28"/>
          <w:szCs w:val="28"/>
        </w:rPr>
        <w:t xml:space="preserve">        </w:t>
      </w:r>
      <w:r w:rsidR="00B85465" w:rsidRPr="00BC0116">
        <w:rPr>
          <w:sz w:val="28"/>
          <w:szCs w:val="28"/>
        </w:rPr>
        <w:t xml:space="preserve">ул. </w:t>
      </w:r>
      <w:proofErr w:type="gramStart"/>
      <w:r w:rsidR="00B85465" w:rsidRPr="00BC0116">
        <w:rPr>
          <w:sz w:val="28"/>
          <w:szCs w:val="28"/>
        </w:rPr>
        <w:t>Пионерская</w:t>
      </w:r>
      <w:proofErr w:type="gramEnd"/>
      <w:r w:rsidR="00B85465" w:rsidRPr="00BC0116">
        <w:rPr>
          <w:sz w:val="28"/>
          <w:szCs w:val="28"/>
        </w:rPr>
        <w:t>, 59 «А») - онкологические больные, находящиеся на стационарном лечении в медицинских организациях не онкологического профиля,</w:t>
      </w:r>
      <w:r w:rsidRPr="00BC0116">
        <w:rPr>
          <w:sz w:val="28"/>
          <w:szCs w:val="28"/>
        </w:rPr>
        <w:t xml:space="preserve"> расположенных на территории </w:t>
      </w:r>
      <w:r w:rsidR="00B85465" w:rsidRPr="00BC0116">
        <w:rPr>
          <w:sz w:val="28"/>
          <w:szCs w:val="28"/>
        </w:rPr>
        <w:t>Базарно-</w:t>
      </w:r>
      <w:proofErr w:type="spellStart"/>
      <w:r w:rsidR="00B85465" w:rsidRPr="00BC0116">
        <w:rPr>
          <w:sz w:val="28"/>
          <w:szCs w:val="28"/>
        </w:rPr>
        <w:t>Карабулакского</w:t>
      </w:r>
      <w:proofErr w:type="spellEnd"/>
      <w:r w:rsidR="00B85465" w:rsidRPr="00BC0116">
        <w:rPr>
          <w:sz w:val="28"/>
          <w:szCs w:val="28"/>
        </w:rPr>
        <w:t xml:space="preserve">, Балаковского, </w:t>
      </w:r>
      <w:proofErr w:type="spellStart"/>
      <w:r w:rsidR="00B85465" w:rsidRPr="00BC0116">
        <w:rPr>
          <w:sz w:val="28"/>
          <w:szCs w:val="28"/>
        </w:rPr>
        <w:t>Балтайского</w:t>
      </w:r>
      <w:proofErr w:type="spellEnd"/>
      <w:r w:rsidR="00B85465" w:rsidRPr="00BC0116">
        <w:rPr>
          <w:sz w:val="28"/>
          <w:szCs w:val="28"/>
        </w:rPr>
        <w:t xml:space="preserve">, </w:t>
      </w:r>
      <w:proofErr w:type="spellStart"/>
      <w:r w:rsidR="00B85465" w:rsidRPr="00BC0116">
        <w:rPr>
          <w:sz w:val="28"/>
          <w:szCs w:val="28"/>
        </w:rPr>
        <w:t>Вольского</w:t>
      </w:r>
      <w:proofErr w:type="spellEnd"/>
      <w:r w:rsidR="00B85465" w:rsidRPr="00BC0116">
        <w:rPr>
          <w:sz w:val="28"/>
          <w:szCs w:val="28"/>
        </w:rPr>
        <w:t xml:space="preserve">, Духовницкого, </w:t>
      </w:r>
      <w:proofErr w:type="spellStart"/>
      <w:r w:rsidR="00B85465" w:rsidRPr="00BC0116">
        <w:rPr>
          <w:sz w:val="28"/>
          <w:szCs w:val="28"/>
        </w:rPr>
        <w:t>Ивантеевского</w:t>
      </w:r>
      <w:proofErr w:type="spellEnd"/>
      <w:r w:rsidR="00B85465" w:rsidRPr="00BC0116">
        <w:rPr>
          <w:sz w:val="28"/>
          <w:szCs w:val="28"/>
        </w:rPr>
        <w:t xml:space="preserve">, Пугачевского и </w:t>
      </w:r>
      <w:proofErr w:type="spellStart"/>
      <w:r w:rsidR="00B85465" w:rsidRPr="00BC0116">
        <w:rPr>
          <w:sz w:val="28"/>
          <w:szCs w:val="28"/>
        </w:rPr>
        <w:t>Хвалынского</w:t>
      </w:r>
      <w:proofErr w:type="spellEnd"/>
      <w:r w:rsidRPr="00BC0116">
        <w:rPr>
          <w:sz w:val="28"/>
          <w:szCs w:val="28"/>
        </w:rPr>
        <w:t xml:space="preserve"> районов</w:t>
      </w:r>
      <w:r w:rsidR="00B85465" w:rsidRPr="00BC0116">
        <w:rPr>
          <w:sz w:val="28"/>
          <w:szCs w:val="28"/>
        </w:rPr>
        <w:t>.</w:t>
      </w:r>
    </w:p>
    <w:p w:rsidR="00B85465" w:rsidRPr="00BC0116" w:rsidRDefault="00995F66" w:rsidP="00995F66">
      <w:pPr>
        <w:pStyle w:val="2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6</w:t>
      </w:r>
      <w:r w:rsidR="000F57EE" w:rsidRPr="00BC0116">
        <w:rPr>
          <w:sz w:val="28"/>
          <w:szCs w:val="28"/>
        </w:rPr>
        <w:t xml:space="preserve">. </w:t>
      </w:r>
      <w:r w:rsidR="00B12723" w:rsidRPr="00BC0116">
        <w:rPr>
          <w:sz w:val="28"/>
          <w:szCs w:val="28"/>
        </w:rPr>
        <w:t>Н</w:t>
      </w:r>
      <w:r w:rsidR="00B85465" w:rsidRPr="00BC0116">
        <w:rPr>
          <w:sz w:val="28"/>
          <w:szCs w:val="28"/>
        </w:rPr>
        <w:t xml:space="preserve">а </w:t>
      </w:r>
      <w:proofErr w:type="gramStart"/>
      <w:r w:rsidR="00B85465" w:rsidRPr="00BC0116">
        <w:rPr>
          <w:sz w:val="28"/>
          <w:szCs w:val="28"/>
        </w:rPr>
        <w:t>амбулаторный</w:t>
      </w:r>
      <w:proofErr w:type="gramEnd"/>
      <w:r w:rsidR="00B85465" w:rsidRPr="00BC0116">
        <w:rPr>
          <w:sz w:val="28"/>
          <w:szCs w:val="28"/>
        </w:rPr>
        <w:t xml:space="preserve"> </w:t>
      </w:r>
      <w:proofErr w:type="spellStart"/>
      <w:r w:rsidR="00B85465" w:rsidRPr="00BC0116">
        <w:rPr>
          <w:sz w:val="28"/>
          <w:szCs w:val="28"/>
        </w:rPr>
        <w:t>онкоконсилиум</w:t>
      </w:r>
      <w:proofErr w:type="spellEnd"/>
      <w:r w:rsidR="00B85465" w:rsidRPr="00BC0116">
        <w:rPr>
          <w:sz w:val="28"/>
          <w:szCs w:val="28"/>
        </w:rPr>
        <w:t xml:space="preserve"> </w:t>
      </w:r>
      <w:r w:rsidR="00B12723" w:rsidRPr="00BC0116">
        <w:rPr>
          <w:sz w:val="28"/>
          <w:szCs w:val="28"/>
        </w:rPr>
        <w:t xml:space="preserve">ГУЗ «ОКОД» </w:t>
      </w:r>
      <w:r w:rsidR="00B85465" w:rsidRPr="00BC0116">
        <w:rPr>
          <w:sz w:val="28"/>
          <w:szCs w:val="28"/>
        </w:rPr>
        <w:t>в обязательном порядке направляются:</w:t>
      </w:r>
    </w:p>
    <w:p w:rsidR="00B85465" w:rsidRPr="00BC0116" w:rsidRDefault="00B12723" w:rsidP="00B85465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BC0116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995F66" w:rsidRPr="00BC0116">
        <w:rPr>
          <w:rFonts w:ascii="Times New Roman" w:eastAsia="Times New Roman" w:hAnsi="Times New Roman"/>
          <w:sz w:val="28"/>
          <w:szCs w:val="28"/>
        </w:rPr>
        <w:t>6</w:t>
      </w:r>
      <w:r w:rsidRPr="00BC0116">
        <w:rPr>
          <w:rFonts w:ascii="Times New Roman" w:eastAsia="Times New Roman" w:hAnsi="Times New Roman"/>
          <w:sz w:val="28"/>
          <w:szCs w:val="28"/>
        </w:rPr>
        <w:t>.1. В</w:t>
      </w:r>
      <w:r w:rsidR="00B85465" w:rsidRPr="00BC0116">
        <w:rPr>
          <w:rFonts w:ascii="Times New Roman" w:eastAsia="Times New Roman" w:hAnsi="Times New Roman"/>
          <w:sz w:val="28"/>
          <w:szCs w:val="28"/>
        </w:rPr>
        <w:t>се первично-выявленные больные со злокачественными новообразованиями различных локализаций, обследованные в соответствии с клиническими рекомендациями АОР для определ</w:t>
      </w:r>
      <w:r w:rsidRPr="00BC0116">
        <w:rPr>
          <w:rFonts w:ascii="Times New Roman" w:eastAsia="Times New Roman" w:hAnsi="Times New Roman"/>
          <w:sz w:val="28"/>
          <w:szCs w:val="28"/>
        </w:rPr>
        <w:t>ения дальнейшей тактики лечения.</w:t>
      </w:r>
    </w:p>
    <w:p w:rsidR="00B85465" w:rsidRPr="00BC0116" w:rsidRDefault="00B12723" w:rsidP="00B85465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BC0116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995F66" w:rsidRPr="00BC0116">
        <w:rPr>
          <w:rFonts w:ascii="Times New Roman" w:eastAsia="Times New Roman" w:hAnsi="Times New Roman"/>
          <w:sz w:val="28"/>
          <w:szCs w:val="28"/>
        </w:rPr>
        <w:t>6</w:t>
      </w:r>
      <w:r w:rsidRPr="00BC0116">
        <w:rPr>
          <w:rFonts w:ascii="Times New Roman" w:eastAsia="Times New Roman" w:hAnsi="Times New Roman"/>
          <w:sz w:val="28"/>
          <w:szCs w:val="28"/>
        </w:rPr>
        <w:t xml:space="preserve">.2. Пациенты </w:t>
      </w:r>
      <w:r w:rsidR="00B85465" w:rsidRPr="00BC0116">
        <w:rPr>
          <w:rFonts w:ascii="Times New Roman" w:eastAsia="Times New Roman" w:hAnsi="Times New Roman"/>
          <w:sz w:val="28"/>
          <w:szCs w:val="28"/>
        </w:rPr>
        <w:t xml:space="preserve">с рецидивом или прогрессированием заболевания в </w:t>
      </w:r>
      <w:r w:rsidRPr="00BC0116">
        <w:rPr>
          <w:rFonts w:ascii="Times New Roman" w:eastAsia="Times New Roman" w:hAnsi="Times New Roman"/>
          <w:sz w:val="28"/>
          <w:szCs w:val="28"/>
        </w:rPr>
        <w:t>период диспансерного наблюдения.</w:t>
      </w:r>
      <w:r w:rsidR="009317E7" w:rsidRPr="00BC0116">
        <w:rPr>
          <w:rFonts w:ascii="Times New Roman" w:eastAsia="Times New Roman" w:hAnsi="Times New Roman"/>
          <w:sz w:val="28"/>
          <w:szCs w:val="28"/>
        </w:rPr>
        <w:t xml:space="preserve"> В</w:t>
      </w:r>
      <w:r w:rsidR="00B85465" w:rsidRPr="00BC0116">
        <w:rPr>
          <w:rFonts w:ascii="Times New Roman" w:eastAsia="Times New Roman" w:hAnsi="Times New Roman"/>
          <w:sz w:val="28"/>
          <w:szCs w:val="28"/>
        </w:rPr>
        <w:t xml:space="preserve">озможно проведение консилиума заочно при наличии справки врачебной комиссии </w:t>
      </w:r>
      <w:r w:rsidRPr="00BC0116">
        <w:rPr>
          <w:rFonts w:ascii="Times New Roman" w:eastAsia="Times New Roman" w:hAnsi="Times New Roman"/>
          <w:sz w:val="28"/>
          <w:szCs w:val="28"/>
        </w:rPr>
        <w:t xml:space="preserve">поликлиники по месту прикрепления </w:t>
      </w:r>
      <w:r w:rsidR="00B85465" w:rsidRPr="00BC0116">
        <w:rPr>
          <w:rFonts w:ascii="Times New Roman" w:eastAsia="Times New Roman" w:hAnsi="Times New Roman"/>
          <w:sz w:val="28"/>
          <w:szCs w:val="28"/>
        </w:rPr>
        <w:t xml:space="preserve">о </w:t>
      </w:r>
      <w:proofErr w:type="spellStart"/>
      <w:r w:rsidR="00B85465" w:rsidRPr="00BC0116">
        <w:rPr>
          <w:rFonts w:ascii="Times New Roman" w:eastAsia="Times New Roman" w:hAnsi="Times New Roman"/>
          <w:sz w:val="28"/>
          <w:szCs w:val="28"/>
        </w:rPr>
        <w:t>нетранспортабельности</w:t>
      </w:r>
      <w:proofErr w:type="spellEnd"/>
      <w:r w:rsidR="009317E7" w:rsidRPr="00BC0116">
        <w:rPr>
          <w:rFonts w:ascii="Times New Roman" w:eastAsia="Times New Roman" w:hAnsi="Times New Roman"/>
          <w:sz w:val="28"/>
          <w:szCs w:val="28"/>
        </w:rPr>
        <w:t xml:space="preserve"> пациента</w:t>
      </w:r>
      <w:r w:rsidRPr="00BC0116">
        <w:rPr>
          <w:rFonts w:ascii="Times New Roman" w:eastAsia="Times New Roman" w:hAnsi="Times New Roman"/>
          <w:sz w:val="28"/>
          <w:szCs w:val="28"/>
        </w:rPr>
        <w:t>.</w:t>
      </w:r>
    </w:p>
    <w:p w:rsidR="00B85465" w:rsidRPr="00BC0116" w:rsidRDefault="00B12723" w:rsidP="00B85465">
      <w:pPr>
        <w:tabs>
          <w:tab w:val="left" w:pos="284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BC0116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995F66" w:rsidRPr="00BC0116">
        <w:rPr>
          <w:rFonts w:ascii="Times New Roman" w:eastAsia="Times New Roman" w:hAnsi="Times New Roman"/>
          <w:sz w:val="28"/>
          <w:szCs w:val="28"/>
        </w:rPr>
        <w:t>6</w:t>
      </w:r>
      <w:r w:rsidRPr="00BC0116">
        <w:rPr>
          <w:rFonts w:ascii="Times New Roman" w:eastAsia="Times New Roman" w:hAnsi="Times New Roman"/>
          <w:sz w:val="28"/>
          <w:szCs w:val="28"/>
        </w:rPr>
        <w:t>.</w:t>
      </w:r>
      <w:r w:rsidR="009317E7" w:rsidRPr="00BC0116">
        <w:rPr>
          <w:rFonts w:ascii="Times New Roman" w:eastAsia="Times New Roman" w:hAnsi="Times New Roman"/>
          <w:sz w:val="28"/>
          <w:szCs w:val="28"/>
        </w:rPr>
        <w:t>3</w:t>
      </w:r>
      <w:r w:rsidRPr="00BC0116">
        <w:rPr>
          <w:rFonts w:ascii="Times New Roman" w:eastAsia="Times New Roman" w:hAnsi="Times New Roman"/>
          <w:sz w:val="28"/>
          <w:szCs w:val="28"/>
        </w:rPr>
        <w:t>. Пациенты, получившие рекомендаци</w:t>
      </w:r>
      <w:r w:rsidR="00B85465" w:rsidRPr="00BC0116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BC0116">
        <w:rPr>
          <w:rFonts w:ascii="Times New Roman" w:eastAsia="Times New Roman" w:hAnsi="Times New Roman"/>
          <w:sz w:val="28"/>
          <w:szCs w:val="28"/>
        </w:rPr>
        <w:t>в</w:t>
      </w:r>
      <w:r w:rsidR="00B85465" w:rsidRPr="00BC0116">
        <w:rPr>
          <w:rFonts w:ascii="Times New Roman" w:eastAsia="Times New Roman" w:hAnsi="Times New Roman"/>
          <w:sz w:val="28"/>
          <w:szCs w:val="28"/>
        </w:rPr>
        <w:t xml:space="preserve"> федеральных </w:t>
      </w:r>
      <w:r w:rsidRPr="00BC0116">
        <w:rPr>
          <w:rFonts w:ascii="Times New Roman" w:eastAsia="Times New Roman" w:hAnsi="Times New Roman"/>
          <w:sz w:val="28"/>
          <w:szCs w:val="28"/>
        </w:rPr>
        <w:t>медицинских организациях</w:t>
      </w:r>
      <w:r w:rsidR="00B85465" w:rsidRPr="00BC0116">
        <w:rPr>
          <w:rFonts w:ascii="Times New Roman" w:eastAsia="Times New Roman" w:hAnsi="Times New Roman"/>
          <w:sz w:val="28"/>
          <w:szCs w:val="28"/>
        </w:rPr>
        <w:t xml:space="preserve"> на п</w:t>
      </w:r>
      <w:r w:rsidRPr="00BC0116">
        <w:rPr>
          <w:rFonts w:ascii="Times New Roman" w:eastAsia="Times New Roman" w:hAnsi="Times New Roman"/>
          <w:sz w:val="28"/>
          <w:szCs w:val="28"/>
        </w:rPr>
        <w:t>ровед</w:t>
      </w:r>
      <w:r w:rsidR="00B85465" w:rsidRPr="00BC0116">
        <w:rPr>
          <w:rFonts w:ascii="Times New Roman" w:eastAsia="Times New Roman" w:hAnsi="Times New Roman"/>
          <w:sz w:val="28"/>
          <w:szCs w:val="28"/>
        </w:rPr>
        <w:t xml:space="preserve">ение </w:t>
      </w:r>
      <w:r w:rsidRPr="00BC0116">
        <w:rPr>
          <w:rFonts w:ascii="Times New Roman" w:eastAsia="Times New Roman" w:hAnsi="Times New Roman"/>
          <w:sz w:val="28"/>
          <w:szCs w:val="28"/>
        </w:rPr>
        <w:t xml:space="preserve">противоопухолевой </w:t>
      </w:r>
      <w:r w:rsidR="00B85465" w:rsidRPr="00BC0116">
        <w:rPr>
          <w:rFonts w:ascii="Times New Roman" w:eastAsia="Times New Roman" w:hAnsi="Times New Roman"/>
          <w:sz w:val="28"/>
          <w:szCs w:val="28"/>
        </w:rPr>
        <w:t>лекарственной терапии.</w:t>
      </w:r>
    </w:p>
    <w:p w:rsidR="009F2E1E" w:rsidRPr="00BC0116" w:rsidRDefault="009F2E1E" w:rsidP="009F2E1E">
      <w:pPr>
        <w:pStyle w:val="24"/>
        <w:shd w:val="clear" w:color="auto" w:fill="auto"/>
        <w:tabs>
          <w:tab w:val="left" w:pos="100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</w:t>
      </w:r>
      <w:r w:rsidR="00995F66" w:rsidRPr="00BC0116">
        <w:rPr>
          <w:sz w:val="28"/>
          <w:szCs w:val="28"/>
        </w:rPr>
        <w:t>7</w:t>
      </w:r>
      <w:r w:rsidRPr="00BC0116">
        <w:rPr>
          <w:sz w:val="28"/>
          <w:szCs w:val="28"/>
        </w:rPr>
        <w:t xml:space="preserve">. Онкологические консилиумы в медицинских организациях федерального подчинения и медицинских организациях частных форм </w:t>
      </w:r>
      <w:r w:rsidRPr="00BC0116">
        <w:rPr>
          <w:sz w:val="28"/>
          <w:szCs w:val="28"/>
        </w:rPr>
        <w:lastRenderedPageBreak/>
        <w:t xml:space="preserve">собственности регулируются отдельными приказами. Заключение онкологического консилиума оформляется протоколом, подписывается членами консилиума и вносится в первичную медицинскую документацию больного. Один из экземпляров </w:t>
      </w:r>
      <w:r w:rsidR="00D079C7">
        <w:rPr>
          <w:sz w:val="28"/>
          <w:szCs w:val="28"/>
        </w:rPr>
        <w:t>заключения</w:t>
      </w:r>
      <w:r w:rsidRPr="00BC0116">
        <w:rPr>
          <w:sz w:val="28"/>
          <w:szCs w:val="28"/>
        </w:rPr>
        <w:t xml:space="preserve"> направляется в отдел противораковой профилактики с популяционным раковым регистром ГУЗ «ОКОД» (г. Саратов, ул. Чернышевского, д. 141 корпус Н-1) - в соответствии с приложением 4 к настоящему приказу.</w:t>
      </w:r>
    </w:p>
    <w:p w:rsidR="00B85465" w:rsidRPr="00D079C7" w:rsidRDefault="00B12723" w:rsidP="00B12723">
      <w:pPr>
        <w:pStyle w:val="24"/>
        <w:shd w:val="clear" w:color="auto" w:fill="auto"/>
        <w:tabs>
          <w:tab w:val="left" w:pos="100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</w:t>
      </w:r>
      <w:r w:rsidR="009F2E1E" w:rsidRPr="00BC0116">
        <w:rPr>
          <w:sz w:val="28"/>
          <w:szCs w:val="28"/>
        </w:rPr>
        <w:t xml:space="preserve"> </w:t>
      </w:r>
      <w:r w:rsidRPr="00BC0116">
        <w:rPr>
          <w:sz w:val="28"/>
          <w:szCs w:val="28"/>
        </w:rPr>
        <w:t xml:space="preserve">         </w:t>
      </w:r>
      <w:r w:rsidR="00995F66" w:rsidRPr="00BC0116">
        <w:rPr>
          <w:sz w:val="28"/>
          <w:szCs w:val="28"/>
        </w:rPr>
        <w:t>8</w:t>
      </w:r>
      <w:r w:rsidRPr="00BC0116">
        <w:rPr>
          <w:sz w:val="28"/>
          <w:szCs w:val="28"/>
        </w:rPr>
        <w:t xml:space="preserve">. </w:t>
      </w:r>
      <w:proofErr w:type="gramStart"/>
      <w:r w:rsidR="00B85465" w:rsidRPr="00BC0116">
        <w:rPr>
          <w:sz w:val="28"/>
          <w:szCs w:val="28"/>
        </w:rPr>
        <w:t>Определение тактики специализированного лечения</w:t>
      </w:r>
      <w:r w:rsidR="009E01A9" w:rsidRPr="00BC0116">
        <w:rPr>
          <w:sz w:val="28"/>
          <w:szCs w:val="28"/>
        </w:rPr>
        <w:t xml:space="preserve"> и диспансерного наблюдения</w:t>
      </w:r>
      <w:r w:rsidR="00B85465" w:rsidRPr="00BC0116">
        <w:rPr>
          <w:sz w:val="28"/>
          <w:szCs w:val="28"/>
        </w:rPr>
        <w:t xml:space="preserve"> пациентам </w:t>
      </w:r>
      <w:proofErr w:type="spellStart"/>
      <w:r w:rsidR="00B85465" w:rsidRPr="00BC0116">
        <w:rPr>
          <w:sz w:val="28"/>
          <w:szCs w:val="28"/>
        </w:rPr>
        <w:t>онко</w:t>
      </w:r>
      <w:r w:rsidRPr="00BC0116">
        <w:rPr>
          <w:sz w:val="28"/>
          <w:szCs w:val="28"/>
        </w:rPr>
        <w:t>гематологического</w:t>
      </w:r>
      <w:proofErr w:type="spellEnd"/>
      <w:r w:rsidRPr="00BC0116">
        <w:rPr>
          <w:sz w:val="28"/>
          <w:szCs w:val="28"/>
        </w:rPr>
        <w:t xml:space="preserve"> профиля (коды по</w:t>
      </w:r>
      <w:r w:rsidR="00B85465" w:rsidRPr="00BC0116">
        <w:rPr>
          <w:sz w:val="28"/>
          <w:szCs w:val="28"/>
        </w:rPr>
        <w:t xml:space="preserve"> МКБ-10</w:t>
      </w:r>
      <w:r w:rsidRPr="00BC0116">
        <w:rPr>
          <w:sz w:val="28"/>
          <w:szCs w:val="28"/>
        </w:rPr>
        <w:t>:</w:t>
      </w:r>
      <w:proofErr w:type="gramEnd"/>
      <w:r w:rsidR="00B85465" w:rsidRPr="00BC0116">
        <w:rPr>
          <w:sz w:val="28"/>
          <w:szCs w:val="28"/>
        </w:rPr>
        <w:t xml:space="preserve"> С81-С85, С90, С96) </w:t>
      </w:r>
      <w:r w:rsidR="009E01A9" w:rsidRPr="00BC0116">
        <w:rPr>
          <w:sz w:val="28"/>
          <w:szCs w:val="28"/>
        </w:rPr>
        <w:t xml:space="preserve">определяется отдельным совместным приказом между министерством здравоохранения Саратовской области и </w:t>
      </w:r>
      <w:r w:rsidR="00D079C7">
        <w:rPr>
          <w:sz w:val="28"/>
          <w:szCs w:val="28"/>
        </w:rPr>
        <w:t xml:space="preserve">УНИВЕРСИТЕТСКАЯ КЛИНИЧЕСКАЯ БОЛЬНИЦА №3 ИМЕНИ </w:t>
      </w:r>
      <w:r w:rsidR="009E01A9" w:rsidRPr="00BC0116">
        <w:rPr>
          <w:sz w:val="28"/>
          <w:szCs w:val="28"/>
        </w:rPr>
        <w:t xml:space="preserve">В.Я. </w:t>
      </w:r>
      <w:r w:rsidR="00D079C7">
        <w:rPr>
          <w:sz w:val="28"/>
          <w:szCs w:val="28"/>
        </w:rPr>
        <w:t>ШУСТОВА</w:t>
      </w:r>
      <w:r w:rsidR="009E01A9" w:rsidRPr="00BC0116">
        <w:rPr>
          <w:sz w:val="28"/>
          <w:szCs w:val="28"/>
        </w:rPr>
        <w:t xml:space="preserve"> </w:t>
      </w:r>
      <w:r w:rsidR="009E01A9" w:rsidRPr="00D079C7">
        <w:rPr>
          <w:sz w:val="28"/>
          <w:szCs w:val="28"/>
        </w:rPr>
        <w:t xml:space="preserve">ФГБОУ </w:t>
      </w:r>
      <w:proofErr w:type="gramStart"/>
      <w:r w:rsidR="009E01A9" w:rsidRPr="00D079C7">
        <w:rPr>
          <w:sz w:val="28"/>
          <w:szCs w:val="28"/>
        </w:rPr>
        <w:t>ВО</w:t>
      </w:r>
      <w:proofErr w:type="gramEnd"/>
      <w:r w:rsidR="009E01A9" w:rsidRPr="00D079C7">
        <w:rPr>
          <w:sz w:val="28"/>
          <w:szCs w:val="28"/>
        </w:rPr>
        <w:t xml:space="preserve"> </w:t>
      </w:r>
      <w:r w:rsidR="00D079C7" w:rsidRPr="00D079C7">
        <w:rPr>
          <w:sz w:val="28"/>
          <w:szCs w:val="28"/>
        </w:rPr>
        <w:t>«</w:t>
      </w:r>
      <w:r w:rsidR="009E01A9" w:rsidRPr="00D079C7">
        <w:rPr>
          <w:sz w:val="28"/>
          <w:szCs w:val="28"/>
        </w:rPr>
        <w:t xml:space="preserve">Саратовский </w:t>
      </w:r>
      <w:r w:rsidR="00D079C7" w:rsidRPr="00D079C7">
        <w:rPr>
          <w:sz w:val="28"/>
          <w:szCs w:val="28"/>
        </w:rPr>
        <w:t>государственный медицинский университет</w:t>
      </w:r>
      <w:r w:rsidR="009E01A9" w:rsidRPr="00D079C7">
        <w:rPr>
          <w:sz w:val="28"/>
          <w:szCs w:val="28"/>
        </w:rPr>
        <w:t xml:space="preserve"> имени В.И. Разумовского</w:t>
      </w:r>
      <w:r w:rsidR="00D079C7" w:rsidRPr="00D079C7">
        <w:rPr>
          <w:sz w:val="28"/>
          <w:szCs w:val="28"/>
        </w:rPr>
        <w:t>»</w:t>
      </w:r>
      <w:r w:rsidR="009E01A9" w:rsidRPr="00D079C7">
        <w:rPr>
          <w:sz w:val="28"/>
          <w:szCs w:val="28"/>
        </w:rPr>
        <w:t xml:space="preserve"> Мин</w:t>
      </w:r>
      <w:r w:rsidR="00D079C7" w:rsidRPr="00D079C7">
        <w:rPr>
          <w:sz w:val="28"/>
          <w:szCs w:val="28"/>
        </w:rPr>
        <w:t>истерства здравоохранения Российской Федерации</w:t>
      </w:r>
      <w:r w:rsidR="009E01A9" w:rsidRPr="00D079C7">
        <w:rPr>
          <w:sz w:val="28"/>
          <w:szCs w:val="28"/>
        </w:rPr>
        <w:t>.</w:t>
      </w:r>
    </w:p>
    <w:p w:rsidR="009E01A9" w:rsidRPr="00BC0116" w:rsidRDefault="00C0334C" w:rsidP="009E01A9">
      <w:pPr>
        <w:pStyle w:val="24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</w:t>
      </w:r>
      <w:r w:rsidR="009F2E1E" w:rsidRPr="00BC0116">
        <w:rPr>
          <w:sz w:val="28"/>
          <w:szCs w:val="28"/>
        </w:rPr>
        <w:t xml:space="preserve"> </w:t>
      </w:r>
      <w:r w:rsidRPr="00BC0116">
        <w:rPr>
          <w:sz w:val="28"/>
          <w:szCs w:val="28"/>
        </w:rPr>
        <w:t xml:space="preserve">       </w:t>
      </w:r>
      <w:r w:rsidR="00995F66" w:rsidRPr="00BC0116">
        <w:rPr>
          <w:sz w:val="28"/>
          <w:szCs w:val="28"/>
        </w:rPr>
        <w:t>9</w:t>
      </w:r>
      <w:r w:rsidRPr="00BC0116">
        <w:rPr>
          <w:sz w:val="28"/>
          <w:szCs w:val="28"/>
        </w:rPr>
        <w:t xml:space="preserve">. </w:t>
      </w:r>
      <w:r w:rsidR="00B85465" w:rsidRPr="00BC0116">
        <w:rPr>
          <w:sz w:val="28"/>
          <w:szCs w:val="28"/>
        </w:rPr>
        <w:t xml:space="preserve">Специализированная комплексная медицинская помощь онкологическим больным на территории </w:t>
      </w:r>
      <w:r w:rsidRPr="00BC0116">
        <w:rPr>
          <w:sz w:val="28"/>
          <w:szCs w:val="28"/>
        </w:rPr>
        <w:t xml:space="preserve">Саратовской </w:t>
      </w:r>
      <w:r w:rsidR="00B85465" w:rsidRPr="00BC0116">
        <w:rPr>
          <w:sz w:val="28"/>
          <w:szCs w:val="28"/>
        </w:rPr>
        <w:t>области оказывается в: ГУЗ «ОКОД» и ЧУЗ «Клиническая больница «РЖД-Медицина</w:t>
      </w:r>
      <w:r w:rsidR="005C4E9A" w:rsidRPr="00BC0116">
        <w:rPr>
          <w:sz w:val="28"/>
          <w:szCs w:val="28"/>
        </w:rPr>
        <w:t xml:space="preserve">»    </w:t>
      </w:r>
      <w:r w:rsidR="009E01A9" w:rsidRPr="00BC0116">
        <w:rPr>
          <w:sz w:val="28"/>
          <w:szCs w:val="28"/>
        </w:rPr>
        <w:t xml:space="preserve"> города Саратов».</w:t>
      </w:r>
    </w:p>
    <w:p w:rsidR="009E01A9" w:rsidRPr="00BC0116" w:rsidRDefault="00995F66" w:rsidP="009E01A9">
      <w:pPr>
        <w:pStyle w:val="24"/>
        <w:shd w:val="clear" w:color="auto" w:fill="auto"/>
        <w:tabs>
          <w:tab w:val="left" w:pos="1009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BC0116">
        <w:rPr>
          <w:sz w:val="28"/>
          <w:szCs w:val="28"/>
        </w:rPr>
        <w:t>10</w:t>
      </w:r>
      <w:r w:rsidR="00C0334C" w:rsidRPr="00BC0116">
        <w:rPr>
          <w:sz w:val="28"/>
          <w:szCs w:val="28"/>
        </w:rPr>
        <w:t xml:space="preserve">. </w:t>
      </w:r>
      <w:r w:rsidR="00B85465" w:rsidRPr="00BC0116">
        <w:rPr>
          <w:sz w:val="28"/>
          <w:szCs w:val="28"/>
        </w:rPr>
        <w:t>Хирургический этап оказания специализированной медицинской помощи онкологическим больным на территории</w:t>
      </w:r>
      <w:r w:rsidR="00C0334C" w:rsidRPr="00BC0116">
        <w:rPr>
          <w:sz w:val="28"/>
          <w:szCs w:val="28"/>
        </w:rPr>
        <w:t xml:space="preserve"> Саратовской</w:t>
      </w:r>
      <w:r w:rsidR="00B85465" w:rsidRPr="00BC0116">
        <w:rPr>
          <w:sz w:val="28"/>
          <w:szCs w:val="28"/>
        </w:rPr>
        <w:t xml:space="preserve"> области в плановом порядке </w:t>
      </w:r>
      <w:r w:rsidR="00C0334C" w:rsidRPr="00BC0116">
        <w:rPr>
          <w:sz w:val="28"/>
          <w:szCs w:val="28"/>
        </w:rPr>
        <w:t>проводи</w:t>
      </w:r>
      <w:r w:rsidR="00B85465" w:rsidRPr="00BC0116">
        <w:rPr>
          <w:sz w:val="28"/>
          <w:szCs w:val="28"/>
        </w:rPr>
        <w:t>тся в</w:t>
      </w:r>
      <w:r w:rsidR="009E01A9" w:rsidRPr="00BC0116">
        <w:rPr>
          <w:sz w:val="28"/>
          <w:szCs w:val="28"/>
        </w:rPr>
        <w:t xml:space="preserve"> соответствии со следующей схемой маршрутизации:</w:t>
      </w:r>
    </w:p>
    <w:p w:rsidR="00A47CEC" w:rsidRPr="00BC0116" w:rsidRDefault="00A47CEC" w:rsidP="009E01A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C0116">
        <w:rPr>
          <w:rFonts w:ascii="Times New Roman" w:eastAsia="Times New Roman" w:hAnsi="Times New Roman"/>
          <w:b/>
          <w:bCs/>
          <w:sz w:val="28"/>
          <w:szCs w:val="28"/>
        </w:rPr>
        <w:t>Схема маршрутизации лиц с подтвержденным диагнозом злокачественного новообразования на</w:t>
      </w:r>
      <w:r w:rsidR="009E01A9" w:rsidRPr="00BC011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gramStart"/>
      <w:r w:rsidR="009E01A9" w:rsidRPr="00BC0116">
        <w:rPr>
          <w:rFonts w:ascii="Times New Roman" w:eastAsia="Times New Roman" w:hAnsi="Times New Roman"/>
          <w:b/>
          <w:bCs/>
          <w:sz w:val="28"/>
          <w:szCs w:val="28"/>
        </w:rPr>
        <w:t>плановый</w:t>
      </w:r>
      <w:proofErr w:type="gramEnd"/>
      <w:r w:rsidR="009E01A9" w:rsidRPr="00BC0116">
        <w:rPr>
          <w:rFonts w:ascii="Times New Roman" w:eastAsia="Times New Roman" w:hAnsi="Times New Roman"/>
          <w:b/>
          <w:bCs/>
          <w:sz w:val="28"/>
          <w:szCs w:val="28"/>
        </w:rPr>
        <w:t xml:space="preserve"> хирургический </w:t>
      </w:r>
    </w:p>
    <w:p w:rsidR="009E01A9" w:rsidRPr="00BC0116" w:rsidRDefault="009E01A9" w:rsidP="009E01A9">
      <w:pPr>
        <w:jc w:val="center"/>
        <w:rPr>
          <w:rFonts w:ascii="Times New Roman" w:hAnsi="Times New Roman"/>
        </w:rPr>
      </w:pPr>
      <w:r w:rsidRPr="00BC0116">
        <w:rPr>
          <w:rFonts w:ascii="Times New Roman" w:eastAsia="Times New Roman" w:hAnsi="Times New Roman"/>
          <w:b/>
          <w:bCs/>
          <w:sz w:val="28"/>
          <w:szCs w:val="28"/>
        </w:rPr>
        <w:t xml:space="preserve">этап лечения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716"/>
        <w:gridCol w:w="2835"/>
        <w:gridCol w:w="4536"/>
      </w:tblGrid>
      <w:tr w:rsidR="009E01A9" w:rsidRPr="00BC0116" w:rsidTr="0030153F">
        <w:trPr>
          <w:trHeight w:hRule="exact" w:val="6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/>
                <w:bCs/>
              </w:rPr>
              <w:t>Код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/>
                <w:bCs/>
              </w:rPr>
              <w:t>по МКБ-10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/>
                <w:bCs/>
              </w:rPr>
              <w:t>Локализация опухоли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C0116">
              <w:rPr>
                <w:rFonts w:ascii="Times New Roman" w:eastAsia="Times New Roman" w:hAnsi="Times New Roman"/>
                <w:b/>
                <w:bCs/>
              </w:rPr>
              <w:t xml:space="preserve"> Наименование 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/>
                <w:bCs/>
              </w:rPr>
              <w:t>медицинских организаций</w:t>
            </w:r>
          </w:p>
        </w:tc>
      </w:tr>
      <w:tr w:rsidR="009E01A9" w:rsidRPr="00BC0116" w:rsidTr="00A47CEC">
        <w:trPr>
          <w:trHeight w:val="33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/>
                <w:bCs/>
              </w:rPr>
              <w:t>1. Злокачественные новообразования Л</w:t>
            </w:r>
            <w:proofErr w:type="gramStart"/>
            <w:r w:rsidRPr="00BC0116">
              <w:rPr>
                <w:rFonts w:ascii="Times New Roman" w:eastAsia="Times New Roman" w:hAnsi="Times New Roman"/>
                <w:b/>
                <w:bCs/>
              </w:rPr>
              <w:t>OP</w:t>
            </w:r>
            <w:proofErr w:type="gramEnd"/>
            <w:r w:rsidRPr="00BC0116">
              <w:rPr>
                <w:rFonts w:ascii="Times New Roman" w:eastAsia="Times New Roman" w:hAnsi="Times New Roman"/>
                <w:b/>
                <w:bCs/>
              </w:rPr>
              <w:t>-органов</w:t>
            </w:r>
          </w:p>
        </w:tc>
      </w:tr>
      <w:tr w:rsidR="009E01A9" w:rsidRPr="00BC0116" w:rsidTr="0030153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губа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 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  <w:r w:rsidRPr="00BC0116">
              <w:rPr>
                <w:rFonts w:ascii="Times New Roman" w:eastAsia="Times New Roman" w:hAnsi="Times New Roman"/>
              </w:rPr>
              <w:t>ГУЗ «ОКОД»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  <w:r w:rsidRPr="00BC0116">
              <w:rPr>
                <w:rFonts w:ascii="Times New Roman" w:eastAsia="Times New Roman" w:hAnsi="Times New Roman"/>
              </w:rPr>
              <w:t> 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  <w:r w:rsidRPr="00BC0116">
              <w:rPr>
                <w:rFonts w:ascii="Times New Roman" w:eastAsia="Times New Roman" w:hAnsi="Times New Roman"/>
              </w:rPr>
              <w:t> 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  <w:r w:rsidRPr="00BC0116">
              <w:rPr>
                <w:rFonts w:ascii="Times New Roman" w:eastAsia="Times New Roman" w:hAnsi="Times New Roman"/>
              </w:rPr>
              <w:t> 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  <w:r w:rsidRPr="00BC0116">
              <w:rPr>
                <w:rFonts w:ascii="Times New Roman" w:eastAsia="Times New Roman" w:hAnsi="Times New Roman"/>
              </w:rPr>
              <w:t> 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  <w:r w:rsidRPr="00BC0116">
              <w:rPr>
                <w:rFonts w:ascii="Times New Roman" w:eastAsia="Times New Roman" w:hAnsi="Times New Roman"/>
              </w:rPr>
              <w:t> 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 </w:t>
            </w:r>
          </w:p>
        </w:tc>
      </w:tr>
      <w:tr w:rsidR="009E01A9" w:rsidRPr="00BC0116" w:rsidTr="0030153F">
        <w:trPr>
          <w:trHeight w:hRule="exact"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С01, С02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язык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30153F">
        <w:trPr>
          <w:trHeight w:hRule="exact"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С03-06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полость рта (дно, десна, небо)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30153F">
        <w:trPr>
          <w:trHeight w:hRule="exact"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С07, С08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слюнные железы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30153F">
        <w:trPr>
          <w:trHeight w:hRule="exact"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миндалины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30153F">
        <w:trPr>
          <w:trHeight w:hRule="exact"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С10, С11, С13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ротоглотка, носоглотка, гортаноглотка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30153F">
        <w:trPr>
          <w:trHeight w:hRule="exact"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С30, С31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полость носа и уха, придаточные пазухи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30153F">
        <w:trPr>
          <w:trHeight w:hRule="exact"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гортань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A47CEC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/>
                <w:bCs/>
              </w:rPr>
              <w:t>2. Злокачественные новообразования органов дыхания</w:t>
            </w:r>
          </w:p>
        </w:tc>
      </w:tr>
      <w:tr w:rsidR="009E01A9" w:rsidRPr="00BC0116" w:rsidTr="0030153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С33, С34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трахея, бронхи, легкое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«ОКОД»,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«ОКБ»</w:t>
            </w:r>
          </w:p>
        </w:tc>
      </w:tr>
      <w:tr w:rsidR="009E01A9" w:rsidRPr="00BC0116" w:rsidTr="0030153F">
        <w:trPr>
          <w:trHeight w:hRule="exact"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другие органы дыхания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A47CEC">
        <w:trPr>
          <w:trHeight w:val="37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/>
                <w:bCs/>
              </w:rPr>
              <w:t>3. Злокачественные новообразования органов пищеварения</w:t>
            </w:r>
          </w:p>
        </w:tc>
      </w:tr>
      <w:tr w:rsidR="009E01A9" w:rsidRPr="00BC0116" w:rsidTr="0030153F">
        <w:trPr>
          <w:trHeight w:val="6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пищевод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«ОКОД»,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«ОКБ»</w:t>
            </w:r>
          </w:p>
        </w:tc>
      </w:tr>
      <w:tr w:rsidR="009E01A9" w:rsidRPr="00BC0116" w:rsidTr="0030153F">
        <w:trPr>
          <w:trHeight w:val="1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lastRenderedPageBreak/>
              <w:t>С16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желудок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«ОКОД»,</w:t>
            </w:r>
          </w:p>
          <w:p w:rsidR="009E01A9" w:rsidRPr="00BC0116" w:rsidRDefault="006B5415" w:rsidP="00A47CE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ГУЗ «ОКБ».</w:t>
            </w:r>
          </w:p>
          <w:p w:rsidR="006B5415" w:rsidRDefault="00D079C7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>УНИВЕРСИТЕТСКАЯ КЛИНИЧЕСКАЯ БОЛЬНИЦА №</w:t>
            </w:r>
            <w:r w:rsidR="006B5415" w:rsidRPr="006B5415">
              <w:rPr>
                <w:rFonts w:ascii="Times New Roman" w:eastAsia="Times New Roman" w:hAnsi="Times New Roman"/>
              </w:rPr>
              <w:t>1</w:t>
            </w:r>
            <w:r w:rsidRPr="006B5415">
              <w:rPr>
                <w:rFonts w:ascii="Times New Roman" w:eastAsia="Times New Roman" w:hAnsi="Times New Roman"/>
              </w:rPr>
              <w:t xml:space="preserve"> ИМЕНИ </w:t>
            </w:r>
          </w:p>
          <w:p w:rsidR="006B5415" w:rsidRDefault="006B5415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>С</w:t>
            </w:r>
            <w:r w:rsidR="00D079C7" w:rsidRPr="006B5415">
              <w:rPr>
                <w:rFonts w:ascii="Times New Roman" w:eastAsia="Times New Roman" w:hAnsi="Times New Roman"/>
              </w:rPr>
              <w:t>.</w:t>
            </w:r>
            <w:proofErr w:type="gramStart"/>
            <w:r w:rsidRPr="006B5415">
              <w:rPr>
                <w:rFonts w:ascii="Times New Roman" w:eastAsia="Times New Roman" w:hAnsi="Times New Roman"/>
              </w:rPr>
              <w:t>Р</w:t>
            </w:r>
            <w:proofErr w:type="gramEnd"/>
            <w:r w:rsidR="00D079C7" w:rsidRPr="006B5415">
              <w:rPr>
                <w:rFonts w:ascii="Times New Roman" w:eastAsia="Times New Roman" w:hAnsi="Times New Roman"/>
              </w:rPr>
              <w:t xml:space="preserve"> </w:t>
            </w:r>
            <w:r w:rsidRPr="006B5415">
              <w:rPr>
                <w:rFonts w:ascii="Times New Roman" w:eastAsia="Times New Roman" w:hAnsi="Times New Roman"/>
                <w:caps/>
              </w:rPr>
              <w:t>Миротворцева</w:t>
            </w:r>
            <w:r w:rsidR="00D079C7" w:rsidRPr="006B5415">
              <w:rPr>
                <w:rFonts w:ascii="Times New Roman" w:eastAsia="Times New Roman" w:hAnsi="Times New Roman"/>
              </w:rPr>
              <w:t xml:space="preserve"> ФГБОУ ВО «Саратовский государственный медицинский университет имени </w:t>
            </w:r>
          </w:p>
          <w:p w:rsidR="006B5415" w:rsidRDefault="00D079C7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>В.И. Разумовского» Министерства здравоохранения Российской Федерации</w:t>
            </w:r>
            <w:r w:rsidR="006B5415">
              <w:rPr>
                <w:rFonts w:ascii="Times New Roman" w:eastAsia="Times New Roman" w:hAnsi="Times New Roman"/>
              </w:rPr>
              <w:t xml:space="preserve"> и </w:t>
            </w:r>
            <w:r w:rsidR="006B5415">
              <w:rPr>
                <w:rFonts w:ascii="Times New Roman" w:eastAsia="Times New Roman" w:hAnsi="Times New Roman"/>
              </w:rPr>
              <w:t xml:space="preserve">ЧУЗ «Клиническая больница </w:t>
            </w:r>
          </w:p>
          <w:p w:rsidR="009E01A9" w:rsidRPr="00BC0116" w:rsidRDefault="006B5415" w:rsidP="006B5415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«РЖД-Медицина» города Саратов»</w:t>
            </w:r>
            <w:r>
              <w:rPr>
                <w:rFonts w:ascii="Times New Roman" w:eastAsia="Times New Roman" w:hAnsi="Times New Roman"/>
              </w:rPr>
              <w:t xml:space="preserve"> - </w:t>
            </w:r>
            <w:r w:rsidR="009E01A9" w:rsidRPr="00BC0116">
              <w:rPr>
                <w:rFonts w:ascii="Times New Roman" w:eastAsia="Times New Roman" w:hAnsi="Times New Roman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</w:rPr>
              <w:t>совместными приказами</w:t>
            </w:r>
          </w:p>
        </w:tc>
      </w:tr>
      <w:tr w:rsidR="009E01A9" w:rsidRPr="00BC0116" w:rsidTr="0030153F">
        <w:trPr>
          <w:trHeight w:val="112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С17, С18, С26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ободочная кишка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«ОКОД»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  <w:r w:rsidRPr="00BC0116">
              <w:rPr>
                <w:rFonts w:ascii="Times New Roman" w:eastAsia="Times New Roman" w:hAnsi="Times New Roman"/>
              </w:rPr>
              <w:t>ГУЗ «ОКБ»,</w:t>
            </w:r>
          </w:p>
          <w:p w:rsidR="009E01A9" w:rsidRPr="00BC0116" w:rsidRDefault="006B5415" w:rsidP="00A47CE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ГУЗ «СГКБ № 8».</w:t>
            </w:r>
          </w:p>
          <w:p w:rsidR="006B5415" w:rsidRDefault="006B5415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 xml:space="preserve">УНИВЕРСИТЕТСКАЯ КЛИНИЧЕСКАЯ БОЛЬНИЦА №1 ИМЕНИ </w:t>
            </w:r>
          </w:p>
          <w:p w:rsidR="006B5415" w:rsidRDefault="006B5415" w:rsidP="006B5415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>С.</w:t>
            </w:r>
            <w:proofErr w:type="gramStart"/>
            <w:r w:rsidRPr="006B5415">
              <w:rPr>
                <w:rFonts w:ascii="Times New Roman" w:eastAsia="Times New Roman" w:hAnsi="Times New Roman"/>
              </w:rPr>
              <w:t>Р</w:t>
            </w:r>
            <w:proofErr w:type="gramEnd"/>
            <w:r w:rsidRPr="006B5415">
              <w:rPr>
                <w:rFonts w:ascii="Times New Roman" w:eastAsia="Times New Roman" w:hAnsi="Times New Roman"/>
              </w:rPr>
              <w:t xml:space="preserve"> </w:t>
            </w:r>
            <w:r w:rsidRPr="006B5415">
              <w:rPr>
                <w:rFonts w:ascii="Times New Roman" w:eastAsia="Times New Roman" w:hAnsi="Times New Roman"/>
                <w:caps/>
              </w:rPr>
              <w:t>Миротворцева</w:t>
            </w:r>
            <w:r w:rsidRPr="006B5415">
              <w:rPr>
                <w:rFonts w:ascii="Times New Roman" w:eastAsia="Times New Roman" w:hAnsi="Times New Roman"/>
              </w:rPr>
              <w:t xml:space="preserve"> ФГБОУ ВО «Саратовский государственный медицинский университет имени </w:t>
            </w:r>
          </w:p>
          <w:p w:rsidR="006B5415" w:rsidRDefault="006B5415" w:rsidP="006B5415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>В.И. Разумовского» Министерства здравоохранения Российской Федерации</w:t>
            </w:r>
            <w:r>
              <w:rPr>
                <w:rFonts w:ascii="Times New Roman" w:eastAsia="Times New Roman" w:hAnsi="Times New Roman"/>
              </w:rPr>
              <w:t xml:space="preserve"> и ЧУЗ «Клиническая больница </w:t>
            </w:r>
          </w:p>
          <w:p w:rsidR="009E01A9" w:rsidRPr="00BC0116" w:rsidRDefault="006B5415" w:rsidP="006B5415">
            <w:pPr>
              <w:ind w:right="-108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«РЖД-Медицина» города Саратов» </w:t>
            </w:r>
            <w:r>
              <w:rPr>
                <w:rFonts w:ascii="Times New Roman" w:eastAsia="Times New Roman" w:hAnsi="Times New Roman"/>
              </w:rPr>
              <w:t xml:space="preserve">- </w:t>
            </w:r>
            <w:r w:rsidRPr="00BC0116">
              <w:rPr>
                <w:rFonts w:ascii="Times New Roman" w:eastAsia="Times New Roman" w:hAnsi="Times New Roman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</w:rPr>
              <w:t>совместными приказами</w:t>
            </w:r>
          </w:p>
        </w:tc>
      </w:tr>
      <w:tr w:rsidR="009E01A9" w:rsidRPr="00BC0116" w:rsidTr="006B5415">
        <w:trPr>
          <w:trHeight w:hRule="exact" w:val="265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С19-21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BC0116">
              <w:rPr>
                <w:rFonts w:ascii="Times New Roman" w:eastAsia="Times New Roman" w:hAnsi="Times New Roman"/>
              </w:rPr>
              <w:t>ректосигмоидный</w:t>
            </w:r>
            <w:proofErr w:type="spellEnd"/>
            <w:r w:rsidRPr="00BC0116">
              <w:rPr>
                <w:rFonts w:ascii="Times New Roman" w:eastAsia="Times New Roman" w:hAnsi="Times New Roman"/>
              </w:rPr>
              <w:t xml:space="preserve"> отдел, прямая кишка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9317E7">
        <w:trPr>
          <w:trHeight w:val="1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печень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«ОКОД»,</w:t>
            </w:r>
          </w:p>
          <w:p w:rsidR="009E01A9" w:rsidRPr="00BC0116" w:rsidRDefault="006B5415" w:rsidP="00A47CE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ГУЗ «ОКБ».</w:t>
            </w:r>
          </w:p>
          <w:p w:rsidR="006B5415" w:rsidRDefault="009E01A9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BC0116">
              <w:rPr>
                <w:rFonts w:ascii="Times New Roman" w:eastAsia="Times New Roman" w:hAnsi="Times New Roman"/>
              </w:rPr>
              <w:t xml:space="preserve"> </w:t>
            </w:r>
            <w:r w:rsidR="006B5415" w:rsidRPr="006B5415">
              <w:rPr>
                <w:rFonts w:ascii="Times New Roman" w:eastAsia="Times New Roman" w:hAnsi="Times New Roman"/>
              </w:rPr>
              <w:t xml:space="preserve">УНИВЕРСИТЕТСКАЯ КЛИНИЧЕСКАЯ БОЛЬНИЦА №1 ИМЕНИ </w:t>
            </w:r>
          </w:p>
          <w:p w:rsidR="006B5415" w:rsidRDefault="006B5415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>С.</w:t>
            </w:r>
            <w:proofErr w:type="gramStart"/>
            <w:r w:rsidRPr="006B5415">
              <w:rPr>
                <w:rFonts w:ascii="Times New Roman" w:eastAsia="Times New Roman" w:hAnsi="Times New Roman"/>
              </w:rPr>
              <w:t>Р</w:t>
            </w:r>
            <w:proofErr w:type="gramEnd"/>
            <w:r w:rsidRPr="006B5415">
              <w:rPr>
                <w:rFonts w:ascii="Times New Roman" w:eastAsia="Times New Roman" w:hAnsi="Times New Roman"/>
              </w:rPr>
              <w:t xml:space="preserve"> </w:t>
            </w:r>
            <w:r w:rsidRPr="006B5415">
              <w:rPr>
                <w:rFonts w:ascii="Times New Roman" w:eastAsia="Times New Roman" w:hAnsi="Times New Roman"/>
                <w:caps/>
              </w:rPr>
              <w:t>Миротворцева</w:t>
            </w:r>
            <w:r w:rsidRPr="006B5415">
              <w:rPr>
                <w:rFonts w:ascii="Times New Roman" w:eastAsia="Times New Roman" w:hAnsi="Times New Roman"/>
              </w:rPr>
              <w:t xml:space="preserve"> ФГБОУ ВО «Саратовский государственный медицинский университет имени </w:t>
            </w:r>
          </w:p>
          <w:p w:rsidR="009E01A9" w:rsidRPr="00BC0116" w:rsidRDefault="006B5415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>В.И. Разумовского» Министерства здравоохранения Российской Федерации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C0116">
              <w:rPr>
                <w:rFonts w:ascii="Times New Roman" w:eastAsia="Times New Roman" w:hAnsi="Times New Roman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</w:rPr>
              <w:t>совместным</w:t>
            </w:r>
            <w:r>
              <w:rPr>
                <w:rFonts w:ascii="Times New Roman" w:eastAsia="Times New Roman" w:hAnsi="Times New Roman"/>
              </w:rPr>
              <w:t xml:space="preserve"> приказ</w:t>
            </w:r>
            <w:r>
              <w:rPr>
                <w:rFonts w:ascii="Times New Roman" w:eastAsia="Times New Roman" w:hAnsi="Times New Roman"/>
              </w:rPr>
              <w:t>ом.</w:t>
            </w:r>
          </w:p>
        </w:tc>
      </w:tr>
      <w:tr w:rsidR="00EF6232" w:rsidRPr="00BC0116" w:rsidTr="009317E7">
        <w:trPr>
          <w:trHeight w:val="138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32" w:rsidRPr="00BC0116" w:rsidRDefault="00EF6232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С23, С24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32" w:rsidRPr="00BC0116" w:rsidRDefault="00EF6232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желчный пузырь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232" w:rsidRPr="00BC0116" w:rsidRDefault="00EF6232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«ОКОД»,</w:t>
            </w:r>
          </w:p>
          <w:p w:rsidR="00EF6232" w:rsidRPr="00BC0116" w:rsidRDefault="006B5415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ГУЗ «ОКБ».</w:t>
            </w:r>
          </w:p>
          <w:p w:rsidR="006B5415" w:rsidRDefault="006B5415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 xml:space="preserve">УНИВЕРСИТЕТСКАЯ КЛИНИЧЕСКАЯ БОЛЬНИЦА №1 ИМЕНИ </w:t>
            </w:r>
          </w:p>
          <w:p w:rsidR="006B5415" w:rsidRDefault="006B5415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>С.</w:t>
            </w:r>
            <w:proofErr w:type="gramStart"/>
            <w:r w:rsidRPr="006B5415">
              <w:rPr>
                <w:rFonts w:ascii="Times New Roman" w:eastAsia="Times New Roman" w:hAnsi="Times New Roman"/>
              </w:rPr>
              <w:t>Р</w:t>
            </w:r>
            <w:proofErr w:type="gramEnd"/>
            <w:r w:rsidRPr="006B5415">
              <w:rPr>
                <w:rFonts w:ascii="Times New Roman" w:eastAsia="Times New Roman" w:hAnsi="Times New Roman"/>
              </w:rPr>
              <w:t xml:space="preserve"> </w:t>
            </w:r>
            <w:r w:rsidRPr="006B5415">
              <w:rPr>
                <w:rFonts w:ascii="Times New Roman" w:eastAsia="Times New Roman" w:hAnsi="Times New Roman"/>
                <w:caps/>
              </w:rPr>
              <w:t>Миротворцева</w:t>
            </w:r>
            <w:r w:rsidRPr="006B5415">
              <w:rPr>
                <w:rFonts w:ascii="Times New Roman" w:eastAsia="Times New Roman" w:hAnsi="Times New Roman"/>
              </w:rPr>
              <w:t xml:space="preserve"> ФГБОУ ВО «Саратовский государственный медицинский университет имени </w:t>
            </w:r>
          </w:p>
          <w:p w:rsidR="00EF6232" w:rsidRPr="00BC0116" w:rsidRDefault="006B5415" w:rsidP="006B5415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5415">
              <w:rPr>
                <w:rFonts w:ascii="Times New Roman" w:eastAsia="Times New Roman" w:hAnsi="Times New Roman"/>
              </w:rPr>
              <w:t>В.И. Разумовского» Министерства здравоохранения Российской Федерации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Pr="00BC0116">
              <w:rPr>
                <w:rFonts w:ascii="Times New Roman" w:eastAsia="Times New Roman" w:hAnsi="Times New Roman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</w:rPr>
              <w:t>совместным приказом.</w:t>
            </w:r>
          </w:p>
        </w:tc>
      </w:tr>
      <w:tr w:rsidR="009E01A9" w:rsidRPr="00BC0116" w:rsidTr="0030153F">
        <w:trPr>
          <w:trHeight w:val="59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С25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поджелудочная железа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«ОКОД»,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«ОКБ»</w:t>
            </w:r>
          </w:p>
        </w:tc>
      </w:tr>
      <w:tr w:rsidR="009E01A9" w:rsidRPr="00BC0116" w:rsidTr="00A47CEC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/>
                <w:bCs/>
              </w:rPr>
              <w:t>4. Злокачественные новообразования кожи</w:t>
            </w:r>
          </w:p>
        </w:tc>
      </w:tr>
      <w:tr w:rsidR="009E01A9" w:rsidRPr="00BC0116" w:rsidTr="0030153F">
        <w:trPr>
          <w:trHeight w:val="6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С43, С44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кожа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«ОКОД»,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 xml:space="preserve"> ГУЗ «ОКБ»</w:t>
            </w:r>
          </w:p>
        </w:tc>
      </w:tr>
      <w:tr w:rsidR="009E01A9" w:rsidRPr="00BC0116" w:rsidTr="00A47CEC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5415" w:rsidRDefault="006B5415" w:rsidP="00A47CEC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/>
                <w:bCs/>
              </w:rPr>
              <w:lastRenderedPageBreak/>
              <w:t>5. Злокачественные новообразования молочной железы</w:t>
            </w:r>
          </w:p>
        </w:tc>
      </w:tr>
      <w:tr w:rsidR="009E01A9" w:rsidRPr="00BC0116" w:rsidTr="0030153F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lastRenderedPageBreak/>
              <w:t>С50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молочная железа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«ОКОД»,</w:t>
            </w:r>
          </w:p>
          <w:p w:rsidR="009E01A9" w:rsidRPr="00BC0116" w:rsidRDefault="006B5415" w:rsidP="00A47CE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ГУЗ «ОКБ».</w:t>
            </w:r>
          </w:p>
          <w:p w:rsidR="006B5415" w:rsidRDefault="006B5415" w:rsidP="006B5415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ЧУЗ «Клиническая больница </w:t>
            </w:r>
          </w:p>
          <w:p w:rsidR="009E01A9" w:rsidRPr="00BC0116" w:rsidRDefault="006B5415" w:rsidP="006B5415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«РЖД-Медицина» города Саратов» </w:t>
            </w:r>
            <w:r w:rsidRPr="00BC0116">
              <w:rPr>
                <w:rFonts w:ascii="Times New Roman" w:eastAsia="Times New Roman" w:hAnsi="Times New Roman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</w:rPr>
              <w:t>совместным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приказом</w:t>
            </w:r>
          </w:p>
        </w:tc>
      </w:tr>
      <w:tr w:rsidR="009E01A9" w:rsidRPr="00BC0116" w:rsidTr="00A47CEC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/>
                <w:bCs/>
              </w:rPr>
              <w:t>6. Злокачественные новообразования женской репродуктивной системы</w:t>
            </w:r>
          </w:p>
        </w:tc>
      </w:tr>
      <w:tr w:rsidR="009E01A9" w:rsidRPr="00BC0116" w:rsidTr="0030153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С51, С52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вульва, влагалище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  <w:r w:rsidRPr="00BC0116">
              <w:rPr>
                <w:rFonts w:ascii="Times New Roman" w:eastAsia="Times New Roman" w:hAnsi="Times New Roman"/>
              </w:rPr>
              <w:t>ГУЗ «ОКОД»,</w:t>
            </w:r>
          </w:p>
          <w:p w:rsidR="009E01A9" w:rsidRPr="00BC0116" w:rsidRDefault="009E01A9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BC0116">
              <w:rPr>
                <w:rFonts w:ascii="Times New Roman" w:eastAsia="Times New Roman" w:hAnsi="Times New Roman"/>
              </w:rPr>
              <w:t>ГУЗ «ОКБ»</w:t>
            </w:r>
            <w:r w:rsidR="006B5415">
              <w:rPr>
                <w:rFonts w:ascii="Times New Roman" w:eastAsia="Times New Roman" w:hAnsi="Times New Roman"/>
              </w:rPr>
              <w:t>.</w:t>
            </w:r>
            <w:r w:rsidRPr="00BC0116">
              <w:rPr>
                <w:rFonts w:ascii="Times New Roman" w:eastAsia="Times New Roman" w:hAnsi="Times New Roman"/>
              </w:rPr>
              <w:t> </w:t>
            </w:r>
          </w:p>
        </w:tc>
      </w:tr>
      <w:tr w:rsidR="009E01A9" w:rsidRPr="00BC0116" w:rsidTr="0030153F">
        <w:trPr>
          <w:trHeight w:hRule="exact"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шейка матки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30153F">
        <w:trPr>
          <w:trHeight w:hRule="exact"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тело матки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30153F">
        <w:trPr>
          <w:trHeight w:hRule="exact"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яичники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6B5415">
        <w:trPr>
          <w:trHeight w:hRule="exact" w:val="94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С55, С57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другие женские половые органы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A47CEC">
        <w:trPr>
          <w:trHeight w:val="630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/>
                <w:bCs/>
              </w:rPr>
              <w:t>7. Злокачественные новообразования мужской репродуктивной системы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/>
                <w:bCs/>
              </w:rPr>
              <w:t>и органов мочевыделения</w:t>
            </w:r>
          </w:p>
        </w:tc>
      </w:tr>
      <w:tr w:rsidR="009E01A9" w:rsidRPr="00BC0116" w:rsidTr="006B5415">
        <w:trPr>
          <w:trHeight w:hRule="exact" w:val="275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половой член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 xml:space="preserve">ГУЗ «ОКОД», 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  <w:r w:rsidRPr="00BC0116">
              <w:rPr>
                <w:rFonts w:ascii="Times New Roman" w:eastAsia="Times New Roman" w:hAnsi="Times New Roman"/>
              </w:rPr>
              <w:t>ГУЗ «ОКБ»,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  <w:r w:rsidRPr="00BC0116">
              <w:rPr>
                <w:rFonts w:ascii="Times New Roman" w:eastAsia="Times New Roman" w:hAnsi="Times New Roman"/>
              </w:rPr>
              <w:t>ГУЗ «СГКБ № 8»,</w:t>
            </w:r>
          </w:p>
          <w:p w:rsidR="006B5415" w:rsidRDefault="006B5415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 xml:space="preserve">УНИВЕРСИТЕТСКАЯ КЛИНИЧЕСКАЯ БОЛЬНИЦА №1 ИМЕНИ </w:t>
            </w:r>
          </w:p>
          <w:p w:rsidR="006B5415" w:rsidRDefault="006B5415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>С.</w:t>
            </w:r>
            <w:proofErr w:type="gramStart"/>
            <w:r w:rsidRPr="006B5415">
              <w:rPr>
                <w:rFonts w:ascii="Times New Roman" w:eastAsia="Times New Roman" w:hAnsi="Times New Roman"/>
              </w:rPr>
              <w:t>Р</w:t>
            </w:r>
            <w:proofErr w:type="gramEnd"/>
            <w:r w:rsidRPr="006B5415">
              <w:rPr>
                <w:rFonts w:ascii="Times New Roman" w:eastAsia="Times New Roman" w:hAnsi="Times New Roman"/>
              </w:rPr>
              <w:t xml:space="preserve"> </w:t>
            </w:r>
            <w:r w:rsidRPr="006B5415">
              <w:rPr>
                <w:rFonts w:ascii="Times New Roman" w:eastAsia="Times New Roman" w:hAnsi="Times New Roman"/>
                <w:caps/>
              </w:rPr>
              <w:t>Миротворцева</w:t>
            </w:r>
            <w:r w:rsidRPr="006B5415">
              <w:rPr>
                <w:rFonts w:ascii="Times New Roman" w:eastAsia="Times New Roman" w:hAnsi="Times New Roman"/>
              </w:rPr>
              <w:t xml:space="preserve"> ФГБОУ ВО «Саратовский государственный медицинский университет имени </w:t>
            </w:r>
          </w:p>
          <w:p w:rsidR="009E01A9" w:rsidRPr="00BC0116" w:rsidRDefault="006B5415" w:rsidP="006B5415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5415">
              <w:rPr>
                <w:rFonts w:ascii="Times New Roman" w:eastAsia="Times New Roman" w:hAnsi="Times New Roman"/>
              </w:rPr>
              <w:t>В.И. Разумовского» Министерства</w:t>
            </w:r>
          </w:p>
        </w:tc>
      </w:tr>
      <w:tr w:rsidR="009E01A9" w:rsidRPr="00BC0116" w:rsidTr="0030153F">
        <w:trPr>
          <w:trHeight w:val="29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яичко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«ОКБ»,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  <w:r w:rsidRPr="00BC0116">
              <w:rPr>
                <w:rFonts w:ascii="Times New Roman" w:eastAsia="Times New Roman" w:hAnsi="Times New Roman"/>
              </w:rPr>
              <w:t>ГУЗ «СГКБ № 8»,</w:t>
            </w:r>
          </w:p>
          <w:p w:rsidR="006B5415" w:rsidRDefault="006B5415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 xml:space="preserve">УНИВЕРСИТЕТСКАЯ КЛИНИЧЕСКАЯ БОЛЬНИЦА №1 ИМЕНИ </w:t>
            </w:r>
          </w:p>
          <w:p w:rsidR="006B5415" w:rsidRDefault="006B5415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>С.</w:t>
            </w:r>
            <w:proofErr w:type="gramStart"/>
            <w:r w:rsidRPr="006B5415">
              <w:rPr>
                <w:rFonts w:ascii="Times New Roman" w:eastAsia="Times New Roman" w:hAnsi="Times New Roman"/>
              </w:rPr>
              <w:t>Р</w:t>
            </w:r>
            <w:proofErr w:type="gramEnd"/>
            <w:r w:rsidRPr="006B5415">
              <w:rPr>
                <w:rFonts w:ascii="Times New Roman" w:eastAsia="Times New Roman" w:hAnsi="Times New Roman"/>
              </w:rPr>
              <w:t xml:space="preserve"> </w:t>
            </w:r>
            <w:r w:rsidRPr="006B5415">
              <w:rPr>
                <w:rFonts w:ascii="Times New Roman" w:eastAsia="Times New Roman" w:hAnsi="Times New Roman"/>
                <w:caps/>
              </w:rPr>
              <w:t>Миротворцева</w:t>
            </w:r>
            <w:r w:rsidRPr="006B5415">
              <w:rPr>
                <w:rFonts w:ascii="Times New Roman" w:eastAsia="Times New Roman" w:hAnsi="Times New Roman"/>
              </w:rPr>
              <w:t xml:space="preserve"> ФГБОУ ВО «Саратовский государственный медицинский университет имени </w:t>
            </w:r>
          </w:p>
          <w:p w:rsidR="009E01A9" w:rsidRPr="00BC0116" w:rsidRDefault="006B5415" w:rsidP="006B5415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5415">
              <w:rPr>
                <w:rFonts w:ascii="Times New Roman" w:eastAsia="Times New Roman" w:hAnsi="Times New Roman"/>
              </w:rPr>
              <w:t>В.И. Разумовского» Министерства</w:t>
            </w:r>
          </w:p>
        </w:tc>
      </w:tr>
      <w:tr w:rsidR="009E01A9" w:rsidRPr="00BC0116" w:rsidTr="0030153F">
        <w:trPr>
          <w:trHeight w:hRule="exact"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другие мужские половые органы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30153F">
        <w:trPr>
          <w:trHeight w:hRule="exact" w:val="3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почки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30153F">
        <w:trPr>
          <w:trHeight w:hRule="exact" w:val="4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предстательная железа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30153F">
        <w:trPr>
          <w:trHeight w:hRule="exact"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мочевой пузырь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6B5415">
        <w:trPr>
          <w:trHeight w:hRule="exact" w:val="106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С65, С66, С68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другие органы мочевыделения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A47CEC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/>
                <w:bCs/>
              </w:rPr>
              <w:t>8. Злокачественные новообразования ЦНС</w:t>
            </w:r>
          </w:p>
        </w:tc>
      </w:tr>
      <w:tr w:rsidR="009E01A9" w:rsidRPr="00BC0116" w:rsidTr="0030153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С70, С71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головной мозг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«ОКБ»</w:t>
            </w:r>
          </w:p>
        </w:tc>
      </w:tr>
      <w:tr w:rsidR="009E01A9" w:rsidRPr="00BC0116" w:rsidTr="0030153F">
        <w:trPr>
          <w:trHeight w:hRule="exact"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спинной мозг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A47CEC">
        <w:trPr>
          <w:trHeight w:val="475"/>
        </w:trPr>
        <w:tc>
          <w:tcPr>
            <w:tcW w:w="9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/>
                <w:bCs/>
              </w:rPr>
              <w:t>9. Злокачественные новообразования щитовидной железы, лимфоидной ткани</w:t>
            </w:r>
          </w:p>
        </w:tc>
      </w:tr>
      <w:tr w:rsidR="009E01A9" w:rsidRPr="00BC0116" w:rsidTr="00F909A0">
        <w:trPr>
          <w:trHeight w:val="18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С73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щитовидная железа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«ОКОД»,</w:t>
            </w:r>
          </w:p>
          <w:p w:rsidR="00F909A0" w:rsidRPr="00BC0116" w:rsidRDefault="00F909A0" w:rsidP="00F909A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ГУЗ «ОКБ»</w:t>
            </w:r>
          </w:p>
          <w:p w:rsidR="00F909A0" w:rsidRDefault="00F909A0" w:rsidP="00F909A0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 xml:space="preserve">УНИВЕРСИТЕТСКАЯ КЛИНИЧЕСКАЯ БОЛЬНИЦА №1 ИМЕНИ </w:t>
            </w:r>
          </w:p>
          <w:p w:rsidR="00F909A0" w:rsidRDefault="00F909A0" w:rsidP="00F909A0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>С.</w:t>
            </w:r>
            <w:proofErr w:type="gramStart"/>
            <w:r w:rsidRPr="006B5415">
              <w:rPr>
                <w:rFonts w:ascii="Times New Roman" w:eastAsia="Times New Roman" w:hAnsi="Times New Roman"/>
              </w:rPr>
              <w:t>Р</w:t>
            </w:r>
            <w:proofErr w:type="gramEnd"/>
            <w:r w:rsidRPr="006B5415">
              <w:rPr>
                <w:rFonts w:ascii="Times New Roman" w:eastAsia="Times New Roman" w:hAnsi="Times New Roman"/>
              </w:rPr>
              <w:t xml:space="preserve"> </w:t>
            </w:r>
            <w:r w:rsidRPr="006B5415">
              <w:rPr>
                <w:rFonts w:ascii="Times New Roman" w:eastAsia="Times New Roman" w:hAnsi="Times New Roman"/>
                <w:caps/>
              </w:rPr>
              <w:t>Миротворцева</w:t>
            </w:r>
            <w:r w:rsidRPr="006B5415">
              <w:rPr>
                <w:rFonts w:ascii="Times New Roman" w:eastAsia="Times New Roman" w:hAnsi="Times New Roman"/>
              </w:rPr>
              <w:t xml:space="preserve"> ФГБОУ ВО «Саратовский государственный </w:t>
            </w:r>
            <w:r w:rsidRPr="006B5415">
              <w:rPr>
                <w:rFonts w:ascii="Times New Roman" w:eastAsia="Times New Roman" w:hAnsi="Times New Roman"/>
              </w:rPr>
              <w:lastRenderedPageBreak/>
              <w:t xml:space="preserve">медицинский университет имени </w:t>
            </w:r>
          </w:p>
          <w:p w:rsidR="00F909A0" w:rsidRDefault="00F909A0" w:rsidP="00F909A0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>В.И. Разумовского» Министерства здравоохранения Российской Федерации</w:t>
            </w:r>
            <w:r>
              <w:rPr>
                <w:rFonts w:ascii="Times New Roman" w:eastAsia="Times New Roman" w:hAnsi="Times New Roman"/>
              </w:rPr>
              <w:t xml:space="preserve"> и ЧУЗ «Клиническая больница </w:t>
            </w:r>
          </w:p>
          <w:p w:rsidR="00931A29" w:rsidRPr="00BC0116" w:rsidRDefault="00F909A0" w:rsidP="00F909A0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«РЖД-Медицина» города Саратов» - </w:t>
            </w:r>
            <w:r w:rsidRPr="00BC0116">
              <w:rPr>
                <w:rFonts w:ascii="Times New Roman" w:eastAsia="Times New Roman" w:hAnsi="Times New Roman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</w:rPr>
              <w:t>совместными приказами</w:t>
            </w:r>
          </w:p>
        </w:tc>
      </w:tr>
      <w:tr w:rsidR="009E01A9" w:rsidRPr="00BC0116" w:rsidTr="00F909A0">
        <w:trPr>
          <w:trHeight w:hRule="exact" w:val="243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lastRenderedPageBreak/>
              <w:t>С81-95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BC0116">
              <w:rPr>
                <w:rFonts w:ascii="Times New Roman" w:eastAsia="Times New Roman" w:hAnsi="Times New Roman"/>
              </w:rPr>
              <w:t>лимфома</w:t>
            </w:r>
            <w:proofErr w:type="spellEnd"/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A47CEC">
        <w:trPr>
          <w:trHeight w:val="31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/>
                <w:bCs/>
              </w:rPr>
              <w:lastRenderedPageBreak/>
              <w:t>10. Злокачественные новообразования прочих локализаций</w:t>
            </w:r>
          </w:p>
        </w:tc>
      </w:tr>
      <w:tr w:rsidR="009E01A9" w:rsidRPr="00BC0116" w:rsidTr="0030153F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С40, С41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кости, суставные хрящи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  <w:r w:rsidRPr="00BC0116">
              <w:rPr>
                <w:rFonts w:ascii="Times New Roman" w:eastAsia="Times New Roman" w:hAnsi="Times New Roman"/>
              </w:rPr>
              <w:t>ГУЗ «ОКОД»,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 xml:space="preserve">ГУЗ «ОКБ» </w:t>
            </w:r>
          </w:p>
        </w:tc>
      </w:tr>
      <w:tr w:rsidR="009E01A9" w:rsidRPr="00BC0116" w:rsidTr="0030153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BC0116">
              <w:rPr>
                <w:rFonts w:ascii="Times New Roman" w:eastAsia="Times New Roman" w:hAnsi="Times New Roman"/>
              </w:rPr>
              <w:t>мезотелиома</w:t>
            </w:r>
            <w:proofErr w:type="spellEnd"/>
            <w:r w:rsidRPr="00BC0116">
              <w:rPr>
                <w:rFonts w:ascii="Times New Roman" w:eastAsia="Times New Roman" w:hAnsi="Times New Roman"/>
              </w:rPr>
              <w:t xml:space="preserve"> плевры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«ОКОД»,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«ОКБ»</w:t>
            </w:r>
          </w:p>
        </w:tc>
      </w:tr>
      <w:tr w:rsidR="009E01A9" w:rsidRPr="00BC0116" w:rsidTr="0030153F">
        <w:trPr>
          <w:trHeight w:hRule="exact"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забрюшинное пространство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9E01A9" w:rsidRPr="00BC0116" w:rsidTr="006B5415">
        <w:trPr>
          <w:trHeight w:hRule="exact" w:val="258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надпочечник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  <w:r w:rsidRPr="00BC0116">
              <w:rPr>
                <w:rFonts w:ascii="Times New Roman" w:eastAsia="Times New Roman" w:hAnsi="Times New Roman"/>
              </w:rPr>
              <w:t xml:space="preserve">ГУЗ «ОКОД», 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  <w:r w:rsidRPr="00BC0116">
              <w:rPr>
                <w:rFonts w:ascii="Times New Roman" w:eastAsia="Times New Roman" w:hAnsi="Times New Roman"/>
              </w:rPr>
              <w:t>ГУЗ «ОКБ»,</w:t>
            </w:r>
          </w:p>
          <w:p w:rsidR="006B5415" w:rsidRDefault="006B5415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 xml:space="preserve">УНИВЕРСИТЕТСКАЯ КЛИНИЧЕСКАЯ БОЛЬНИЦА №1 ИМЕНИ </w:t>
            </w:r>
          </w:p>
          <w:p w:rsidR="006B5415" w:rsidRDefault="006B5415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>С.</w:t>
            </w:r>
            <w:proofErr w:type="gramStart"/>
            <w:r w:rsidRPr="006B5415">
              <w:rPr>
                <w:rFonts w:ascii="Times New Roman" w:eastAsia="Times New Roman" w:hAnsi="Times New Roman"/>
              </w:rPr>
              <w:t>Р</w:t>
            </w:r>
            <w:proofErr w:type="gramEnd"/>
            <w:r w:rsidRPr="006B5415">
              <w:rPr>
                <w:rFonts w:ascii="Times New Roman" w:eastAsia="Times New Roman" w:hAnsi="Times New Roman"/>
              </w:rPr>
              <w:t xml:space="preserve"> </w:t>
            </w:r>
            <w:r w:rsidRPr="006B5415">
              <w:rPr>
                <w:rFonts w:ascii="Times New Roman" w:eastAsia="Times New Roman" w:hAnsi="Times New Roman"/>
                <w:caps/>
              </w:rPr>
              <w:t>Миротворцева</w:t>
            </w:r>
            <w:r w:rsidRPr="006B5415">
              <w:rPr>
                <w:rFonts w:ascii="Times New Roman" w:eastAsia="Times New Roman" w:hAnsi="Times New Roman"/>
              </w:rPr>
              <w:t xml:space="preserve"> ФГБОУ ВО «Саратовский государственный медицинский университет имени </w:t>
            </w:r>
          </w:p>
          <w:p w:rsidR="009E01A9" w:rsidRPr="00BC0116" w:rsidRDefault="006B5415" w:rsidP="006B5415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6B5415">
              <w:rPr>
                <w:rFonts w:ascii="Times New Roman" w:eastAsia="Times New Roman" w:hAnsi="Times New Roman"/>
              </w:rPr>
              <w:t>В.И. Разумовского» Министерства</w:t>
            </w:r>
          </w:p>
        </w:tc>
      </w:tr>
      <w:tr w:rsidR="009E01A9" w:rsidRPr="00BC0116" w:rsidTr="0030153F">
        <w:trPr>
          <w:trHeight w:val="9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С46, С47,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 xml:space="preserve">саркома </w:t>
            </w:r>
            <w:proofErr w:type="spellStart"/>
            <w:r w:rsidRPr="00BC0116">
              <w:rPr>
                <w:rFonts w:ascii="Times New Roman" w:eastAsia="Times New Roman" w:hAnsi="Times New Roman"/>
              </w:rPr>
              <w:t>Капоши</w:t>
            </w:r>
            <w:proofErr w:type="spellEnd"/>
            <w:r w:rsidRPr="00BC0116">
              <w:rPr>
                <w:rFonts w:ascii="Times New Roman" w:eastAsia="Times New Roman" w:hAnsi="Times New Roman"/>
              </w:rPr>
              <w:t>, мягкие ткани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</w:rPr>
            </w:pPr>
            <w:r w:rsidRPr="00BC0116">
              <w:rPr>
                <w:rFonts w:ascii="Times New Roman" w:eastAsia="Times New Roman" w:hAnsi="Times New Roman"/>
              </w:rPr>
              <w:t xml:space="preserve">ГУЗ «ОКОД», </w:t>
            </w:r>
          </w:p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ГУЗ «ОКБ»,</w:t>
            </w:r>
          </w:p>
          <w:p w:rsidR="006B5415" w:rsidRDefault="006B5415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 xml:space="preserve">УНИВЕРСИТЕТСКАЯ КЛИНИЧЕСКАЯ БОЛЬНИЦА №1 ИМЕНИ </w:t>
            </w:r>
          </w:p>
          <w:p w:rsidR="006B5415" w:rsidRDefault="006B5415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>С.</w:t>
            </w:r>
            <w:proofErr w:type="gramStart"/>
            <w:r w:rsidRPr="006B5415">
              <w:rPr>
                <w:rFonts w:ascii="Times New Roman" w:eastAsia="Times New Roman" w:hAnsi="Times New Roman"/>
              </w:rPr>
              <w:t>Р</w:t>
            </w:r>
            <w:proofErr w:type="gramEnd"/>
            <w:r w:rsidRPr="006B5415">
              <w:rPr>
                <w:rFonts w:ascii="Times New Roman" w:eastAsia="Times New Roman" w:hAnsi="Times New Roman"/>
              </w:rPr>
              <w:t xml:space="preserve"> </w:t>
            </w:r>
            <w:r w:rsidRPr="006B5415">
              <w:rPr>
                <w:rFonts w:ascii="Times New Roman" w:eastAsia="Times New Roman" w:hAnsi="Times New Roman"/>
                <w:caps/>
              </w:rPr>
              <w:t>Миротворцева</w:t>
            </w:r>
            <w:r w:rsidRPr="006B5415">
              <w:rPr>
                <w:rFonts w:ascii="Times New Roman" w:eastAsia="Times New Roman" w:hAnsi="Times New Roman"/>
              </w:rPr>
              <w:t xml:space="preserve"> ФГБОУ ВО «Саратовский государственный медицинский университет имени </w:t>
            </w:r>
          </w:p>
          <w:p w:rsidR="006B5415" w:rsidRDefault="006B5415" w:rsidP="006B5415">
            <w:pPr>
              <w:jc w:val="center"/>
              <w:rPr>
                <w:rFonts w:ascii="Times New Roman" w:eastAsia="Times New Roman" w:hAnsi="Times New Roman"/>
              </w:rPr>
            </w:pPr>
            <w:r w:rsidRPr="006B5415">
              <w:rPr>
                <w:rFonts w:ascii="Times New Roman" w:eastAsia="Times New Roman" w:hAnsi="Times New Roman"/>
              </w:rPr>
              <w:t>В.И. Разумовского» Министерства здравоохранения Российской Федерации</w:t>
            </w:r>
            <w:r>
              <w:rPr>
                <w:rFonts w:ascii="Times New Roman" w:eastAsia="Times New Roman" w:hAnsi="Times New Roman"/>
              </w:rPr>
              <w:t xml:space="preserve"> и ЧУЗ «Клиническая больница </w:t>
            </w:r>
          </w:p>
          <w:p w:rsidR="009E01A9" w:rsidRPr="00BC0116" w:rsidRDefault="006B5415" w:rsidP="006B5415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 xml:space="preserve">«РЖД-Медицина» города Саратов» - </w:t>
            </w:r>
            <w:r w:rsidRPr="00BC0116">
              <w:rPr>
                <w:rFonts w:ascii="Times New Roman" w:eastAsia="Times New Roman" w:hAnsi="Times New Roman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</w:rPr>
              <w:t>совместными приказами</w:t>
            </w:r>
          </w:p>
        </w:tc>
      </w:tr>
      <w:tr w:rsidR="009E01A9" w:rsidRPr="00BC0116" w:rsidTr="006B5415">
        <w:trPr>
          <w:trHeight w:val="258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С76-80</w:t>
            </w:r>
          </w:p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01A9" w:rsidRPr="00BC0116" w:rsidRDefault="009E01A9" w:rsidP="00A47CEC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BC0116">
              <w:rPr>
                <w:rFonts w:ascii="Times New Roman" w:eastAsia="Times New Roman" w:hAnsi="Times New Roman"/>
              </w:rPr>
              <w:t>метастазы без первичного очага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A9" w:rsidRPr="00BC0116" w:rsidRDefault="009E01A9" w:rsidP="00A47CEC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9E01A9" w:rsidRPr="00BC0116" w:rsidRDefault="009E01A9" w:rsidP="009E01A9">
      <w:pPr>
        <w:rPr>
          <w:rFonts w:ascii="Times New Roman" w:hAnsi="Times New Roman"/>
          <w:sz w:val="22"/>
          <w:szCs w:val="22"/>
          <w:lang w:eastAsia="en-US"/>
        </w:rPr>
      </w:pPr>
    </w:p>
    <w:p w:rsidR="00B85465" w:rsidRPr="00BC0116" w:rsidRDefault="00C0334C" w:rsidP="009F2E1E">
      <w:pPr>
        <w:pStyle w:val="24"/>
        <w:shd w:val="clear" w:color="auto" w:fill="auto"/>
        <w:tabs>
          <w:tab w:val="left" w:pos="100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1</w:t>
      </w:r>
      <w:r w:rsidR="00995F66" w:rsidRPr="00BC0116">
        <w:rPr>
          <w:sz w:val="28"/>
          <w:szCs w:val="28"/>
        </w:rPr>
        <w:t>1</w:t>
      </w:r>
      <w:r w:rsidRPr="00BC0116">
        <w:rPr>
          <w:sz w:val="28"/>
          <w:szCs w:val="28"/>
        </w:rPr>
        <w:t xml:space="preserve">. </w:t>
      </w:r>
      <w:r w:rsidR="00B85465" w:rsidRPr="00BC0116">
        <w:rPr>
          <w:sz w:val="28"/>
          <w:szCs w:val="28"/>
        </w:rPr>
        <w:t xml:space="preserve">Противоопухолевая лекарственная терапия онкологическим больным на территории </w:t>
      </w:r>
      <w:r w:rsidRPr="00BC0116">
        <w:rPr>
          <w:sz w:val="28"/>
          <w:szCs w:val="28"/>
        </w:rPr>
        <w:t xml:space="preserve">Саратовской </w:t>
      </w:r>
      <w:r w:rsidR="00B85465" w:rsidRPr="00BC0116">
        <w:rPr>
          <w:sz w:val="28"/>
          <w:szCs w:val="28"/>
        </w:rPr>
        <w:t xml:space="preserve">области </w:t>
      </w:r>
      <w:r w:rsidRPr="00BC0116">
        <w:rPr>
          <w:sz w:val="28"/>
          <w:szCs w:val="28"/>
        </w:rPr>
        <w:t>проводи</w:t>
      </w:r>
      <w:r w:rsidR="009F2E1E" w:rsidRPr="00BC0116">
        <w:rPr>
          <w:sz w:val="28"/>
          <w:szCs w:val="28"/>
        </w:rPr>
        <w:t xml:space="preserve">тся: </w:t>
      </w:r>
      <w:r w:rsidR="00B85465" w:rsidRPr="00BC0116">
        <w:rPr>
          <w:sz w:val="28"/>
          <w:szCs w:val="28"/>
        </w:rPr>
        <w:t>в ГУЗ «О</w:t>
      </w:r>
      <w:r w:rsidR="009F2E1E" w:rsidRPr="00BC0116">
        <w:rPr>
          <w:sz w:val="28"/>
          <w:szCs w:val="28"/>
        </w:rPr>
        <w:t>КОД», ЧУЗ «Клиническая больница</w:t>
      </w:r>
      <w:r w:rsidR="005C4E9A" w:rsidRPr="00BC0116">
        <w:rPr>
          <w:sz w:val="28"/>
          <w:szCs w:val="28"/>
        </w:rPr>
        <w:t xml:space="preserve"> </w:t>
      </w:r>
      <w:r w:rsidR="00B85465" w:rsidRPr="00BC0116">
        <w:rPr>
          <w:sz w:val="28"/>
          <w:szCs w:val="28"/>
        </w:rPr>
        <w:t>«РЖД-Медицина</w:t>
      </w:r>
      <w:r w:rsidR="005C4E9A" w:rsidRPr="00BC0116">
        <w:rPr>
          <w:sz w:val="28"/>
          <w:szCs w:val="28"/>
        </w:rPr>
        <w:t>»</w:t>
      </w:r>
      <w:r w:rsidR="00B85465" w:rsidRPr="00BC0116">
        <w:rPr>
          <w:sz w:val="28"/>
          <w:szCs w:val="28"/>
        </w:rPr>
        <w:t xml:space="preserve"> города Саратов»</w:t>
      </w:r>
      <w:r w:rsidR="00EC549D" w:rsidRPr="00BC0116">
        <w:rPr>
          <w:sz w:val="28"/>
          <w:szCs w:val="28"/>
        </w:rPr>
        <w:t xml:space="preserve"> (для жителей Саратовской области)</w:t>
      </w:r>
      <w:r w:rsidR="00B85465" w:rsidRPr="00BC0116">
        <w:rPr>
          <w:sz w:val="28"/>
          <w:szCs w:val="28"/>
        </w:rPr>
        <w:t>, ФГБУЗ «СМЦ ФМБА России»</w:t>
      </w:r>
      <w:r w:rsidR="00EC549D" w:rsidRPr="00BC0116">
        <w:rPr>
          <w:sz w:val="28"/>
          <w:szCs w:val="28"/>
        </w:rPr>
        <w:t xml:space="preserve"> (</w:t>
      </w:r>
      <w:r w:rsidR="00B85465" w:rsidRPr="00BC0116">
        <w:rPr>
          <w:sz w:val="28"/>
          <w:szCs w:val="28"/>
        </w:rPr>
        <w:t xml:space="preserve">для жителей Балаковского района). </w:t>
      </w:r>
    </w:p>
    <w:p w:rsidR="009F2E1E" w:rsidRPr="00BC0116" w:rsidRDefault="003A1795" w:rsidP="009F2E1E">
      <w:pPr>
        <w:pStyle w:val="24"/>
        <w:shd w:val="clear" w:color="auto" w:fill="auto"/>
        <w:tabs>
          <w:tab w:val="left" w:pos="100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1</w:t>
      </w:r>
      <w:r w:rsidR="00F909A0">
        <w:rPr>
          <w:sz w:val="28"/>
          <w:szCs w:val="28"/>
        </w:rPr>
        <w:t>2</w:t>
      </w:r>
      <w:r w:rsidRPr="00BC0116">
        <w:rPr>
          <w:sz w:val="28"/>
          <w:szCs w:val="28"/>
        </w:rPr>
        <w:t xml:space="preserve">. </w:t>
      </w:r>
      <w:proofErr w:type="gramStart"/>
      <w:r w:rsidR="009F2E1E" w:rsidRPr="00BC0116">
        <w:rPr>
          <w:sz w:val="28"/>
          <w:szCs w:val="28"/>
        </w:rPr>
        <w:t xml:space="preserve">Направление больных с онкологическими заболеваниями для проведения реабилитационных и восстановительных мероприятий в медицинские организации, подведомственные министерству здравоохранения Саратовской области и имеющие лицензию по профилю «медицинская реабилитация», осуществляют врачи-терапевты участковые, врачи общей практики (семейные врачи), врачи-онкологи - при условии стабильности клинического состояния пациента, наличия перспективы восстановления функций (реабилитационного потенциала) и при </w:t>
      </w:r>
      <w:r w:rsidR="009F2E1E" w:rsidRPr="00BC0116">
        <w:rPr>
          <w:sz w:val="28"/>
          <w:szCs w:val="28"/>
        </w:rPr>
        <w:lastRenderedPageBreak/>
        <w:t>отсутствии противопоказаний к проведению отдельных методов медицинской реабилитации.</w:t>
      </w:r>
      <w:proofErr w:type="gramEnd"/>
      <w:r w:rsidR="009F2E1E" w:rsidRPr="00BC0116">
        <w:rPr>
          <w:sz w:val="28"/>
          <w:szCs w:val="28"/>
        </w:rPr>
        <w:t xml:space="preserve"> Врачи-терапевты участковые, врачи общей практики (семейные врачи), врачи-онкологи определяют этап медицинской реабилитации (второй или третий) и условия ее проведения (стационарные или амбулаторные).</w:t>
      </w:r>
    </w:p>
    <w:p w:rsidR="009F2E1E" w:rsidRPr="00BC0116" w:rsidRDefault="009F2E1E" w:rsidP="009F2E1E">
      <w:pPr>
        <w:pStyle w:val="24"/>
        <w:shd w:val="clear" w:color="auto" w:fill="auto"/>
        <w:tabs>
          <w:tab w:val="left" w:pos="1009"/>
        </w:tabs>
        <w:spacing w:after="0" w:line="240" w:lineRule="auto"/>
        <w:jc w:val="both"/>
        <w:rPr>
          <w:sz w:val="28"/>
          <w:szCs w:val="28"/>
        </w:rPr>
      </w:pPr>
      <w:r w:rsidRPr="00BC0116">
        <w:rPr>
          <w:sz w:val="28"/>
          <w:szCs w:val="28"/>
        </w:rPr>
        <w:t xml:space="preserve">          1</w:t>
      </w:r>
      <w:r w:rsidR="00F909A0">
        <w:rPr>
          <w:sz w:val="28"/>
          <w:szCs w:val="28"/>
        </w:rPr>
        <w:t>3</w:t>
      </w:r>
      <w:r w:rsidRPr="00BC0116">
        <w:rPr>
          <w:sz w:val="28"/>
          <w:szCs w:val="28"/>
        </w:rPr>
        <w:t xml:space="preserve">. Медицинская помощь </w:t>
      </w:r>
      <w:proofErr w:type="spellStart"/>
      <w:r w:rsidRPr="00BC0116">
        <w:rPr>
          <w:sz w:val="28"/>
          <w:szCs w:val="28"/>
        </w:rPr>
        <w:t>инкурабельным</w:t>
      </w:r>
      <w:proofErr w:type="spellEnd"/>
      <w:r w:rsidRPr="00BC0116">
        <w:rPr>
          <w:sz w:val="28"/>
          <w:szCs w:val="28"/>
        </w:rPr>
        <w:t xml:space="preserve"> онкологическим больным оказывается в профильных стационарах, в отделениях паллиативной помощи, а также на койках (в отделениях) сестринского ухода по месту жительства больного.</w:t>
      </w:r>
    </w:p>
    <w:p w:rsidR="009F2E1E" w:rsidRPr="00BC0116" w:rsidRDefault="009F2E1E" w:rsidP="009F2E1E">
      <w:pPr>
        <w:pStyle w:val="24"/>
        <w:shd w:val="clear" w:color="auto" w:fill="auto"/>
        <w:tabs>
          <w:tab w:val="left" w:pos="1009"/>
        </w:tabs>
        <w:spacing w:after="0" w:line="240" w:lineRule="auto"/>
        <w:jc w:val="both"/>
        <w:rPr>
          <w:sz w:val="28"/>
          <w:szCs w:val="28"/>
        </w:rPr>
      </w:pPr>
    </w:p>
    <w:p w:rsidR="009F2E1E" w:rsidRPr="00BC0116" w:rsidRDefault="009F2E1E" w:rsidP="009F2E1E">
      <w:pPr>
        <w:pStyle w:val="24"/>
        <w:shd w:val="clear" w:color="auto" w:fill="auto"/>
        <w:tabs>
          <w:tab w:val="left" w:pos="1009"/>
        </w:tabs>
        <w:spacing w:after="0" w:line="240" w:lineRule="auto"/>
        <w:jc w:val="both"/>
        <w:rPr>
          <w:sz w:val="28"/>
          <w:szCs w:val="28"/>
        </w:rPr>
      </w:pPr>
    </w:p>
    <w:p w:rsidR="00537D30" w:rsidRPr="00BC0116" w:rsidRDefault="00537D30" w:rsidP="00F02BF8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8"/>
          <w:szCs w:val="28"/>
        </w:rPr>
      </w:pPr>
    </w:p>
    <w:p w:rsidR="00537D30" w:rsidRPr="00BC0116" w:rsidRDefault="00537D30" w:rsidP="00F02BF8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8"/>
          <w:szCs w:val="28"/>
        </w:rPr>
      </w:pPr>
    </w:p>
    <w:p w:rsidR="00537D30" w:rsidRPr="00BC0116" w:rsidRDefault="00537D30" w:rsidP="00F02BF8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8"/>
          <w:szCs w:val="28"/>
        </w:rPr>
        <w:sectPr w:rsidR="00537D30" w:rsidRPr="00BC0116" w:rsidSect="002E46FB">
          <w:pgSz w:w="11909" w:h="16838"/>
          <w:pgMar w:top="1134" w:right="1134" w:bottom="1134" w:left="1701" w:header="0" w:footer="3" w:gutter="0"/>
          <w:cols w:space="720"/>
          <w:noEndnote/>
          <w:titlePg/>
          <w:docGrid w:linePitch="360"/>
        </w:sectPr>
      </w:pPr>
    </w:p>
    <w:p w:rsidR="007A5CC4" w:rsidRPr="00BC0116" w:rsidRDefault="007A5CC4" w:rsidP="007A5CC4">
      <w:pPr>
        <w:ind w:firstLine="709"/>
        <w:rPr>
          <w:rFonts w:ascii="Times New Roman" w:hAnsi="Times New Roman"/>
        </w:rPr>
      </w:pPr>
      <w:r w:rsidRPr="00BC0116">
        <w:rPr>
          <w:rFonts w:ascii="Times New Roman" w:hAnsi="Times New Roman"/>
        </w:rPr>
        <w:lastRenderedPageBreak/>
        <w:t xml:space="preserve">                                                     Приложение </w:t>
      </w:r>
      <w:r w:rsidR="002D1C97">
        <w:rPr>
          <w:rFonts w:ascii="Times New Roman" w:hAnsi="Times New Roman"/>
        </w:rPr>
        <w:t>3</w:t>
      </w:r>
    </w:p>
    <w:p w:rsidR="007A5CC4" w:rsidRPr="00BC0116" w:rsidRDefault="007A5CC4" w:rsidP="007A5CC4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4"/>
          <w:szCs w:val="24"/>
        </w:rPr>
      </w:pPr>
      <w:r w:rsidRPr="00BC0116">
        <w:rPr>
          <w:rStyle w:val="14"/>
          <w:sz w:val="24"/>
          <w:szCs w:val="24"/>
        </w:rPr>
        <w:t xml:space="preserve">                                                              к приказу министерства здравоохранения области</w:t>
      </w:r>
    </w:p>
    <w:p w:rsidR="007A5CC4" w:rsidRPr="00BC0116" w:rsidRDefault="007A5CC4" w:rsidP="007A5CC4">
      <w:pPr>
        <w:pStyle w:val="24"/>
        <w:shd w:val="clear" w:color="auto" w:fill="auto"/>
        <w:tabs>
          <w:tab w:val="left" w:pos="1239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BC0116">
        <w:rPr>
          <w:rStyle w:val="14"/>
          <w:sz w:val="24"/>
          <w:szCs w:val="24"/>
        </w:rPr>
        <w:t xml:space="preserve">                                                   от «____» ______________ 202</w:t>
      </w:r>
      <w:r w:rsidR="002D1C97">
        <w:rPr>
          <w:rStyle w:val="14"/>
          <w:sz w:val="24"/>
          <w:szCs w:val="24"/>
        </w:rPr>
        <w:t>1</w:t>
      </w:r>
      <w:r w:rsidRPr="00BC0116">
        <w:rPr>
          <w:rStyle w:val="14"/>
          <w:sz w:val="24"/>
          <w:szCs w:val="24"/>
        </w:rPr>
        <w:t xml:space="preserve"> № _______</w:t>
      </w:r>
    </w:p>
    <w:p w:rsidR="00A94F08" w:rsidRPr="00BC0116" w:rsidRDefault="00A94F08" w:rsidP="00A94F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5CC4" w:rsidRPr="00BC0116" w:rsidRDefault="007A5CC4" w:rsidP="00A94F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F08" w:rsidRPr="00BC0116" w:rsidRDefault="00A94F08" w:rsidP="00A94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16">
        <w:rPr>
          <w:rFonts w:ascii="Times New Roman" w:hAnsi="Times New Roman" w:cs="Times New Roman"/>
          <w:b/>
          <w:sz w:val="28"/>
          <w:szCs w:val="28"/>
        </w:rPr>
        <w:t>П</w:t>
      </w:r>
      <w:r w:rsidR="007A5CC4" w:rsidRPr="00BC0116">
        <w:rPr>
          <w:rFonts w:ascii="Times New Roman" w:hAnsi="Times New Roman" w:cs="Times New Roman"/>
          <w:b/>
          <w:sz w:val="28"/>
          <w:szCs w:val="28"/>
        </w:rPr>
        <w:t>редставление на онкологический консилиум</w:t>
      </w:r>
    </w:p>
    <w:p w:rsidR="007A5CC4" w:rsidRPr="00BC0116" w:rsidRDefault="007A5CC4" w:rsidP="00A94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4F08" w:rsidRPr="00BC0116" w:rsidRDefault="00A94F08" w:rsidP="00A94F08">
      <w:pPr>
        <w:pStyle w:val="40"/>
        <w:shd w:val="clear" w:color="auto" w:fill="auto"/>
        <w:spacing w:before="0" w:line="240" w:lineRule="auto"/>
        <w:jc w:val="center"/>
        <w:rPr>
          <w:b w:val="0"/>
          <w:sz w:val="20"/>
          <w:szCs w:val="20"/>
        </w:rPr>
      </w:pPr>
      <w:r w:rsidRPr="00BC0116">
        <w:rPr>
          <w:b w:val="0"/>
          <w:sz w:val="20"/>
          <w:szCs w:val="20"/>
        </w:rPr>
        <w:t>(наименование медицинской организации)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Ф</w:t>
      </w:r>
      <w:r w:rsidR="00770473" w:rsidRPr="00BC0116">
        <w:rPr>
          <w:rFonts w:ascii="Times New Roman" w:hAnsi="Times New Roman" w:cs="Times New Roman"/>
          <w:sz w:val="28"/>
          <w:szCs w:val="28"/>
        </w:rPr>
        <w:t>.</w:t>
      </w:r>
      <w:r w:rsidRPr="00BC0116">
        <w:rPr>
          <w:rFonts w:ascii="Times New Roman" w:hAnsi="Times New Roman" w:cs="Times New Roman"/>
          <w:sz w:val="28"/>
          <w:szCs w:val="28"/>
        </w:rPr>
        <w:t>И</w:t>
      </w:r>
      <w:r w:rsidR="00770473" w:rsidRPr="00BC0116">
        <w:rPr>
          <w:rFonts w:ascii="Times New Roman" w:hAnsi="Times New Roman" w:cs="Times New Roman"/>
          <w:sz w:val="28"/>
          <w:szCs w:val="28"/>
        </w:rPr>
        <w:t>.</w:t>
      </w:r>
      <w:r w:rsidRPr="00BC0116">
        <w:rPr>
          <w:rFonts w:ascii="Times New Roman" w:hAnsi="Times New Roman" w:cs="Times New Roman"/>
          <w:sz w:val="28"/>
          <w:szCs w:val="28"/>
        </w:rPr>
        <w:t>О</w:t>
      </w:r>
      <w:r w:rsidR="00770473" w:rsidRPr="00BC0116">
        <w:rPr>
          <w:rFonts w:ascii="Times New Roman" w:hAnsi="Times New Roman" w:cs="Times New Roman"/>
          <w:sz w:val="28"/>
          <w:szCs w:val="28"/>
        </w:rPr>
        <w:t>.</w:t>
      </w:r>
      <w:r w:rsidRPr="00BC0116">
        <w:rPr>
          <w:rFonts w:ascii="Times New Roman" w:hAnsi="Times New Roman" w:cs="Times New Roman"/>
          <w:sz w:val="28"/>
          <w:szCs w:val="28"/>
        </w:rPr>
        <w:t xml:space="preserve"> больного ______________________________________________________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</w:t>
      </w:r>
      <w:r w:rsidRPr="00BC0116">
        <w:rPr>
          <w:rFonts w:ascii="Times New Roman" w:hAnsi="Times New Roman" w:cs="Times New Roman"/>
          <w:sz w:val="28"/>
          <w:szCs w:val="28"/>
        </w:rPr>
        <w:t>_______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Дата рождения 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___________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323EA" w:rsidRPr="00BC0116">
        <w:rPr>
          <w:rFonts w:ascii="Times New Roman" w:hAnsi="Times New Roman" w:cs="Times New Roman"/>
          <w:sz w:val="28"/>
          <w:szCs w:val="28"/>
        </w:rPr>
        <w:t>прописки (</w:t>
      </w:r>
      <w:r w:rsidR="00770473" w:rsidRPr="00BC0116">
        <w:rPr>
          <w:rFonts w:ascii="Times New Roman" w:hAnsi="Times New Roman" w:cs="Times New Roman"/>
          <w:sz w:val="28"/>
          <w:szCs w:val="28"/>
        </w:rPr>
        <w:t>проживания</w:t>
      </w:r>
      <w:r w:rsidR="005323EA" w:rsidRPr="00BC0116">
        <w:rPr>
          <w:rFonts w:ascii="Times New Roman" w:hAnsi="Times New Roman" w:cs="Times New Roman"/>
          <w:sz w:val="28"/>
          <w:szCs w:val="28"/>
        </w:rPr>
        <w:t>)</w:t>
      </w:r>
      <w:r w:rsidRPr="00BC0116">
        <w:rPr>
          <w:rFonts w:ascii="Times New Roman" w:hAnsi="Times New Roman" w:cs="Times New Roman"/>
          <w:sz w:val="28"/>
          <w:szCs w:val="28"/>
        </w:rPr>
        <w:t>_____________</w:t>
      </w:r>
      <w:r w:rsidR="005323EA" w:rsidRPr="00BC0116">
        <w:rPr>
          <w:rFonts w:ascii="Times New Roman" w:hAnsi="Times New Roman" w:cs="Times New Roman"/>
          <w:sz w:val="28"/>
          <w:szCs w:val="28"/>
        </w:rPr>
        <w:t>____________________ 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Находится в медицинской организации</w:t>
      </w:r>
      <w:r w:rsidR="00770473" w:rsidRPr="00BC0116">
        <w:rPr>
          <w:rFonts w:ascii="Times New Roman" w:hAnsi="Times New Roman" w:cs="Times New Roman"/>
          <w:sz w:val="28"/>
          <w:szCs w:val="28"/>
        </w:rPr>
        <w:t xml:space="preserve"> </w:t>
      </w:r>
      <w:r w:rsidRPr="00BC0116">
        <w:rPr>
          <w:rFonts w:ascii="Times New Roman" w:hAnsi="Times New Roman" w:cs="Times New Roman"/>
          <w:sz w:val="28"/>
          <w:szCs w:val="28"/>
        </w:rPr>
        <w:t>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BC0116">
        <w:rPr>
          <w:rFonts w:ascii="Times New Roman" w:hAnsi="Times New Roman" w:cs="Times New Roman"/>
          <w:sz w:val="28"/>
          <w:szCs w:val="28"/>
        </w:rPr>
        <w:t>__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в отделении</w:t>
      </w:r>
      <w:r w:rsidR="00770473" w:rsidRPr="00BC0116">
        <w:rPr>
          <w:rFonts w:ascii="Times New Roman" w:hAnsi="Times New Roman" w:cs="Times New Roman"/>
          <w:sz w:val="28"/>
          <w:szCs w:val="28"/>
        </w:rPr>
        <w:t xml:space="preserve"> </w:t>
      </w: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________</w:t>
      </w:r>
      <w:r w:rsidRPr="00BC0116">
        <w:rPr>
          <w:rFonts w:ascii="Times New Roman" w:hAnsi="Times New Roman" w:cs="Times New Roman"/>
          <w:sz w:val="28"/>
          <w:szCs w:val="28"/>
        </w:rPr>
        <w:t>___</w:t>
      </w:r>
    </w:p>
    <w:p w:rsidR="00770473" w:rsidRPr="00BC0116" w:rsidRDefault="00770473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Диагноз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Основной: _______________________________________________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</w:t>
      </w:r>
      <w:r w:rsidRPr="00BC0116">
        <w:rPr>
          <w:rFonts w:ascii="Times New Roman" w:hAnsi="Times New Roman" w:cs="Times New Roman"/>
          <w:sz w:val="28"/>
          <w:szCs w:val="28"/>
        </w:rPr>
        <w:t>___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Стадия: Т_________</w:t>
      </w:r>
      <w:r w:rsidRPr="00BC01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0116">
        <w:rPr>
          <w:rFonts w:ascii="Times New Roman" w:hAnsi="Times New Roman" w:cs="Times New Roman"/>
          <w:sz w:val="28"/>
          <w:szCs w:val="28"/>
        </w:rPr>
        <w:t>_________М________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Осложнения основного: 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</w:t>
      </w:r>
      <w:r w:rsidRPr="00BC0116">
        <w:rPr>
          <w:rFonts w:ascii="Times New Roman" w:hAnsi="Times New Roman" w:cs="Times New Roman"/>
          <w:sz w:val="28"/>
          <w:szCs w:val="28"/>
        </w:rPr>
        <w:t>________</w:t>
      </w:r>
    </w:p>
    <w:p w:rsidR="00A94F08" w:rsidRPr="00BC0116" w:rsidRDefault="00770473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Сопутствующий:</w:t>
      </w:r>
    </w:p>
    <w:p w:rsidR="00770473" w:rsidRPr="00BC0116" w:rsidRDefault="00770473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Жалобы: _________________________________________________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</w:t>
      </w:r>
      <w:r w:rsidRPr="00BC0116">
        <w:rPr>
          <w:rFonts w:ascii="Times New Roman" w:hAnsi="Times New Roman" w:cs="Times New Roman"/>
          <w:sz w:val="28"/>
          <w:szCs w:val="28"/>
        </w:rPr>
        <w:t>__</w:t>
      </w:r>
    </w:p>
    <w:p w:rsidR="00770473" w:rsidRPr="00BC0116" w:rsidRDefault="00770473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Анамнез</w:t>
      </w:r>
      <w:r w:rsidR="00770473" w:rsidRPr="00BC0116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Pr="00BC0116"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Pr="00BC0116">
        <w:rPr>
          <w:rFonts w:ascii="Times New Roman" w:hAnsi="Times New Roman" w:cs="Times New Roman"/>
          <w:sz w:val="28"/>
          <w:szCs w:val="28"/>
        </w:rPr>
        <w:t>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 xml:space="preserve">Данные обследования: 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Клинические: _____________________________________________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______</w:t>
      </w:r>
      <w:r w:rsidRPr="00BC0116">
        <w:rPr>
          <w:rFonts w:ascii="Times New Roman" w:hAnsi="Times New Roman" w:cs="Times New Roman"/>
          <w:sz w:val="28"/>
          <w:szCs w:val="28"/>
        </w:rPr>
        <w:t>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_______</w:t>
      </w:r>
      <w:r w:rsidRPr="00BC0116">
        <w:rPr>
          <w:rFonts w:ascii="Times New Roman" w:hAnsi="Times New Roman" w:cs="Times New Roman"/>
          <w:sz w:val="28"/>
          <w:szCs w:val="28"/>
        </w:rPr>
        <w:t>___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________</w:t>
      </w:r>
      <w:r w:rsidRPr="00BC0116">
        <w:rPr>
          <w:rFonts w:ascii="Times New Roman" w:hAnsi="Times New Roman" w:cs="Times New Roman"/>
          <w:sz w:val="28"/>
          <w:szCs w:val="28"/>
        </w:rPr>
        <w:t>________</w:t>
      </w:r>
    </w:p>
    <w:p w:rsidR="00A94F08" w:rsidRPr="00BC0116" w:rsidRDefault="00A94F08" w:rsidP="00770473">
      <w:pPr>
        <w:jc w:val="both"/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 xml:space="preserve">Инструментальные </w:t>
      </w:r>
      <w:r w:rsidRPr="00BC011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C0116">
        <w:rPr>
          <w:rFonts w:ascii="Times New Roman" w:hAnsi="Times New Roman" w:cs="Times New Roman"/>
          <w:sz w:val="20"/>
          <w:szCs w:val="20"/>
        </w:rPr>
        <w:t>ирригоскопия</w:t>
      </w:r>
      <w:proofErr w:type="spellEnd"/>
      <w:r w:rsidRPr="00BC01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0116">
        <w:rPr>
          <w:rFonts w:ascii="Times New Roman" w:hAnsi="Times New Roman" w:cs="Times New Roman"/>
          <w:sz w:val="20"/>
          <w:szCs w:val="20"/>
        </w:rPr>
        <w:t>колоноскопия</w:t>
      </w:r>
      <w:proofErr w:type="spellEnd"/>
      <w:r w:rsidRPr="00BC0116">
        <w:rPr>
          <w:rFonts w:ascii="Times New Roman" w:hAnsi="Times New Roman" w:cs="Times New Roman"/>
          <w:sz w:val="20"/>
          <w:szCs w:val="20"/>
        </w:rPr>
        <w:t xml:space="preserve">, ЭФГДС, рентгенография желудка, КТ </w:t>
      </w:r>
      <w:r w:rsidR="00770473" w:rsidRPr="00BC0116">
        <w:rPr>
          <w:rFonts w:ascii="Times New Roman" w:hAnsi="Times New Roman" w:cs="Times New Roman"/>
          <w:sz w:val="20"/>
          <w:szCs w:val="20"/>
        </w:rPr>
        <w:t>(</w:t>
      </w:r>
      <w:r w:rsidRPr="00BC0116">
        <w:rPr>
          <w:rFonts w:ascii="Times New Roman" w:hAnsi="Times New Roman" w:cs="Times New Roman"/>
          <w:sz w:val="20"/>
          <w:szCs w:val="20"/>
        </w:rPr>
        <w:t>при необходимости</w:t>
      </w:r>
      <w:r w:rsidR="00770473" w:rsidRPr="00BC0116">
        <w:rPr>
          <w:rFonts w:ascii="Times New Roman" w:hAnsi="Times New Roman" w:cs="Times New Roman"/>
          <w:sz w:val="20"/>
          <w:szCs w:val="20"/>
        </w:rPr>
        <w:t>)</w:t>
      </w:r>
      <w:r w:rsidRPr="00BC0116">
        <w:rPr>
          <w:rFonts w:ascii="Times New Roman" w:hAnsi="Times New Roman" w:cs="Times New Roman"/>
          <w:sz w:val="20"/>
          <w:szCs w:val="20"/>
        </w:rPr>
        <w:t>, УЗИ в</w:t>
      </w:r>
      <w:r w:rsidR="00770473" w:rsidRPr="00BC0116">
        <w:rPr>
          <w:rFonts w:ascii="Times New Roman" w:hAnsi="Times New Roman" w:cs="Times New Roman"/>
          <w:sz w:val="20"/>
          <w:szCs w:val="20"/>
        </w:rPr>
        <w:t>сех групп лимфатических узлов дл</w:t>
      </w:r>
      <w:r w:rsidRPr="00BC0116">
        <w:rPr>
          <w:rFonts w:ascii="Times New Roman" w:hAnsi="Times New Roman" w:cs="Times New Roman"/>
          <w:sz w:val="20"/>
          <w:szCs w:val="20"/>
        </w:rPr>
        <w:t xml:space="preserve">я </w:t>
      </w:r>
      <w:proofErr w:type="spellStart"/>
      <w:r w:rsidRPr="00BC0116">
        <w:rPr>
          <w:rFonts w:ascii="Times New Roman" w:hAnsi="Times New Roman" w:cs="Times New Roman"/>
          <w:sz w:val="20"/>
          <w:szCs w:val="20"/>
        </w:rPr>
        <w:t>лимфопролиферативных</w:t>
      </w:r>
      <w:proofErr w:type="spellEnd"/>
      <w:r w:rsidRPr="00BC0116">
        <w:rPr>
          <w:rFonts w:ascii="Times New Roman" w:hAnsi="Times New Roman" w:cs="Times New Roman"/>
          <w:sz w:val="20"/>
          <w:szCs w:val="20"/>
        </w:rPr>
        <w:t xml:space="preserve"> заболеваний)</w:t>
      </w:r>
      <w:r w:rsidRPr="00BC0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F08" w:rsidRPr="00BC0116" w:rsidRDefault="00A94F08" w:rsidP="0077047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Pr="00BC0116">
        <w:rPr>
          <w:rFonts w:ascii="Times New Roman" w:hAnsi="Times New Roman" w:cs="Times New Roman"/>
          <w:sz w:val="28"/>
          <w:szCs w:val="28"/>
        </w:rPr>
        <w:t>_</w:t>
      </w:r>
    </w:p>
    <w:p w:rsidR="00A94F08" w:rsidRPr="00BC0116" w:rsidRDefault="00A94F08" w:rsidP="0077047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Pr="00BC0116">
        <w:rPr>
          <w:rFonts w:ascii="Times New Roman" w:hAnsi="Times New Roman" w:cs="Times New Roman"/>
          <w:sz w:val="28"/>
          <w:szCs w:val="28"/>
        </w:rPr>
        <w:t>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Результаты обследования зон отдаленного метастазирования:</w:t>
      </w:r>
      <w:r w:rsidRPr="00BC0116">
        <w:rPr>
          <w:rFonts w:ascii="Times New Roman" w:hAnsi="Times New Roman" w:cs="Times New Roman"/>
          <w:sz w:val="28"/>
          <w:szCs w:val="28"/>
        </w:rPr>
        <w:tab/>
      </w:r>
    </w:p>
    <w:p w:rsidR="00A94F08" w:rsidRPr="00BC0116" w:rsidRDefault="00770473" w:rsidP="00A94F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0116">
        <w:rPr>
          <w:rFonts w:ascii="Times New Roman" w:hAnsi="Times New Roman" w:cs="Times New Roman"/>
          <w:sz w:val="28"/>
          <w:szCs w:val="28"/>
        </w:rPr>
        <w:t>Ретгенография</w:t>
      </w:r>
      <w:proofErr w:type="spellEnd"/>
      <w:r w:rsidRPr="00BC0116">
        <w:rPr>
          <w:rFonts w:ascii="Times New Roman" w:hAnsi="Times New Roman" w:cs="Times New Roman"/>
          <w:sz w:val="28"/>
          <w:szCs w:val="28"/>
        </w:rPr>
        <w:t xml:space="preserve"> органов грудной полости </w:t>
      </w:r>
      <w:r w:rsidR="00A94F08" w:rsidRPr="00BC0116">
        <w:rPr>
          <w:rFonts w:ascii="Times New Roman" w:hAnsi="Times New Roman" w:cs="Times New Roman"/>
          <w:sz w:val="28"/>
          <w:szCs w:val="28"/>
        </w:rPr>
        <w:t>__________</w:t>
      </w:r>
      <w:r w:rsidRPr="00BC0116">
        <w:rPr>
          <w:rFonts w:ascii="Times New Roman" w:hAnsi="Times New Roman" w:cs="Times New Roman"/>
          <w:sz w:val="28"/>
          <w:szCs w:val="28"/>
        </w:rPr>
        <w:t>___________________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BC0116">
        <w:rPr>
          <w:rFonts w:ascii="Times New Roman" w:hAnsi="Times New Roman" w:cs="Times New Roman"/>
          <w:sz w:val="28"/>
          <w:szCs w:val="28"/>
        </w:rPr>
        <w:t>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УЗИ органов брюшной полости</w:t>
      </w:r>
      <w:r w:rsidR="00770473" w:rsidRPr="00BC01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</w:t>
      </w: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BC0116">
        <w:rPr>
          <w:rFonts w:ascii="Times New Roman" w:hAnsi="Times New Roman" w:cs="Times New Roman"/>
          <w:sz w:val="28"/>
          <w:szCs w:val="28"/>
        </w:rPr>
        <w:t>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</w:p>
    <w:p w:rsidR="00770473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 xml:space="preserve">УЗИ забрюшинных л/узлов </w:t>
      </w:r>
      <w:r w:rsidR="00770473" w:rsidRPr="00BC0116">
        <w:rPr>
          <w:rFonts w:ascii="Times New Roman" w:hAnsi="Times New Roman" w:cs="Times New Roman"/>
          <w:sz w:val="20"/>
          <w:szCs w:val="20"/>
        </w:rPr>
        <w:t>(</w:t>
      </w:r>
      <w:r w:rsidRPr="00BC0116">
        <w:rPr>
          <w:rFonts w:ascii="Times New Roman" w:hAnsi="Times New Roman" w:cs="Times New Roman"/>
          <w:sz w:val="20"/>
          <w:szCs w:val="20"/>
        </w:rPr>
        <w:t>для гинекологических и</w:t>
      </w:r>
      <w:r w:rsidR="00770473" w:rsidRPr="00BC0116">
        <w:rPr>
          <w:rFonts w:ascii="Times New Roman" w:hAnsi="Times New Roman" w:cs="Times New Roman"/>
          <w:sz w:val="20"/>
          <w:szCs w:val="20"/>
        </w:rPr>
        <w:t xml:space="preserve"> </w:t>
      </w:r>
      <w:r w:rsidRPr="00BC0116">
        <w:rPr>
          <w:rFonts w:ascii="Times New Roman" w:hAnsi="Times New Roman" w:cs="Times New Roman"/>
          <w:sz w:val="20"/>
          <w:szCs w:val="20"/>
        </w:rPr>
        <w:t>урологических</w:t>
      </w:r>
      <w:r w:rsidR="00770473" w:rsidRPr="00BC0116">
        <w:rPr>
          <w:rFonts w:ascii="Times New Roman" w:hAnsi="Times New Roman" w:cs="Times New Roman"/>
          <w:sz w:val="20"/>
          <w:szCs w:val="20"/>
        </w:rPr>
        <w:t xml:space="preserve"> больных</w:t>
      </w:r>
      <w:r w:rsidR="00770473" w:rsidRPr="00BC0116">
        <w:rPr>
          <w:rFonts w:ascii="Times New Roman" w:hAnsi="Times New Roman" w:cs="Times New Roman"/>
          <w:sz w:val="28"/>
          <w:szCs w:val="28"/>
        </w:rPr>
        <w:t>)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770473" w:rsidRPr="00BC0116">
        <w:rPr>
          <w:rFonts w:ascii="Times New Roman" w:hAnsi="Times New Roman" w:cs="Times New Roman"/>
          <w:sz w:val="28"/>
          <w:szCs w:val="28"/>
        </w:rPr>
        <w:t>врача акушера-</w:t>
      </w:r>
      <w:r w:rsidRPr="00BC0116">
        <w:rPr>
          <w:rFonts w:ascii="Times New Roman" w:hAnsi="Times New Roman" w:cs="Times New Roman"/>
          <w:sz w:val="28"/>
          <w:szCs w:val="28"/>
        </w:rPr>
        <w:t xml:space="preserve">гинеколога и УЗИ </w:t>
      </w:r>
      <w:r w:rsidR="00770473" w:rsidRPr="00BC0116">
        <w:rPr>
          <w:rFonts w:ascii="Times New Roman" w:hAnsi="Times New Roman" w:cs="Times New Roman"/>
          <w:sz w:val="28"/>
          <w:szCs w:val="28"/>
        </w:rPr>
        <w:t>органов малого таза</w:t>
      </w:r>
      <w:r w:rsidRPr="00BC0116">
        <w:rPr>
          <w:rFonts w:ascii="Times New Roman" w:hAnsi="Times New Roman" w:cs="Times New Roman"/>
          <w:sz w:val="28"/>
          <w:szCs w:val="28"/>
        </w:rPr>
        <w:t xml:space="preserve"> </w:t>
      </w:r>
      <w:r w:rsidR="00770473" w:rsidRPr="00BC0116">
        <w:rPr>
          <w:rFonts w:ascii="Times New Roman" w:hAnsi="Times New Roman" w:cs="Times New Roman"/>
          <w:sz w:val="20"/>
          <w:szCs w:val="20"/>
        </w:rPr>
        <w:t>(для женщин)</w:t>
      </w:r>
    </w:p>
    <w:p w:rsidR="00A94F08" w:rsidRPr="00BC0116" w:rsidRDefault="00A94F08" w:rsidP="0077047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BC0116">
        <w:rPr>
          <w:rFonts w:ascii="Times New Roman" w:hAnsi="Times New Roman" w:cs="Times New Roman"/>
          <w:sz w:val="28"/>
          <w:szCs w:val="28"/>
        </w:rPr>
        <w:t>_</w:t>
      </w:r>
    </w:p>
    <w:p w:rsidR="00A94F08" w:rsidRPr="00BC0116" w:rsidRDefault="00770473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Рентгено</w:t>
      </w:r>
      <w:r w:rsidR="00A94F08" w:rsidRPr="00BC0116">
        <w:rPr>
          <w:rFonts w:ascii="Times New Roman" w:hAnsi="Times New Roman" w:cs="Times New Roman"/>
          <w:sz w:val="28"/>
          <w:szCs w:val="28"/>
        </w:rPr>
        <w:t xml:space="preserve">графия костей таза </w:t>
      </w:r>
      <w:r w:rsidR="00A94F08" w:rsidRPr="00BC0116">
        <w:rPr>
          <w:rFonts w:ascii="Times New Roman" w:hAnsi="Times New Roman" w:cs="Times New Roman"/>
          <w:sz w:val="20"/>
          <w:szCs w:val="20"/>
        </w:rPr>
        <w:t xml:space="preserve">(для предстательной </w:t>
      </w:r>
      <w:r w:rsidRPr="00BC0116">
        <w:rPr>
          <w:rFonts w:ascii="Times New Roman" w:hAnsi="Times New Roman" w:cs="Times New Roman"/>
          <w:sz w:val="20"/>
          <w:szCs w:val="20"/>
        </w:rPr>
        <w:t>железы)</w:t>
      </w:r>
      <w:r w:rsidR="00A94F08" w:rsidRPr="00BC0116">
        <w:rPr>
          <w:rFonts w:ascii="Times New Roman" w:hAnsi="Times New Roman" w:cs="Times New Roman"/>
          <w:sz w:val="28"/>
          <w:szCs w:val="28"/>
        </w:rPr>
        <w:tab/>
      </w:r>
    </w:p>
    <w:p w:rsidR="00A94F08" w:rsidRPr="00BC0116" w:rsidRDefault="00A94F08" w:rsidP="0077047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Морфологическое заключение:</w:t>
      </w:r>
      <w:r w:rsidRPr="00BC0116">
        <w:rPr>
          <w:rFonts w:ascii="Times New Roman" w:hAnsi="Times New Roman" w:cs="Times New Roman"/>
          <w:sz w:val="28"/>
          <w:szCs w:val="28"/>
        </w:rPr>
        <w:tab/>
      </w:r>
    </w:p>
    <w:p w:rsidR="00A94F08" w:rsidRPr="00BC0116" w:rsidRDefault="00A94F08" w:rsidP="0077047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BC0116">
        <w:rPr>
          <w:rFonts w:ascii="Times New Roman" w:hAnsi="Times New Roman" w:cs="Times New Roman"/>
          <w:sz w:val="28"/>
          <w:szCs w:val="28"/>
        </w:rPr>
        <w:t>_</w:t>
      </w:r>
    </w:p>
    <w:p w:rsidR="00A94F08" w:rsidRPr="00BC0116" w:rsidRDefault="00A94F08" w:rsidP="0077047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Предшествующие этапы лечения:</w:t>
      </w:r>
    </w:p>
    <w:p w:rsidR="00A94F08" w:rsidRPr="00BC0116" w:rsidRDefault="00A94F08" w:rsidP="0077047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70473"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BC0116">
        <w:rPr>
          <w:rFonts w:ascii="Times New Roman" w:hAnsi="Times New Roman" w:cs="Times New Roman"/>
          <w:sz w:val="28"/>
          <w:szCs w:val="28"/>
        </w:rPr>
        <w:t>_</w:t>
      </w: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Планируемое лечение:</w:t>
      </w:r>
    </w:p>
    <w:p w:rsidR="00A94F08" w:rsidRPr="00BC0116" w:rsidRDefault="00A94F08" w:rsidP="009A38B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9A38B3"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BC0116">
        <w:rPr>
          <w:rFonts w:ascii="Times New Roman" w:hAnsi="Times New Roman" w:cs="Times New Roman"/>
          <w:sz w:val="28"/>
          <w:szCs w:val="28"/>
        </w:rPr>
        <w:t>__</w:t>
      </w:r>
    </w:p>
    <w:p w:rsidR="009A38B3" w:rsidRPr="00BC0116" w:rsidRDefault="009A38B3" w:rsidP="00A94F08">
      <w:pPr>
        <w:rPr>
          <w:rFonts w:ascii="Times New Roman" w:hAnsi="Times New Roman" w:cs="Times New Roman"/>
          <w:sz w:val="28"/>
          <w:szCs w:val="28"/>
        </w:rPr>
      </w:pPr>
    </w:p>
    <w:p w:rsidR="00A94F08" w:rsidRPr="00BC0116" w:rsidRDefault="00A94F08" w:rsidP="00A94F08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Лечащий врач</w:t>
      </w:r>
      <w:r w:rsidR="009A38B3" w:rsidRPr="00BC0116">
        <w:rPr>
          <w:rFonts w:ascii="Times New Roman" w:hAnsi="Times New Roman" w:cs="Times New Roman"/>
          <w:sz w:val="28"/>
          <w:szCs w:val="28"/>
        </w:rPr>
        <w:t xml:space="preserve"> </w:t>
      </w:r>
      <w:r w:rsidRPr="00BC011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A38B3" w:rsidRPr="00BC0116">
        <w:rPr>
          <w:rFonts w:ascii="Times New Roman" w:hAnsi="Times New Roman" w:cs="Times New Roman"/>
          <w:sz w:val="28"/>
          <w:szCs w:val="28"/>
        </w:rPr>
        <w:t>____________</w:t>
      </w:r>
      <w:r w:rsidRPr="00BC0116">
        <w:rPr>
          <w:rFonts w:ascii="Times New Roman" w:hAnsi="Times New Roman" w:cs="Times New Roman"/>
          <w:sz w:val="28"/>
          <w:szCs w:val="28"/>
        </w:rPr>
        <w:t>______</w:t>
      </w:r>
    </w:p>
    <w:p w:rsidR="009A38B3" w:rsidRPr="00BC0116" w:rsidRDefault="00A94F08" w:rsidP="009A38B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="009A38B3" w:rsidRPr="00BC0116">
        <w:rPr>
          <w:rFonts w:ascii="Times New Roman" w:hAnsi="Times New Roman" w:cs="Times New Roman"/>
          <w:sz w:val="28"/>
          <w:szCs w:val="28"/>
        </w:rPr>
        <w:t xml:space="preserve"> </w:t>
      </w:r>
      <w:r w:rsidRPr="00BC0116">
        <w:rPr>
          <w:rFonts w:ascii="Times New Roman" w:hAnsi="Times New Roman" w:cs="Times New Roman"/>
          <w:sz w:val="28"/>
          <w:szCs w:val="28"/>
        </w:rPr>
        <w:t>_____________________________</w:t>
      </w:r>
      <w:r w:rsidR="009A38B3" w:rsidRPr="00BC0116">
        <w:rPr>
          <w:rFonts w:ascii="Times New Roman" w:hAnsi="Times New Roman" w:cs="Times New Roman"/>
          <w:sz w:val="28"/>
          <w:szCs w:val="28"/>
        </w:rPr>
        <w:t>__</w:t>
      </w:r>
      <w:r w:rsidRPr="00BC0116">
        <w:rPr>
          <w:rFonts w:ascii="Times New Roman" w:hAnsi="Times New Roman" w:cs="Times New Roman"/>
          <w:sz w:val="28"/>
          <w:szCs w:val="28"/>
        </w:rPr>
        <w:t>___________</w:t>
      </w:r>
    </w:p>
    <w:p w:rsidR="009A38B3" w:rsidRPr="00BC0116" w:rsidRDefault="009A38B3" w:rsidP="009A38B3">
      <w:pPr>
        <w:rPr>
          <w:rFonts w:ascii="Times New Roman" w:hAnsi="Times New Roman" w:cs="Times New Roman"/>
          <w:sz w:val="28"/>
          <w:szCs w:val="28"/>
        </w:rPr>
      </w:pPr>
    </w:p>
    <w:p w:rsidR="009A38B3" w:rsidRPr="00BC0116" w:rsidRDefault="009A38B3" w:rsidP="009A38B3">
      <w:pPr>
        <w:rPr>
          <w:rFonts w:ascii="Times New Roman" w:hAnsi="Times New Roman" w:cs="Times New Roman"/>
          <w:sz w:val="28"/>
          <w:szCs w:val="28"/>
        </w:rPr>
      </w:pPr>
    </w:p>
    <w:p w:rsidR="009A38B3" w:rsidRPr="00BC0116" w:rsidRDefault="009A38B3" w:rsidP="009A38B3">
      <w:pPr>
        <w:rPr>
          <w:rFonts w:ascii="Times New Roman" w:hAnsi="Times New Roman" w:cs="Times New Roman"/>
          <w:sz w:val="28"/>
          <w:szCs w:val="28"/>
        </w:rPr>
      </w:pPr>
    </w:p>
    <w:p w:rsidR="009A38B3" w:rsidRPr="00BC0116" w:rsidRDefault="009A38B3" w:rsidP="009A38B3">
      <w:pPr>
        <w:rPr>
          <w:rFonts w:ascii="Times New Roman" w:hAnsi="Times New Roman" w:cs="Times New Roman"/>
          <w:sz w:val="28"/>
          <w:szCs w:val="28"/>
        </w:rPr>
      </w:pPr>
    </w:p>
    <w:p w:rsidR="009A38B3" w:rsidRPr="00BC0116" w:rsidRDefault="009A38B3" w:rsidP="009A38B3">
      <w:pPr>
        <w:rPr>
          <w:rFonts w:ascii="Times New Roman" w:hAnsi="Times New Roman" w:cs="Times New Roman"/>
          <w:sz w:val="28"/>
          <w:szCs w:val="28"/>
        </w:rPr>
      </w:pPr>
    </w:p>
    <w:p w:rsidR="009A38B3" w:rsidRPr="00BC0116" w:rsidRDefault="009A38B3" w:rsidP="009A38B3">
      <w:pPr>
        <w:rPr>
          <w:rFonts w:ascii="Times New Roman" w:hAnsi="Times New Roman" w:cs="Times New Roman"/>
          <w:sz w:val="28"/>
          <w:szCs w:val="28"/>
        </w:rPr>
      </w:pPr>
    </w:p>
    <w:p w:rsidR="009A38B3" w:rsidRPr="00BC0116" w:rsidRDefault="009A38B3" w:rsidP="009A38B3">
      <w:pPr>
        <w:rPr>
          <w:rFonts w:ascii="Times New Roman" w:hAnsi="Times New Roman" w:cs="Times New Roman"/>
          <w:sz w:val="28"/>
          <w:szCs w:val="28"/>
        </w:rPr>
      </w:pPr>
    </w:p>
    <w:p w:rsidR="009A38B3" w:rsidRPr="00BC0116" w:rsidRDefault="009A38B3" w:rsidP="009A38B3">
      <w:pPr>
        <w:rPr>
          <w:rFonts w:ascii="Times New Roman" w:hAnsi="Times New Roman" w:cs="Times New Roman"/>
          <w:sz w:val="28"/>
          <w:szCs w:val="28"/>
        </w:rPr>
      </w:pPr>
    </w:p>
    <w:p w:rsidR="009A38B3" w:rsidRPr="00BC0116" w:rsidRDefault="009A38B3" w:rsidP="009A38B3">
      <w:pPr>
        <w:rPr>
          <w:rFonts w:ascii="Times New Roman" w:hAnsi="Times New Roman" w:cs="Times New Roman"/>
          <w:sz w:val="28"/>
          <w:szCs w:val="28"/>
        </w:rPr>
      </w:pPr>
    </w:p>
    <w:p w:rsidR="009A38B3" w:rsidRPr="00BC0116" w:rsidRDefault="009A38B3" w:rsidP="009A38B3">
      <w:pPr>
        <w:rPr>
          <w:rFonts w:ascii="Times New Roman" w:hAnsi="Times New Roman" w:cs="Times New Roman"/>
          <w:sz w:val="28"/>
          <w:szCs w:val="28"/>
        </w:rPr>
      </w:pPr>
    </w:p>
    <w:p w:rsidR="009A38B3" w:rsidRPr="00BC0116" w:rsidRDefault="009A38B3" w:rsidP="009A38B3">
      <w:pPr>
        <w:rPr>
          <w:rFonts w:ascii="Times New Roman" w:hAnsi="Times New Roman" w:cs="Times New Roman"/>
          <w:sz w:val="28"/>
          <w:szCs w:val="28"/>
        </w:rPr>
      </w:pPr>
    </w:p>
    <w:p w:rsidR="009A38B3" w:rsidRPr="00BC0116" w:rsidRDefault="009A38B3" w:rsidP="009A38B3">
      <w:pPr>
        <w:rPr>
          <w:rFonts w:ascii="Times New Roman" w:hAnsi="Times New Roman" w:cs="Times New Roman"/>
          <w:sz w:val="28"/>
          <w:szCs w:val="28"/>
        </w:rPr>
      </w:pPr>
    </w:p>
    <w:p w:rsidR="009A38B3" w:rsidRPr="00BC0116" w:rsidRDefault="009A38B3" w:rsidP="009A38B3">
      <w:pPr>
        <w:rPr>
          <w:rFonts w:ascii="Times New Roman" w:hAnsi="Times New Roman" w:cs="Times New Roman"/>
          <w:sz w:val="28"/>
          <w:szCs w:val="28"/>
        </w:rPr>
      </w:pPr>
    </w:p>
    <w:p w:rsidR="009A38B3" w:rsidRPr="00BC0116" w:rsidRDefault="009A38B3" w:rsidP="009A38B3">
      <w:pPr>
        <w:rPr>
          <w:rFonts w:ascii="Times New Roman" w:hAnsi="Times New Roman" w:cs="Times New Roman"/>
          <w:sz w:val="28"/>
          <w:szCs w:val="28"/>
        </w:rPr>
      </w:pPr>
    </w:p>
    <w:p w:rsidR="009A38B3" w:rsidRPr="00BC0116" w:rsidRDefault="009A38B3" w:rsidP="009A38B3">
      <w:pPr>
        <w:rPr>
          <w:rFonts w:ascii="Times New Roman" w:hAnsi="Times New Roman" w:cs="Times New Roman"/>
          <w:sz w:val="28"/>
          <w:szCs w:val="28"/>
        </w:rPr>
      </w:pPr>
    </w:p>
    <w:p w:rsidR="009A38B3" w:rsidRPr="00BC0116" w:rsidRDefault="009A38B3" w:rsidP="009A38B3">
      <w:pPr>
        <w:rPr>
          <w:rFonts w:ascii="Times New Roman" w:hAnsi="Times New Roman" w:cs="Times New Roman"/>
          <w:sz w:val="28"/>
          <w:szCs w:val="28"/>
        </w:rPr>
      </w:pPr>
    </w:p>
    <w:p w:rsidR="009A38B3" w:rsidRPr="00BC0116" w:rsidRDefault="009A38B3" w:rsidP="009A38B3">
      <w:pPr>
        <w:rPr>
          <w:rFonts w:ascii="Times New Roman" w:hAnsi="Times New Roman" w:cs="Times New Roman"/>
          <w:sz w:val="28"/>
          <w:szCs w:val="28"/>
        </w:rPr>
      </w:pPr>
    </w:p>
    <w:p w:rsidR="009A38B3" w:rsidRPr="00BC0116" w:rsidRDefault="009A38B3" w:rsidP="009A38B3">
      <w:pPr>
        <w:ind w:firstLine="709"/>
        <w:rPr>
          <w:rFonts w:ascii="Times New Roman" w:hAnsi="Times New Roman"/>
        </w:rPr>
      </w:pPr>
      <w:r w:rsidRPr="00BC0116">
        <w:rPr>
          <w:rFonts w:ascii="Times New Roman" w:hAnsi="Times New Roman"/>
        </w:rPr>
        <w:lastRenderedPageBreak/>
        <w:t xml:space="preserve">                                                    Приложение </w:t>
      </w:r>
      <w:r w:rsidR="002D1C97">
        <w:rPr>
          <w:rFonts w:ascii="Times New Roman" w:hAnsi="Times New Roman"/>
        </w:rPr>
        <w:t>4</w:t>
      </w:r>
    </w:p>
    <w:p w:rsidR="009A38B3" w:rsidRPr="00BC0116" w:rsidRDefault="009A38B3" w:rsidP="009A38B3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4"/>
          <w:szCs w:val="24"/>
        </w:rPr>
      </w:pPr>
      <w:r w:rsidRPr="00BC0116">
        <w:rPr>
          <w:rStyle w:val="14"/>
          <w:sz w:val="24"/>
          <w:szCs w:val="24"/>
        </w:rPr>
        <w:t xml:space="preserve">                                                              к приказу министерства здравоохранения области</w:t>
      </w:r>
    </w:p>
    <w:p w:rsidR="00A94F08" w:rsidRPr="00BC0116" w:rsidRDefault="009A38B3" w:rsidP="009A38B3">
      <w:pPr>
        <w:ind w:firstLine="709"/>
        <w:jc w:val="center"/>
        <w:rPr>
          <w:rFonts w:ascii="Times New Roman" w:hAnsi="Times New Roman" w:cs="Times New Roman"/>
        </w:rPr>
      </w:pPr>
      <w:r w:rsidRPr="00BC0116">
        <w:rPr>
          <w:rStyle w:val="14"/>
          <w:sz w:val="24"/>
          <w:szCs w:val="24"/>
        </w:rPr>
        <w:t xml:space="preserve">                                         от «____» ______________ 202</w:t>
      </w:r>
      <w:r w:rsidR="002D1C97">
        <w:rPr>
          <w:rStyle w:val="14"/>
          <w:sz w:val="24"/>
          <w:szCs w:val="24"/>
        </w:rPr>
        <w:t>1</w:t>
      </w:r>
      <w:r w:rsidRPr="00BC0116">
        <w:rPr>
          <w:rStyle w:val="14"/>
          <w:sz w:val="24"/>
          <w:szCs w:val="24"/>
        </w:rPr>
        <w:t xml:space="preserve"> № _______</w:t>
      </w:r>
    </w:p>
    <w:p w:rsidR="009A38B3" w:rsidRPr="00BC0116" w:rsidRDefault="009A38B3" w:rsidP="00A94F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8B3" w:rsidRPr="00BC0116" w:rsidRDefault="009A38B3" w:rsidP="00A94F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08" w:rsidRPr="00BC0116" w:rsidRDefault="009A38B3" w:rsidP="009A3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16">
        <w:rPr>
          <w:rFonts w:ascii="Times New Roman" w:hAnsi="Times New Roman" w:cs="Times New Roman"/>
          <w:b/>
          <w:sz w:val="28"/>
          <w:szCs w:val="28"/>
        </w:rPr>
        <w:t>Заключение онкологического консилиума</w:t>
      </w:r>
    </w:p>
    <w:p w:rsidR="009A38B3" w:rsidRPr="00BC0116" w:rsidRDefault="009A38B3" w:rsidP="009A38B3">
      <w:pPr>
        <w:pStyle w:val="40"/>
        <w:shd w:val="clear" w:color="auto" w:fill="auto"/>
        <w:spacing w:before="0" w:line="240" w:lineRule="auto"/>
        <w:jc w:val="center"/>
        <w:rPr>
          <w:b w:val="0"/>
          <w:sz w:val="28"/>
          <w:szCs w:val="28"/>
        </w:rPr>
      </w:pPr>
      <w:r w:rsidRPr="00BC0116">
        <w:rPr>
          <w:b w:val="0"/>
          <w:sz w:val="28"/>
          <w:szCs w:val="28"/>
        </w:rPr>
        <w:t>________________________________________________________________</w:t>
      </w:r>
    </w:p>
    <w:p w:rsidR="00A94F08" w:rsidRPr="00BC0116" w:rsidRDefault="00A94F08" w:rsidP="009A38B3">
      <w:pPr>
        <w:pStyle w:val="40"/>
        <w:shd w:val="clear" w:color="auto" w:fill="auto"/>
        <w:spacing w:before="0" w:line="240" w:lineRule="auto"/>
        <w:jc w:val="center"/>
        <w:rPr>
          <w:b w:val="0"/>
          <w:sz w:val="20"/>
          <w:szCs w:val="20"/>
        </w:rPr>
      </w:pPr>
      <w:r w:rsidRPr="00BC0116">
        <w:rPr>
          <w:b w:val="0"/>
          <w:sz w:val="20"/>
          <w:szCs w:val="20"/>
        </w:rPr>
        <w:t>(наименование медицинской организации)</w:t>
      </w:r>
    </w:p>
    <w:p w:rsidR="009A38B3" w:rsidRPr="00BC0116" w:rsidRDefault="009A38B3" w:rsidP="009A38B3">
      <w:pPr>
        <w:pStyle w:val="72"/>
        <w:shd w:val="clear" w:color="auto" w:fill="auto"/>
        <w:tabs>
          <w:tab w:val="left" w:leader="underscore" w:pos="1873"/>
          <w:tab w:val="left" w:pos="7134"/>
        </w:tabs>
        <w:spacing w:before="0" w:after="0" w:line="240" w:lineRule="auto"/>
        <w:rPr>
          <w:sz w:val="28"/>
          <w:szCs w:val="28"/>
        </w:rPr>
      </w:pPr>
    </w:p>
    <w:p w:rsidR="00A94F08" w:rsidRPr="00BC0116" w:rsidRDefault="00A94F08" w:rsidP="009A38B3">
      <w:pPr>
        <w:pStyle w:val="72"/>
        <w:shd w:val="clear" w:color="auto" w:fill="auto"/>
        <w:tabs>
          <w:tab w:val="left" w:leader="underscore" w:pos="1873"/>
          <w:tab w:val="left" w:pos="7134"/>
        </w:tabs>
        <w:spacing w:before="0" w:after="0" w:line="240" w:lineRule="auto"/>
        <w:rPr>
          <w:b w:val="0"/>
          <w:sz w:val="28"/>
          <w:szCs w:val="28"/>
        </w:rPr>
      </w:pPr>
      <w:r w:rsidRPr="00BC0116">
        <w:rPr>
          <w:b w:val="0"/>
          <w:sz w:val="28"/>
          <w:szCs w:val="28"/>
        </w:rPr>
        <w:t>Дата</w:t>
      </w:r>
      <w:r w:rsidR="009A38B3" w:rsidRPr="00BC0116">
        <w:rPr>
          <w:b w:val="0"/>
          <w:sz w:val="28"/>
          <w:szCs w:val="28"/>
        </w:rPr>
        <w:t xml:space="preserve"> </w:t>
      </w:r>
      <w:r w:rsidRPr="00BC0116">
        <w:rPr>
          <w:b w:val="0"/>
          <w:sz w:val="28"/>
          <w:szCs w:val="28"/>
        </w:rPr>
        <w:t>_________</w:t>
      </w:r>
      <w:r w:rsidR="009A38B3" w:rsidRPr="00BC0116">
        <w:rPr>
          <w:b w:val="0"/>
          <w:sz w:val="28"/>
          <w:szCs w:val="28"/>
        </w:rPr>
        <w:t>____</w:t>
      </w:r>
      <w:r w:rsidRPr="00BC0116">
        <w:rPr>
          <w:b w:val="0"/>
          <w:sz w:val="28"/>
          <w:szCs w:val="28"/>
        </w:rPr>
        <w:t>_</w:t>
      </w:r>
      <w:r w:rsidR="009A38B3" w:rsidRPr="00BC0116">
        <w:rPr>
          <w:b w:val="0"/>
          <w:sz w:val="28"/>
          <w:szCs w:val="28"/>
        </w:rPr>
        <w:t xml:space="preserve"> Время________</w:t>
      </w:r>
    </w:p>
    <w:p w:rsidR="00A94F08" w:rsidRPr="00BC0116" w:rsidRDefault="00A94F08" w:rsidP="009A38B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Состав онкологического консилиума</w:t>
      </w:r>
    </w:p>
    <w:p w:rsidR="00A94F08" w:rsidRPr="00BC0116" w:rsidRDefault="00A94F08" w:rsidP="009A38B3">
      <w:pPr>
        <w:tabs>
          <w:tab w:val="left" w:leader="underscore" w:pos="7839"/>
        </w:tabs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Председатель:</w:t>
      </w:r>
      <w:r w:rsidR="009A38B3" w:rsidRPr="00BC0116">
        <w:rPr>
          <w:rFonts w:ascii="Times New Roman" w:hAnsi="Times New Roman" w:cs="Times New Roman"/>
          <w:sz w:val="28"/>
          <w:szCs w:val="28"/>
        </w:rPr>
        <w:t xml:space="preserve"> </w:t>
      </w:r>
      <w:r w:rsidRPr="00BC0116">
        <w:rPr>
          <w:rFonts w:ascii="Times New Roman" w:hAnsi="Times New Roman" w:cs="Times New Roman"/>
          <w:sz w:val="28"/>
          <w:szCs w:val="28"/>
        </w:rPr>
        <w:t>_______</w:t>
      </w:r>
      <w:r w:rsidR="009A38B3" w:rsidRPr="00BC011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BC0116">
        <w:rPr>
          <w:rFonts w:ascii="Times New Roman" w:hAnsi="Times New Roman" w:cs="Times New Roman"/>
          <w:sz w:val="28"/>
          <w:szCs w:val="28"/>
        </w:rPr>
        <w:t>___</w:t>
      </w:r>
    </w:p>
    <w:p w:rsidR="00A94F08" w:rsidRPr="00BC0116" w:rsidRDefault="00A94F08" w:rsidP="009A38B3">
      <w:pPr>
        <w:tabs>
          <w:tab w:val="left" w:leader="underscore" w:pos="7834"/>
        </w:tabs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Сопредседатель:</w:t>
      </w:r>
      <w:r w:rsidR="009A38B3" w:rsidRPr="00BC0116">
        <w:rPr>
          <w:rFonts w:ascii="Times New Roman" w:hAnsi="Times New Roman" w:cs="Times New Roman"/>
          <w:sz w:val="28"/>
          <w:szCs w:val="28"/>
        </w:rPr>
        <w:t xml:space="preserve"> _</w:t>
      </w: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94F08" w:rsidRPr="00BC0116" w:rsidRDefault="00A94F08" w:rsidP="009A38B3">
      <w:pPr>
        <w:tabs>
          <w:tab w:val="left" w:leader="underscore" w:pos="2050"/>
        </w:tabs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 xml:space="preserve">Члены консилиума: </w:t>
      </w:r>
    </w:p>
    <w:p w:rsidR="009A38B3" w:rsidRPr="00BC0116" w:rsidRDefault="00A94F08" w:rsidP="009A38B3">
      <w:pPr>
        <w:tabs>
          <w:tab w:val="left" w:leader="underscore" w:pos="2050"/>
        </w:tabs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Хирург-</w:t>
      </w:r>
      <w:r w:rsidR="009A38B3" w:rsidRPr="00BC0116">
        <w:rPr>
          <w:rFonts w:ascii="Times New Roman" w:hAnsi="Times New Roman" w:cs="Times New Roman"/>
          <w:sz w:val="28"/>
          <w:szCs w:val="28"/>
        </w:rPr>
        <w:t>о</w:t>
      </w:r>
      <w:r w:rsidRPr="00BC0116">
        <w:rPr>
          <w:rFonts w:ascii="Times New Roman" w:hAnsi="Times New Roman" w:cs="Times New Roman"/>
          <w:sz w:val="28"/>
          <w:szCs w:val="28"/>
        </w:rPr>
        <w:t>нколог:</w:t>
      </w:r>
      <w:r w:rsidR="009A38B3" w:rsidRPr="00BC0116">
        <w:rPr>
          <w:rFonts w:ascii="Times New Roman" w:hAnsi="Times New Roman" w:cs="Times New Roman"/>
          <w:sz w:val="28"/>
          <w:szCs w:val="28"/>
        </w:rPr>
        <w:t xml:space="preserve"> </w:t>
      </w:r>
      <w:r w:rsidRPr="00BC0116">
        <w:rPr>
          <w:rFonts w:ascii="Times New Roman" w:hAnsi="Times New Roman" w:cs="Times New Roman"/>
          <w:sz w:val="28"/>
          <w:szCs w:val="28"/>
        </w:rPr>
        <w:t>________________________</w:t>
      </w:r>
      <w:r w:rsidR="009A38B3" w:rsidRPr="00BC011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94F08" w:rsidRPr="00BC0116" w:rsidRDefault="00A94F08" w:rsidP="009A38B3">
      <w:pPr>
        <w:tabs>
          <w:tab w:val="left" w:leader="underscore" w:pos="2050"/>
        </w:tabs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Радиолог:</w:t>
      </w:r>
      <w:r w:rsidR="009A38B3" w:rsidRPr="00BC0116">
        <w:rPr>
          <w:rFonts w:ascii="Times New Roman" w:hAnsi="Times New Roman" w:cs="Times New Roman"/>
          <w:sz w:val="28"/>
          <w:szCs w:val="28"/>
        </w:rPr>
        <w:t xml:space="preserve"> </w:t>
      </w: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94F08" w:rsidRPr="00BC0116" w:rsidRDefault="00A94F08" w:rsidP="009A38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0116">
        <w:rPr>
          <w:rFonts w:ascii="Times New Roman" w:hAnsi="Times New Roman" w:cs="Times New Roman"/>
          <w:sz w:val="28"/>
          <w:szCs w:val="28"/>
        </w:rPr>
        <w:t>Химиотерапевт</w:t>
      </w:r>
      <w:proofErr w:type="spellEnd"/>
      <w:r w:rsidRPr="00BC0116">
        <w:rPr>
          <w:rFonts w:ascii="Times New Roman" w:hAnsi="Times New Roman" w:cs="Times New Roman"/>
          <w:sz w:val="28"/>
          <w:szCs w:val="28"/>
        </w:rPr>
        <w:t>: __________________________________________________</w:t>
      </w:r>
    </w:p>
    <w:p w:rsidR="009A38B3" w:rsidRPr="00BC0116" w:rsidRDefault="009A38B3" w:rsidP="009A38B3">
      <w:pPr>
        <w:tabs>
          <w:tab w:val="left" w:leader="underscore" w:pos="5862"/>
        </w:tabs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ФИО больного ___________________________________________________</w:t>
      </w:r>
    </w:p>
    <w:p w:rsidR="00A94F08" w:rsidRPr="00BC0116" w:rsidRDefault="00A94F08" w:rsidP="009A38B3">
      <w:pPr>
        <w:tabs>
          <w:tab w:val="left" w:leader="underscore" w:pos="5862"/>
        </w:tabs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Дата рождения</w:t>
      </w:r>
      <w:r w:rsidR="009A38B3" w:rsidRPr="00BC0116">
        <w:rPr>
          <w:rFonts w:ascii="Times New Roman" w:hAnsi="Times New Roman" w:cs="Times New Roman"/>
          <w:sz w:val="28"/>
          <w:szCs w:val="28"/>
        </w:rPr>
        <w:t xml:space="preserve"> </w:t>
      </w:r>
      <w:r w:rsidRPr="00BC011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94F08" w:rsidRPr="00BC0116" w:rsidRDefault="00A94F08" w:rsidP="009A38B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Адрес проживания</w:t>
      </w:r>
      <w:r w:rsidR="009A38B3" w:rsidRPr="00BC0116">
        <w:rPr>
          <w:rFonts w:ascii="Times New Roman" w:hAnsi="Times New Roman" w:cs="Times New Roman"/>
          <w:sz w:val="28"/>
          <w:szCs w:val="28"/>
        </w:rPr>
        <w:t xml:space="preserve"> </w:t>
      </w: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94F08" w:rsidRPr="00BC0116" w:rsidRDefault="00A94F08" w:rsidP="009A38B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Диагноз заключительный клинический:</w:t>
      </w:r>
    </w:p>
    <w:p w:rsidR="009A38B3" w:rsidRPr="00BC0116" w:rsidRDefault="009A38B3" w:rsidP="009A38B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 xml:space="preserve">Основной: </w:t>
      </w:r>
    </w:p>
    <w:p w:rsidR="00A94F08" w:rsidRPr="00BC0116" w:rsidRDefault="00A94F08" w:rsidP="009A38B3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  <w:r w:rsidRPr="00BC0116">
        <w:rPr>
          <w:sz w:val="28"/>
          <w:szCs w:val="28"/>
        </w:rPr>
        <w:t>____________________________________</w:t>
      </w:r>
      <w:r w:rsidR="009A38B3" w:rsidRPr="00BC0116">
        <w:rPr>
          <w:sz w:val="28"/>
          <w:szCs w:val="28"/>
        </w:rPr>
        <w:t>____________________________</w:t>
      </w:r>
    </w:p>
    <w:p w:rsidR="00A94F08" w:rsidRPr="00BC0116" w:rsidRDefault="00A94F08" w:rsidP="009A38B3">
      <w:pPr>
        <w:tabs>
          <w:tab w:val="left" w:leader="underscore" w:pos="5593"/>
          <w:tab w:val="left" w:leader="underscore" w:pos="6903"/>
          <w:tab w:val="left" w:leader="underscore" w:pos="8108"/>
        </w:tabs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Стадия</w:t>
      </w:r>
      <w:r w:rsidR="009A38B3" w:rsidRPr="00BC0116">
        <w:rPr>
          <w:rFonts w:ascii="Times New Roman" w:hAnsi="Times New Roman" w:cs="Times New Roman"/>
          <w:sz w:val="28"/>
          <w:szCs w:val="28"/>
        </w:rPr>
        <w:t>: Т____________</w:t>
      </w:r>
      <w:r w:rsidRPr="00BC011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A38B3" w:rsidRPr="00BC0116">
        <w:rPr>
          <w:rFonts w:ascii="Times New Roman" w:hAnsi="Times New Roman" w:cs="Times New Roman"/>
          <w:sz w:val="28"/>
          <w:szCs w:val="28"/>
        </w:rPr>
        <w:t>_____________</w:t>
      </w:r>
      <w:r w:rsidRPr="00BC0116">
        <w:rPr>
          <w:rFonts w:ascii="Times New Roman" w:hAnsi="Times New Roman" w:cs="Times New Roman"/>
          <w:sz w:val="28"/>
          <w:szCs w:val="28"/>
        </w:rPr>
        <w:t>М______________</w:t>
      </w:r>
    </w:p>
    <w:p w:rsidR="00A94F08" w:rsidRPr="00BC0116" w:rsidRDefault="00A94F08" w:rsidP="009A38B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Осложнения основного:</w:t>
      </w:r>
    </w:p>
    <w:p w:rsidR="00A94F08" w:rsidRPr="00BC0116" w:rsidRDefault="00A94F08" w:rsidP="009A38B3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  <w:r w:rsidRPr="00BC0116">
        <w:rPr>
          <w:sz w:val="28"/>
          <w:szCs w:val="28"/>
        </w:rPr>
        <w:t>___________________________________</w:t>
      </w:r>
      <w:r w:rsidR="009A38B3" w:rsidRPr="00BC0116">
        <w:rPr>
          <w:sz w:val="28"/>
          <w:szCs w:val="28"/>
        </w:rPr>
        <w:t>_____________________________</w:t>
      </w:r>
    </w:p>
    <w:p w:rsidR="00A94F08" w:rsidRPr="00BC0116" w:rsidRDefault="00A94F08" w:rsidP="009A38B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Сопутствующий:_____________________________________________________</w:t>
      </w:r>
      <w:r w:rsidR="009A38B3"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94F08" w:rsidRPr="00BC0116" w:rsidRDefault="00A94F08" w:rsidP="009A38B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Решение с обоснованием плана лечения:</w:t>
      </w:r>
      <w:r w:rsidR="008662D9" w:rsidRPr="00BC0116">
        <w:rPr>
          <w:rFonts w:ascii="Times New Roman" w:hAnsi="Times New Roman" w:cs="Times New Roman"/>
          <w:sz w:val="28"/>
          <w:szCs w:val="28"/>
        </w:rPr>
        <w:t xml:space="preserve"> </w:t>
      </w:r>
      <w:r w:rsidRPr="00BC0116">
        <w:rPr>
          <w:rFonts w:ascii="Times New Roman" w:hAnsi="Times New Roman" w:cs="Times New Roman"/>
          <w:sz w:val="28"/>
          <w:szCs w:val="28"/>
        </w:rPr>
        <w:t>____________</w:t>
      </w:r>
      <w:r w:rsidR="008662D9" w:rsidRPr="00BC0116">
        <w:rPr>
          <w:rFonts w:ascii="Times New Roman" w:hAnsi="Times New Roman" w:cs="Times New Roman"/>
          <w:sz w:val="28"/>
          <w:szCs w:val="28"/>
        </w:rPr>
        <w:t>_________________</w:t>
      </w:r>
    </w:p>
    <w:p w:rsidR="008662D9" w:rsidRPr="00BC0116" w:rsidRDefault="008662D9" w:rsidP="009A38B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F08" w:rsidRPr="00BC0116" w:rsidRDefault="00A94F08" w:rsidP="009A38B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 xml:space="preserve">Госпитализация </w:t>
      </w:r>
      <w:proofErr w:type="gramStart"/>
      <w:r w:rsidRPr="00BC01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62D9" w:rsidRPr="00BC0116">
        <w:rPr>
          <w:rFonts w:ascii="Times New Roman" w:hAnsi="Times New Roman" w:cs="Times New Roman"/>
          <w:sz w:val="28"/>
          <w:szCs w:val="28"/>
        </w:rPr>
        <w:t xml:space="preserve">: </w:t>
      </w:r>
      <w:r w:rsidRPr="00BC011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662D9" w:rsidRPr="00BC0116">
        <w:rPr>
          <w:rFonts w:ascii="Times New Roman" w:hAnsi="Times New Roman" w:cs="Times New Roman"/>
          <w:sz w:val="28"/>
          <w:szCs w:val="28"/>
        </w:rPr>
        <w:t>________</w:t>
      </w:r>
    </w:p>
    <w:p w:rsidR="00A94F08" w:rsidRPr="00BC0116" w:rsidRDefault="00A94F08" w:rsidP="009A38B3">
      <w:pPr>
        <w:rPr>
          <w:rFonts w:ascii="Times New Roman" w:hAnsi="Times New Roman" w:cs="Times New Roman"/>
          <w:sz w:val="28"/>
          <w:szCs w:val="28"/>
        </w:rPr>
      </w:pPr>
    </w:p>
    <w:p w:rsidR="00A94F08" w:rsidRPr="00BC0116" w:rsidRDefault="00A94F08" w:rsidP="009A38B3">
      <w:pPr>
        <w:rPr>
          <w:rFonts w:ascii="Times New Roman" w:hAnsi="Times New Roman" w:cs="Times New Roman"/>
          <w:sz w:val="28"/>
          <w:szCs w:val="28"/>
        </w:rPr>
      </w:pPr>
      <w:r w:rsidRPr="00BC0116">
        <w:rPr>
          <w:rFonts w:ascii="Times New Roman" w:hAnsi="Times New Roman" w:cs="Times New Roman"/>
          <w:sz w:val="28"/>
          <w:szCs w:val="28"/>
        </w:rPr>
        <w:t>Подписи членов онкологического консилиума:</w:t>
      </w:r>
    </w:p>
    <w:p w:rsidR="00A94F08" w:rsidRPr="00BC0116" w:rsidRDefault="00A94F08" w:rsidP="009A38B3">
      <w:pPr>
        <w:rPr>
          <w:rFonts w:ascii="Times New Roman" w:hAnsi="Times New Roman" w:cs="Times New Roman"/>
          <w:sz w:val="28"/>
          <w:szCs w:val="28"/>
        </w:rPr>
      </w:pPr>
    </w:p>
    <w:p w:rsidR="00A94F08" w:rsidRPr="00BC0116" w:rsidRDefault="00A94F08" w:rsidP="009A38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4F08" w:rsidRPr="00BC0116" w:rsidRDefault="00A94F08" w:rsidP="009A38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4F08" w:rsidRPr="00BC0116" w:rsidRDefault="00A94F08" w:rsidP="00A94F08">
      <w:pPr>
        <w:ind w:firstLine="709"/>
        <w:jc w:val="right"/>
        <w:rPr>
          <w:b/>
        </w:rPr>
      </w:pPr>
    </w:p>
    <w:p w:rsidR="00A94F08" w:rsidRPr="00BC0116" w:rsidRDefault="00A94F08" w:rsidP="00A94F08">
      <w:pPr>
        <w:ind w:firstLine="709"/>
        <w:jc w:val="right"/>
        <w:rPr>
          <w:b/>
        </w:rPr>
      </w:pPr>
    </w:p>
    <w:p w:rsidR="00A94F08" w:rsidRPr="00BC0116" w:rsidRDefault="00A94F08" w:rsidP="00A94F08">
      <w:pPr>
        <w:ind w:firstLine="709"/>
        <w:jc w:val="right"/>
        <w:rPr>
          <w:b/>
        </w:rPr>
      </w:pPr>
    </w:p>
    <w:p w:rsidR="00A94F08" w:rsidRPr="00BC0116" w:rsidRDefault="00A94F08" w:rsidP="00A94F08">
      <w:pPr>
        <w:ind w:firstLine="709"/>
        <w:jc w:val="right"/>
        <w:rPr>
          <w:b/>
        </w:rPr>
      </w:pPr>
    </w:p>
    <w:p w:rsidR="00A94F08" w:rsidRPr="00BC0116" w:rsidRDefault="00A94F08" w:rsidP="00A94F08">
      <w:pPr>
        <w:ind w:firstLine="709"/>
        <w:jc w:val="right"/>
        <w:rPr>
          <w:b/>
        </w:rPr>
      </w:pPr>
    </w:p>
    <w:p w:rsidR="00A94F08" w:rsidRPr="00BC0116" w:rsidRDefault="00A94F08" w:rsidP="00A94F08">
      <w:pPr>
        <w:ind w:firstLine="709"/>
        <w:jc w:val="right"/>
        <w:rPr>
          <w:b/>
        </w:rPr>
      </w:pPr>
    </w:p>
    <w:p w:rsidR="002D1C97" w:rsidRDefault="002D1C97" w:rsidP="002D1C97">
      <w:pPr>
        <w:ind w:firstLine="709"/>
        <w:rPr>
          <w:rFonts w:ascii="Times New Roman" w:hAnsi="Times New Roman"/>
        </w:rPr>
      </w:pPr>
      <w:r w:rsidRPr="00BC0116">
        <w:rPr>
          <w:rFonts w:ascii="Times New Roman" w:hAnsi="Times New Roman"/>
        </w:rPr>
        <w:t xml:space="preserve">                                                    </w:t>
      </w:r>
    </w:p>
    <w:p w:rsidR="002D1C97" w:rsidRDefault="002D1C9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D1C97" w:rsidRPr="00BC0116" w:rsidRDefault="002D1C97" w:rsidP="002D1C97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</w:t>
      </w:r>
      <w:r w:rsidRPr="00BC0116">
        <w:rPr>
          <w:rFonts w:ascii="Times New Roman" w:hAnsi="Times New Roman"/>
        </w:rPr>
        <w:t xml:space="preserve"> Приложение </w:t>
      </w:r>
      <w:r>
        <w:rPr>
          <w:rFonts w:ascii="Times New Roman" w:hAnsi="Times New Roman"/>
        </w:rPr>
        <w:t>5</w:t>
      </w:r>
    </w:p>
    <w:p w:rsidR="002D1C97" w:rsidRPr="00BC0116" w:rsidRDefault="002D1C97" w:rsidP="002D1C97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4"/>
          <w:szCs w:val="24"/>
        </w:rPr>
      </w:pPr>
      <w:r w:rsidRPr="00BC0116">
        <w:rPr>
          <w:rStyle w:val="14"/>
          <w:sz w:val="24"/>
          <w:szCs w:val="24"/>
        </w:rPr>
        <w:t xml:space="preserve">                                                              к приказу министерства здравоохранения области</w:t>
      </w:r>
    </w:p>
    <w:p w:rsidR="002D1C97" w:rsidRPr="00BC0116" w:rsidRDefault="002D1C97" w:rsidP="002D1C97">
      <w:pPr>
        <w:pStyle w:val="24"/>
        <w:shd w:val="clear" w:color="auto" w:fill="auto"/>
        <w:tabs>
          <w:tab w:val="left" w:pos="1239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BC0116">
        <w:rPr>
          <w:rStyle w:val="14"/>
          <w:sz w:val="24"/>
          <w:szCs w:val="24"/>
        </w:rPr>
        <w:t xml:space="preserve">                                                   от «____» ______________ 202</w:t>
      </w:r>
      <w:r>
        <w:rPr>
          <w:rStyle w:val="14"/>
          <w:sz w:val="24"/>
          <w:szCs w:val="24"/>
        </w:rPr>
        <w:t>1</w:t>
      </w:r>
      <w:r w:rsidRPr="00BC0116">
        <w:rPr>
          <w:rStyle w:val="14"/>
          <w:sz w:val="24"/>
          <w:szCs w:val="24"/>
        </w:rPr>
        <w:t xml:space="preserve"> № _______</w:t>
      </w:r>
    </w:p>
    <w:p w:rsidR="002D1C97" w:rsidRPr="00BC0116" w:rsidRDefault="002D1C97" w:rsidP="002D1C97">
      <w:pPr>
        <w:ind w:firstLine="709"/>
        <w:jc w:val="right"/>
        <w:rPr>
          <w:rFonts w:ascii="Times New Roman" w:eastAsia="Calibri" w:hAnsi="Times New Roman"/>
          <w:szCs w:val="28"/>
        </w:rPr>
      </w:pPr>
    </w:p>
    <w:p w:rsidR="002D1C97" w:rsidRPr="00BC0116" w:rsidRDefault="002D1C97" w:rsidP="002D1C97">
      <w:pPr>
        <w:ind w:firstLine="709"/>
        <w:jc w:val="right"/>
        <w:rPr>
          <w:rFonts w:ascii="Times New Roman" w:eastAsia="Calibri" w:hAnsi="Times New Roman"/>
          <w:szCs w:val="28"/>
        </w:rPr>
      </w:pPr>
    </w:p>
    <w:p w:rsidR="002D1C97" w:rsidRPr="00BC0116" w:rsidRDefault="002D1C97" w:rsidP="002D1C97">
      <w:pPr>
        <w:contextualSpacing/>
        <w:jc w:val="center"/>
        <w:rPr>
          <w:rFonts w:ascii="Times New Roman" w:hAnsi="Times New Roman"/>
          <w:b/>
          <w:szCs w:val="28"/>
        </w:rPr>
      </w:pPr>
      <w:r w:rsidRPr="00BC0116">
        <w:rPr>
          <w:rFonts w:ascii="Times New Roman" w:hAnsi="Times New Roman"/>
          <w:b/>
          <w:szCs w:val="28"/>
        </w:rPr>
        <w:t>Направление</w:t>
      </w:r>
    </w:p>
    <w:p w:rsidR="002D1C97" w:rsidRPr="00BC0116" w:rsidRDefault="002D1C97" w:rsidP="002D1C97">
      <w:pPr>
        <w:contextualSpacing/>
        <w:jc w:val="center"/>
        <w:rPr>
          <w:rFonts w:ascii="Times New Roman" w:hAnsi="Times New Roman"/>
          <w:b/>
          <w:szCs w:val="28"/>
        </w:rPr>
      </w:pPr>
      <w:r w:rsidRPr="00BC0116">
        <w:rPr>
          <w:rFonts w:ascii="Times New Roman" w:hAnsi="Times New Roman"/>
          <w:b/>
          <w:szCs w:val="28"/>
        </w:rPr>
        <w:t>в ГУЗ «ОКОД»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</w:p>
    <w:p w:rsidR="002D1C97" w:rsidRPr="00BC0116" w:rsidRDefault="002D1C97" w:rsidP="002D1C97">
      <w:pPr>
        <w:widowControl/>
        <w:numPr>
          <w:ilvl w:val="0"/>
          <w:numId w:val="8"/>
        </w:numPr>
        <w:ind w:left="0" w:firstLine="0"/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Ф.И.О. больного ____________________________________________</w:t>
      </w:r>
    </w:p>
    <w:p w:rsidR="002D1C97" w:rsidRPr="00BC0116" w:rsidRDefault="002D1C97" w:rsidP="002D1C97">
      <w:pPr>
        <w:widowControl/>
        <w:numPr>
          <w:ilvl w:val="0"/>
          <w:numId w:val="8"/>
        </w:numPr>
        <w:ind w:left="0" w:firstLine="0"/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Дата рождения ______________________________________________</w:t>
      </w:r>
    </w:p>
    <w:p w:rsidR="002D1C97" w:rsidRPr="00BC0116" w:rsidRDefault="002D1C97" w:rsidP="002D1C97">
      <w:pPr>
        <w:widowControl/>
        <w:numPr>
          <w:ilvl w:val="0"/>
          <w:numId w:val="8"/>
        </w:numPr>
        <w:ind w:left="0" w:firstLine="0"/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Направительный диагноз: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 xml:space="preserve">Основной 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Сопутствующий ________________________________________________________________________________________________________________________________</w:t>
      </w:r>
    </w:p>
    <w:p w:rsidR="002D1C97" w:rsidRPr="00BC0116" w:rsidRDefault="002D1C97" w:rsidP="002D1C97">
      <w:pPr>
        <w:widowControl/>
        <w:numPr>
          <w:ilvl w:val="0"/>
          <w:numId w:val="8"/>
        </w:numPr>
        <w:ind w:left="0" w:firstLine="0"/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Результаты исследований:</w:t>
      </w:r>
    </w:p>
    <w:p w:rsidR="002D1C97" w:rsidRPr="00BC0116" w:rsidRDefault="002D1C97" w:rsidP="002D1C97">
      <w:pPr>
        <w:widowControl/>
        <w:numPr>
          <w:ilvl w:val="1"/>
          <w:numId w:val="8"/>
        </w:numPr>
        <w:ind w:left="0" w:firstLine="0"/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Общий анализ крови (с лейкоцитарной формулой и СОЭ).</w:t>
      </w:r>
    </w:p>
    <w:p w:rsidR="002D1C97" w:rsidRPr="00BC0116" w:rsidRDefault="002D1C97" w:rsidP="002D1C97">
      <w:pPr>
        <w:widowControl/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Дата ______________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Результат________________________________________________________________________________________________________________________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________________________________________________________________</w:t>
      </w:r>
    </w:p>
    <w:p w:rsidR="002D1C97" w:rsidRPr="00BC0116" w:rsidRDefault="002D1C97" w:rsidP="002D1C97">
      <w:pPr>
        <w:widowControl/>
        <w:numPr>
          <w:ilvl w:val="1"/>
          <w:numId w:val="8"/>
        </w:numPr>
        <w:ind w:left="0" w:firstLine="0"/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 xml:space="preserve">Рентгенография легких. </w:t>
      </w:r>
    </w:p>
    <w:p w:rsidR="002D1C97" w:rsidRPr="00BC0116" w:rsidRDefault="002D1C97" w:rsidP="002D1C97">
      <w:pPr>
        <w:widowControl/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Дата ______________</w:t>
      </w:r>
    </w:p>
    <w:p w:rsidR="002D1C97" w:rsidRPr="00BC0116" w:rsidRDefault="002D1C97" w:rsidP="002D1C97">
      <w:pPr>
        <w:widowControl/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Результат _______________________________________________________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b/>
          <w:szCs w:val="28"/>
        </w:rPr>
      </w:pPr>
      <w:r w:rsidRPr="00BC0116">
        <w:rPr>
          <w:rFonts w:ascii="Times New Roman" w:hAnsi="Times New Roman"/>
          <w:b/>
          <w:szCs w:val="28"/>
        </w:rPr>
        <w:t>________________________________________________________________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4.3. УЗИ органов брюшной полости.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 xml:space="preserve">Дата _______________ 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Результат _______________________________________________________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b/>
          <w:szCs w:val="28"/>
        </w:rPr>
      </w:pPr>
      <w:r w:rsidRPr="00BC0116">
        <w:rPr>
          <w:rFonts w:ascii="Times New Roman" w:hAnsi="Times New Roman"/>
          <w:szCs w:val="28"/>
        </w:rPr>
        <w:t>________</w:t>
      </w:r>
      <w:r w:rsidRPr="00BC0116">
        <w:rPr>
          <w:rFonts w:ascii="Times New Roman" w:hAnsi="Times New Roman"/>
          <w:b/>
          <w:szCs w:val="28"/>
        </w:rPr>
        <w:t>________________________________________________________________________________________________________________________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b/>
          <w:szCs w:val="28"/>
        </w:rPr>
      </w:pPr>
      <w:r w:rsidRPr="00BC0116">
        <w:rPr>
          <w:rFonts w:ascii="Times New Roman" w:hAnsi="Times New Roman"/>
          <w:szCs w:val="28"/>
        </w:rPr>
        <w:t>________</w:t>
      </w:r>
      <w:r w:rsidRPr="00BC0116">
        <w:rPr>
          <w:rFonts w:ascii="Times New Roman" w:hAnsi="Times New Roman"/>
          <w:b/>
          <w:szCs w:val="28"/>
        </w:rPr>
        <w:t>________________________________________________________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proofErr w:type="spellStart"/>
      <w:r w:rsidRPr="00BC0116">
        <w:rPr>
          <w:rFonts w:ascii="Times New Roman" w:hAnsi="Times New Roman"/>
          <w:szCs w:val="28"/>
        </w:rPr>
        <w:t>Онкоосмотр</w:t>
      </w:r>
      <w:proofErr w:type="spellEnd"/>
      <w:r w:rsidRPr="00BC0116">
        <w:rPr>
          <w:rFonts w:ascii="Times New Roman" w:hAnsi="Times New Roman"/>
          <w:szCs w:val="28"/>
        </w:rPr>
        <w:t xml:space="preserve"> гинеколога (для женщин) 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Дата ____________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b/>
          <w:szCs w:val="28"/>
        </w:rPr>
      </w:pPr>
      <w:r w:rsidRPr="00BC0116">
        <w:rPr>
          <w:rFonts w:ascii="Times New Roman" w:hAnsi="Times New Roman"/>
          <w:szCs w:val="28"/>
        </w:rPr>
        <w:t>Результат ________</w:t>
      </w:r>
      <w:r w:rsidRPr="00BC0116">
        <w:rPr>
          <w:rFonts w:ascii="Times New Roman" w:hAnsi="Times New Roman"/>
          <w:b/>
          <w:szCs w:val="28"/>
        </w:rPr>
        <w:t>_______________________________________________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b/>
          <w:szCs w:val="28"/>
        </w:rPr>
      </w:pPr>
      <w:r w:rsidRPr="00BC0116">
        <w:rPr>
          <w:rFonts w:ascii="Times New Roman" w:hAnsi="Times New Roman"/>
          <w:b/>
          <w:szCs w:val="28"/>
        </w:rPr>
        <w:t>________________________________________________________________________________________________________________________________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proofErr w:type="spellStart"/>
      <w:r w:rsidRPr="00BC0116">
        <w:rPr>
          <w:rFonts w:ascii="Times New Roman" w:hAnsi="Times New Roman"/>
          <w:szCs w:val="28"/>
        </w:rPr>
        <w:t>Онкоосмотр</w:t>
      </w:r>
      <w:proofErr w:type="spellEnd"/>
      <w:r w:rsidRPr="00BC0116">
        <w:rPr>
          <w:rFonts w:ascii="Times New Roman" w:hAnsi="Times New Roman"/>
          <w:szCs w:val="28"/>
        </w:rPr>
        <w:t xml:space="preserve"> хирурга (для мужчин) 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Дата ____________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b/>
          <w:szCs w:val="28"/>
        </w:rPr>
      </w:pPr>
      <w:r w:rsidRPr="00BC0116">
        <w:rPr>
          <w:rFonts w:ascii="Times New Roman" w:hAnsi="Times New Roman"/>
          <w:szCs w:val="28"/>
        </w:rPr>
        <w:t>Результат ________</w:t>
      </w:r>
      <w:r w:rsidRPr="00BC0116">
        <w:rPr>
          <w:rFonts w:ascii="Times New Roman" w:hAnsi="Times New Roman"/>
          <w:b/>
          <w:szCs w:val="28"/>
        </w:rPr>
        <w:t>_______________________________________________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b/>
          <w:szCs w:val="28"/>
        </w:rPr>
      </w:pPr>
      <w:r w:rsidRPr="00BC0116">
        <w:rPr>
          <w:rFonts w:ascii="Times New Roman" w:hAnsi="Times New Roman"/>
          <w:b/>
          <w:szCs w:val="28"/>
        </w:rPr>
        <w:t>________________________________________________________________________________________________________________________________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Краткие анамнестические данные _______________</w:t>
      </w:r>
      <w:r w:rsidRPr="00BC0116">
        <w:rPr>
          <w:rFonts w:ascii="Times New Roman" w:hAnsi="Times New Roman"/>
          <w:b/>
          <w:szCs w:val="28"/>
        </w:rPr>
        <w:t>_________________________________________________</w:t>
      </w:r>
    </w:p>
    <w:p w:rsidR="002D1C97" w:rsidRPr="00BC0116" w:rsidRDefault="002D1C97" w:rsidP="002D1C97">
      <w:pPr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C97" w:rsidRPr="00BC0116" w:rsidRDefault="002D1C97" w:rsidP="002D1C97">
      <w:pPr>
        <w:widowControl/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Краткие клинические данные и проведенное лечение _____________________________________</w:t>
      </w:r>
      <w:r w:rsidRPr="00BC0116">
        <w:rPr>
          <w:rFonts w:ascii="Times New Roman" w:hAnsi="Times New Roman"/>
          <w:b/>
          <w:szCs w:val="28"/>
        </w:rPr>
        <w:t>___________________________</w:t>
      </w:r>
    </w:p>
    <w:p w:rsidR="002D1C97" w:rsidRPr="00BC0116" w:rsidRDefault="002D1C97" w:rsidP="002D1C97">
      <w:pPr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___________________________________________________________________________</w:t>
      </w:r>
      <w:r w:rsidRPr="00BC0116">
        <w:rPr>
          <w:rFonts w:ascii="Times New Roman" w:hAnsi="Times New Roman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C97" w:rsidRPr="00BC0116" w:rsidRDefault="002D1C97" w:rsidP="002D1C97">
      <w:pPr>
        <w:widowControl/>
        <w:numPr>
          <w:ilvl w:val="0"/>
          <w:numId w:val="8"/>
        </w:numPr>
        <w:ind w:left="0" w:firstLine="0"/>
        <w:contextualSpacing/>
        <w:jc w:val="both"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 xml:space="preserve">Данные дополнительных инструментальных и лабораторных исследований </w:t>
      </w:r>
      <w:r w:rsidRPr="00BC0116">
        <w:rPr>
          <w:rFonts w:ascii="Times New Roman" w:hAnsi="Times New Roman"/>
          <w:sz w:val="18"/>
          <w:szCs w:val="20"/>
        </w:rPr>
        <w:t>(приложить рентгеновские снимки, протоколы исследований, при биопсии – стекла препаратов с указанием даты исследования)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proofErr w:type="gramStart"/>
      <w:r w:rsidRPr="00BC0116">
        <w:rPr>
          <w:rFonts w:ascii="Times New Roman" w:hAnsi="Times New Roman"/>
          <w:szCs w:val="28"/>
        </w:rPr>
        <w:t>Рентгенологические</w:t>
      </w:r>
      <w:proofErr w:type="gramEnd"/>
      <w:r w:rsidRPr="00BC0116">
        <w:rPr>
          <w:rFonts w:ascii="Times New Roman" w:hAnsi="Times New Roman"/>
          <w:szCs w:val="28"/>
        </w:rPr>
        <w:t xml:space="preserve"> </w:t>
      </w:r>
      <w:r w:rsidRPr="00BC0116">
        <w:rPr>
          <w:rFonts w:ascii="Times New Roman" w:hAnsi="Times New Roman"/>
          <w:sz w:val="18"/>
          <w:szCs w:val="20"/>
        </w:rPr>
        <w:t>(при невыполнении - указать причину)</w:t>
      </w:r>
      <w:r w:rsidRPr="00BC0116">
        <w:rPr>
          <w:rFonts w:ascii="Times New Roman" w:hAnsi="Times New Roman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C97" w:rsidRPr="00BC0116" w:rsidRDefault="002D1C97" w:rsidP="002D1C97">
      <w:pPr>
        <w:widowControl/>
        <w:contextualSpacing/>
        <w:jc w:val="both"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Ф.И.О., подпись врача, проводившего рентгенологическое исследование ________________________________________________________________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Ультразвуковы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C97" w:rsidRPr="00BC0116" w:rsidRDefault="002D1C97" w:rsidP="002D1C97">
      <w:pPr>
        <w:widowControl/>
        <w:contextualSpacing/>
        <w:jc w:val="both"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Ф.И.О., подпись врача, проводившего рентгенологическое исследование ________________________________________________________________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 xml:space="preserve">Эндоскопические </w:t>
      </w:r>
      <w:r w:rsidRPr="00BC0116">
        <w:rPr>
          <w:rFonts w:ascii="Times New Roman" w:hAnsi="Times New Roman"/>
          <w:sz w:val="18"/>
          <w:szCs w:val="20"/>
        </w:rPr>
        <w:t xml:space="preserve">(включая ФГДС) </w:t>
      </w:r>
      <w:r w:rsidRPr="00BC0116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________________________________________________________________</w:t>
      </w:r>
    </w:p>
    <w:p w:rsidR="002D1C97" w:rsidRPr="00BC0116" w:rsidRDefault="002D1C97" w:rsidP="002D1C97">
      <w:pPr>
        <w:widowControl/>
        <w:contextualSpacing/>
        <w:jc w:val="both"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Ф.И.О., подпись врача, проводившего рентгенологическое исследование ________________________________________________________________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Прочие___________________________________________________________________________________________________________________________________________________________________________________________________________________________</w:t>
      </w:r>
    </w:p>
    <w:p w:rsidR="002D1C97" w:rsidRPr="00BC0116" w:rsidRDefault="002D1C97" w:rsidP="002D1C97">
      <w:pPr>
        <w:contextualSpacing/>
        <w:jc w:val="right"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«_____» _____________20____г.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</w:p>
    <w:p w:rsidR="002D1C97" w:rsidRPr="00BC0116" w:rsidRDefault="002D1C97" w:rsidP="002D1C97">
      <w:pPr>
        <w:contextualSpacing/>
        <w:rPr>
          <w:rFonts w:ascii="Times New Roman" w:hAnsi="Times New Roman"/>
          <w:b/>
          <w:szCs w:val="28"/>
        </w:rPr>
      </w:pPr>
      <w:r w:rsidRPr="00BC0116">
        <w:rPr>
          <w:rFonts w:ascii="Times New Roman" w:hAnsi="Times New Roman"/>
          <w:b/>
          <w:szCs w:val="28"/>
        </w:rPr>
        <w:t xml:space="preserve">Заместитель главного врача по медицинской части 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Ф.И.О. _______________________________________ подпись 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b/>
          <w:szCs w:val="28"/>
        </w:rPr>
        <w:t xml:space="preserve">Заведующий поликлиническим отделением                                       </w:t>
      </w:r>
      <w:r w:rsidRPr="00BC0116">
        <w:rPr>
          <w:rFonts w:ascii="Times New Roman" w:hAnsi="Times New Roman"/>
          <w:szCs w:val="28"/>
        </w:rPr>
        <w:t>Ф.И.О. _______________________________________ подпись ___________</w:t>
      </w:r>
    </w:p>
    <w:p w:rsidR="002D1C97" w:rsidRPr="00BC0116" w:rsidRDefault="002D1C97" w:rsidP="002D1C97">
      <w:pPr>
        <w:contextualSpacing/>
        <w:rPr>
          <w:rFonts w:ascii="Times New Roman" w:hAnsi="Times New Roman"/>
          <w:szCs w:val="28"/>
        </w:rPr>
      </w:pPr>
    </w:p>
    <w:p w:rsidR="002D1C97" w:rsidRPr="00BC0116" w:rsidRDefault="002D1C97" w:rsidP="002D1C97">
      <w:pPr>
        <w:contextualSpacing/>
        <w:rPr>
          <w:rFonts w:ascii="Times New Roman" w:hAnsi="Times New Roman"/>
          <w:b/>
          <w:sz w:val="22"/>
        </w:rPr>
      </w:pPr>
      <w:r w:rsidRPr="00BC0116">
        <w:rPr>
          <w:rFonts w:ascii="Times New Roman" w:hAnsi="Times New Roman"/>
          <w:b/>
          <w:szCs w:val="28"/>
        </w:rPr>
        <w:t>Ф.И.О. направившего врача ______________________________________</w:t>
      </w:r>
    </w:p>
    <w:p w:rsidR="002D1C97" w:rsidRPr="00BC0116" w:rsidRDefault="002D1C97" w:rsidP="002D1C97">
      <w:pPr>
        <w:rPr>
          <w:rFonts w:ascii="Times New Roman" w:hAnsi="Times New Roman"/>
          <w:b/>
          <w:szCs w:val="28"/>
        </w:rPr>
      </w:pPr>
    </w:p>
    <w:p w:rsidR="002D1C97" w:rsidRPr="00BC0116" w:rsidRDefault="002D1C97" w:rsidP="002D1C97">
      <w:pPr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Cs w:val="28"/>
        </w:rPr>
        <w:t>Специальность _________________________________ подпись __________</w:t>
      </w:r>
    </w:p>
    <w:p w:rsidR="002D1C97" w:rsidRPr="00BC0116" w:rsidRDefault="002D1C97" w:rsidP="002D1C97">
      <w:pPr>
        <w:rPr>
          <w:rFonts w:ascii="Times New Roman" w:hAnsi="Times New Roman"/>
          <w:szCs w:val="28"/>
        </w:rPr>
      </w:pPr>
    </w:p>
    <w:p w:rsidR="002D1C97" w:rsidRPr="00BC0116" w:rsidRDefault="002D1C97" w:rsidP="002D1C97">
      <w:pPr>
        <w:tabs>
          <w:tab w:val="left" w:pos="1470"/>
        </w:tabs>
        <w:rPr>
          <w:rFonts w:ascii="Times New Roman" w:hAnsi="Times New Roman"/>
          <w:szCs w:val="28"/>
        </w:rPr>
      </w:pPr>
      <w:r w:rsidRPr="00BC0116">
        <w:rPr>
          <w:rFonts w:ascii="Times New Roman" w:hAnsi="Times New Roman"/>
          <w:sz w:val="22"/>
        </w:rPr>
        <w:tab/>
      </w:r>
      <w:r w:rsidRPr="00BC0116">
        <w:rPr>
          <w:rFonts w:ascii="Times New Roman" w:hAnsi="Times New Roman"/>
          <w:szCs w:val="28"/>
        </w:rPr>
        <w:t>М.П.</w:t>
      </w:r>
    </w:p>
    <w:p w:rsidR="00A94F08" w:rsidRPr="00BC0116" w:rsidRDefault="00A94F08" w:rsidP="00A94F08">
      <w:pPr>
        <w:ind w:firstLine="709"/>
        <w:jc w:val="right"/>
        <w:rPr>
          <w:b/>
        </w:rPr>
      </w:pPr>
    </w:p>
    <w:p w:rsidR="00A94F08" w:rsidRPr="00BC0116" w:rsidRDefault="00A94F08" w:rsidP="00A94F08">
      <w:pPr>
        <w:ind w:firstLine="709"/>
        <w:jc w:val="right"/>
        <w:rPr>
          <w:b/>
        </w:rPr>
      </w:pPr>
    </w:p>
    <w:p w:rsidR="00A94F08" w:rsidRPr="00BC0116" w:rsidRDefault="00A94F08" w:rsidP="00A94F08">
      <w:pPr>
        <w:rPr>
          <w:rFonts w:ascii="Times New Roman" w:eastAsia="Times New Roman" w:hAnsi="Times New Roman"/>
          <w:bCs/>
        </w:rPr>
        <w:sectPr w:rsidR="00A94F08" w:rsidRPr="00BC0116">
          <w:type w:val="continuous"/>
          <w:pgSz w:w="11906" w:h="16838"/>
          <w:pgMar w:top="1134" w:right="1134" w:bottom="1134" w:left="1701" w:header="708" w:footer="708" w:gutter="0"/>
          <w:cols w:space="720"/>
        </w:sectPr>
      </w:pPr>
    </w:p>
    <w:p w:rsidR="00A94F08" w:rsidRPr="00BC0116" w:rsidRDefault="002D1C97" w:rsidP="00C1368D">
      <w:pPr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</w:rPr>
        <w:lastRenderedPageBreak/>
        <w:t xml:space="preserve">  </w:t>
      </w:r>
      <w:r w:rsidR="00A94F08" w:rsidRPr="00BC0116">
        <w:rPr>
          <w:rFonts w:ascii="Times New Roman" w:eastAsia="Times New Roman" w:hAnsi="Times New Roman"/>
        </w:rPr>
        <w:t xml:space="preserve">Приложение </w:t>
      </w:r>
      <w:r w:rsidR="00A42975" w:rsidRPr="00BC0116">
        <w:rPr>
          <w:rFonts w:ascii="Times New Roman" w:eastAsia="Times New Roman" w:hAnsi="Times New Roman"/>
        </w:rPr>
        <w:t>6</w:t>
      </w:r>
    </w:p>
    <w:p w:rsidR="00C1368D" w:rsidRPr="00BC0116" w:rsidRDefault="00C1368D" w:rsidP="00C1368D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4"/>
          <w:szCs w:val="24"/>
        </w:rPr>
      </w:pPr>
      <w:r w:rsidRPr="00BC0116">
        <w:rPr>
          <w:rStyle w:val="14"/>
          <w:sz w:val="24"/>
          <w:szCs w:val="24"/>
        </w:rPr>
        <w:t xml:space="preserve">                                                              к приказу министерства здравоохранения области</w:t>
      </w:r>
    </w:p>
    <w:p w:rsidR="00C1368D" w:rsidRPr="00BC0116" w:rsidRDefault="00C1368D" w:rsidP="00C1368D">
      <w:pPr>
        <w:pStyle w:val="24"/>
        <w:shd w:val="clear" w:color="auto" w:fill="auto"/>
        <w:tabs>
          <w:tab w:val="left" w:pos="1239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BC0116">
        <w:rPr>
          <w:rStyle w:val="14"/>
          <w:sz w:val="24"/>
          <w:szCs w:val="24"/>
        </w:rPr>
        <w:t xml:space="preserve">                                                   от «____» ______________ 202</w:t>
      </w:r>
      <w:r w:rsidR="002D1C97">
        <w:rPr>
          <w:rStyle w:val="14"/>
          <w:sz w:val="24"/>
          <w:szCs w:val="24"/>
        </w:rPr>
        <w:t>1</w:t>
      </w:r>
      <w:r w:rsidRPr="00BC0116">
        <w:rPr>
          <w:rStyle w:val="14"/>
          <w:sz w:val="24"/>
          <w:szCs w:val="24"/>
        </w:rPr>
        <w:t xml:space="preserve"> № _______</w:t>
      </w:r>
    </w:p>
    <w:p w:rsidR="00A94F08" w:rsidRPr="00BC0116" w:rsidRDefault="00A94F08" w:rsidP="00FA1161">
      <w:pPr>
        <w:jc w:val="center"/>
        <w:rPr>
          <w:rFonts w:ascii="Times New Roman" w:eastAsia="Times New Roman" w:hAnsi="Times New Roman"/>
          <w:b/>
          <w:szCs w:val="28"/>
        </w:rPr>
      </w:pPr>
      <w:r w:rsidRPr="00BC0116">
        <w:rPr>
          <w:rFonts w:ascii="Times New Roman" w:eastAsia="Times New Roman" w:hAnsi="Times New Roman"/>
          <w:b/>
          <w:szCs w:val="28"/>
        </w:rPr>
        <w:t>Отчет о деятельности онкологической службы, оказанию медицинской помощи онкологическим больным</w:t>
      </w:r>
    </w:p>
    <w:p w:rsidR="00A94F08" w:rsidRPr="00BC0116" w:rsidRDefault="00FA1161" w:rsidP="00FA1161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BC0116">
        <w:rPr>
          <w:rFonts w:ascii="Times New Roman" w:eastAsia="Times New Roman" w:hAnsi="Times New Roman"/>
          <w:sz w:val="28"/>
          <w:szCs w:val="28"/>
        </w:rPr>
        <w:t>_________________</w:t>
      </w:r>
      <w:r w:rsidR="00A94F08" w:rsidRPr="00BC0116">
        <w:rPr>
          <w:rFonts w:ascii="Times New Roman" w:eastAsia="Times New Roman" w:hAnsi="Times New Roman"/>
          <w:sz w:val="28"/>
          <w:szCs w:val="28"/>
        </w:rPr>
        <w:t>_________</w:t>
      </w:r>
      <w:r w:rsidR="00624B80" w:rsidRPr="00BC0116">
        <w:rPr>
          <w:rFonts w:ascii="Times New Roman" w:eastAsia="Times New Roman" w:hAnsi="Times New Roman"/>
          <w:sz w:val="28"/>
          <w:szCs w:val="28"/>
        </w:rPr>
        <w:t>______________________</w:t>
      </w:r>
      <w:r w:rsidR="00A94F08" w:rsidRPr="00BC0116">
        <w:rPr>
          <w:rFonts w:ascii="Times New Roman" w:eastAsia="Times New Roman" w:hAnsi="Times New Roman"/>
          <w:sz w:val="28"/>
          <w:szCs w:val="28"/>
        </w:rPr>
        <w:t>__</w:t>
      </w:r>
    </w:p>
    <w:p w:rsidR="00A94F08" w:rsidRPr="00BC0116" w:rsidRDefault="00A94F08" w:rsidP="00624B80">
      <w:pPr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BC0116">
        <w:rPr>
          <w:rFonts w:ascii="Times New Roman" w:eastAsia="Times New Roman" w:hAnsi="Times New Roman"/>
          <w:sz w:val="20"/>
          <w:szCs w:val="20"/>
        </w:rPr>
        <w:t>(наимено</w:t>
      </w:r>
      <w:r w:rsidR="00624B80" w:rsidRPr="00BC0116">
        <w:rPr>
          <w:rFonts w:ascii="Times New Roman" w:eastAsia="Times New Roman" w:hAnsi="Times New Roman"/>
          <w:sz w:val="20"/>
          <w:szCs w:val="20"/>
        </w:rPr>
        <w:t xml:space="preserve">вание медицинской организации)  </w:t>
      </w:r>
      <w:r w:rsidRPr="00BC0116">
        <w:rPr>
          <w:rFonts w:ascii="Times New Roman" w:eastAsia="Times New Roman" w:hAnsi="Times New Roman"/>
          <w:b/>
          <w:szCs w:val="28"/>
        </w:rPr>
        <w:t>за __________________</w:t>
      </w:r>
      <w:r w:rsidR="002E59A5" w:rsidRPr="00BC0116">
        <w:rPr>
          <w:rFonts w:ascii="Times New Roman" w:eastAsia="Times New Roman" w:hAnsi="Times New Roman"/>
          <w:b/>
          <w:szCs w:val="28"/>
        </w:rPr>
        <w:t xml:space="preserve"> </w:t>
      </w:r>
      <w:r w:rsidRPr="00BC0116">
        <w:rPr>
          <w:rFonts w:ascii="Times New Roman" w:eastAsia="Times New Roman" w:hAnsi="Times New Roman"/>
          <w:b/>
          <w:szCs w:val="28"/>
        </w:rPr>
        <w:t>20____ года</w:t>
      </w:r>
    </w:p>
    <w:p w:rsidR="00624B80" w:rsidRPr="00BC0116" w:rsidRDefault="00624B80" w:rsidP="00A94F08">
      <w:pPr>
        <w:ind w:firstLine="709"/>
        <w:jc w:val="center"/>
        <w:rPr>
          <w:rFonts w:ascii="Times New Roman" w:eastAsia="Times New Roman" w:hAnsi="Times New Roman"/>
          <w:b/>
          <w:szCs w:val="28"/>
        </w:rPr>
      </w:pPr>
    </w:p>
    <w:p w:rsidR="00A94F08" w:rsidRPr="00BC0116" w:rsidRDefault="00A94F08" w:rsidP="00A94F08">
      <w:pPr>
        <w:ind w:firstLine="709"/>
        <w:jc w:val="center"/>
        <w:rPr>
          <w:rFonts w:ascii="Times New Roman" w:eastAsia="Times New Roman" w:hAnsi="Times New Roman"/>
          <w:b/>
          <w:szCs w:val="28"/>
        </w:rPr>
      </w:pPr>
      <w:r w:rsidRPr="00BC0116">
        <w:rPr>
          <w:rFonts w:ascii="Times New Roman" w:eastAsia="Times New Roman" w:hAnsi="Times New Roman"/>
          <w:b/>
          <w:szCs w:val="28"/>
        </w:rPr>
        <w:t>Деятельность онкологической службы (нарастающим итогом)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139"/>
        <w:gridCol w:w="1134"/>
        <w:gridCol w:w="992"/>
        <w:gridCol w:w="1134"/>
      </w:tblGrid>
      <w:tr w:rsidR="00C57514" w:rsidRPr="00BC0116" w:rsidTr="00624B80">
        <w:tc>
          <w:tcPr>
            <w:tcW w:w="693" w:type="dxa"/>
            <w:vMerge w:val="restart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514" w:rsidRPr="00BC0116" w:rsidRDefault="00C57514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C0116">
              <w:rPr>
                <w:rFonts w:ascii="Times New Roman" w:eastAsia="Times New Roman" w:hAnsi="Times New Roman"/>
                <w:b/>
                <w:sz w:val="20"/>
              </w:rPr>
              <w:t>№№</w:t>
            </w:r>
          </w:p>
          <w:p w:rsidR="00C57514" w:rsidRPr="00BC0116" w:rsidRDefault="00C57514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BC0116">
              <w:rPr>
                <w:rFonts w:ascii="Times New Roman" w:eastAsia="Times New Roman" w:hAnsi="Times New Roman"/>
                <w:b/>
                <w:sz w:val="20"/>
              </w:rPr>
              <w:t>п</w:t>
            </w:r>
            <w:proofErr w:type="gramEnd"/>
            <w:r w:rsidRPr="00BC0116">
              <w:rPr>
                <w:rFonts w:ascii="Times New Roman" w:eastAsia="Times New Roman" w:hAnsi="Times New Roman"/>
                <w:b/>
                <w:sz w:val="20"/>
              </w:rPr>
              <w:t xml:space="preserve">/п </w:t>
            </w:r>
          </w:p>
        </w:tc>
        <w:tc>
          <w:tcPr>
            <w:tcW w:w="5139" w:type="dxa"/>
            <w:vMerge w:val="restart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514" w:rsidRPr="00BC0116" w:rsidRDefault="00C57514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/>
                <w:sz w:val="20"/>
              </w:rPr>
              <w:t xml:space="preserve">Целевые показатели оценки эффективности реализации мероприятий </w:t>
            </w:r>
          </w:p>
        </w:tc>
        <w:tc>
          <w:tcPr>
            <w:tcW w:w="1134" w:type="dxa"/>
            <w:vMerge w:val="restart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514" w:rsidRPr="00BC0116" w:rsidRDefault="00C57514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/>
                <w:sz w:val="20"/>
              </w:rPr>
              <w:t xml:space="preserve">Единицы измерения </w:t>
            </w:r>
          </w:p>
        </w:tc>
        <w:tc>
          <w:tcPr>
            <w:tcW w:w="2126" w:type="dxa"/>
            <w:gridSpan w:val="2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514" w:rsidRPr="00BC0116" w:rsidRDefault="00C57514" w:rsidP="00C57514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C0116">
              <w:rPr>
                <w:rFonts w:ascii="Times New Roman" w:eastAsia="Times New Roman" w:hAnsi="Times New Roman"/>
                <w:b/>
                <w:sz w:val="20"/>
              </w:rPr>
              <w:t>Значение за отчетный период</w:t>
            </w:r>
          </w:p>
        </w:tc>
      </w:tr>
      <w:tr w:rsidR="00C57514" w:rsidRPr="00BC0116" w:rsidTr="00624B80">
        <w:tc>
          <w:tcPr>
            <w:tcW w:w="693" w:type="dxa"/>
            <w:vMerge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514" w:rsidRPr="00BC0116" w:rsidRDefault="00C57514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5139" w:type="dxa"/>
            <w:vMerge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514" w:rsidRPr="00BC0116" w:rsidRDefault="00C57514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514" w:rsidRPr="00BC0116" w:rsidRDefault="00C57514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992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514" w:rsidRPr="00BC0116" w:rsidRDefault="00C57514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C0116">
              <w:rPr>
                <w:rFonts w:ascii="Times New Roman" w:eastAsia="Times New Roman" w:hAnsi="Times New Roman"/>
                <w:b/>
                <w:sz w:val="20"/>
              </w:rPr>
              <w:t>текущего года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514" w:rsidRPr="00BC0116" w:rsidRDefault="00C57514">
            <w:pPr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C0116">
              <w:rPr>
                <w:rFonts w:ascii="Times New Roman" w:eastAsia="Times New Roman" w:hAnsi="Times New Roman"/>
                <w:b/>
                <w:sz w:val="20"/>
              </w:rPr>
              <w:t>прошлого года</w:t>
            </w: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 xml:space="preserve">Число больных со злокачественными новообразованиями, выявленными впервые 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1.1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- из них трудоспособного возраста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 xml:space="preserve">Число выявленных случаев ЗНО (без выявления посмертно) 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случаев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Число злокачественных новообразований, выявленных впервые на ранних стадиях (I-II стадии)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случаев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 xml:space="preserve">Число больных со злокачественными новообразованиями, выявленных активно 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4.1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ЗНО трахеи, бронхов и легких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4.2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ЗНО желудка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4.3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ЗНО предстательной железы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4.4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ЗНО молочной железы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4.5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ЗНО ободочной кишки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Число больных IV клинической группы состоящих на диспансерном учете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 xml:space="preserve">Число впервые выявленных новообразований </w:t>
            </w:r>
            <w:proofErr w:type="spellStart"/>
            <w:r w:rsidRPr="00BC0116">
              <w:rPr>
                <w:rFonts w:ascii="Times New Roman" w:eastAsia="Times New Roman" w:hAnsi="Times New Roman" w:cs="Times New Roman"/>
                <w:sz w:val="20"/>
              </w:rPr>
              <w:t>in</w:t>
            </w:r>
            <w:proofErr w:type="spellEnd"/>
            <w:r w:rsidRPr="00BC01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C0116">
              <w:rPr>
                <w:rFonts w:ascii="Times New Roman" w:eastAsia="Times New Roman" w:hAnsi="Times New Roman" w:cs="Times New Roman"/>
                <w:sz w:val="20"/>
              </w:rPr>
              <w:t>situ</w:t>
            </w:r>
            <w:proofErr w:type="spellEnd"/>
            <w:r w:rsidRPr="00BC0116">
              <w:rPr>
                <w:rFonts w:ascii="Times New Roman" w:eastAsia="Times New Roman" w:hAnsi="Times New Roman" w:cs="Times New Roman"/>
                <w:sz w:val="20"/>
              </w:rPr>
              <w:t xml:space="preserve"> (D00-D09)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случаев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Число умерших больных от злокачественных новообразований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7.1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из них трудоспособного возраста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Число умерших больных ЗНО, состоящих на учете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8.1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из них трудоспособного возраста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 xml:space="preserve">Число больных, умерших от ЗНО до 1 года с момента установления диагноза 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 xml:space="preserve">Число посещений врачей-онкологов, включая </w:t>
            </w:r>
            <w:proofErr w:type="gramStart"/>
            <w:r w:rsidRPr="00BC0116">
              <w:rPr>
                <w:rFonts w:ascii="Times New Roman" w:eastAsia="Times New Roman" w:hAnsi="Times New Roman" w:cs="Times New Roman"/>
                <w:sz w:val="20"/>
              </w:rPr>
              <w:t>профилактические</w:t>
            </w:r>
            <w:proofErr w:type="gramEnd"/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94F08" w:rsidRPr="00BC0116" w:rsidTr="00624B80">
        <w:tc>
          <w:tcPr>
            <w:tcW w:w="693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5139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Число посещений врачей-онкологов, сделанных по поводу заболеваний</w:t>
            </w:r>
          </w:p>
        </w:tc>
        <w:tc>
          <w:tcPr>
            <w:tcW w:w="1134" w:type="dxa"/>
            <w:shd w:val="clear" w:color="auto" w:fill="F3F2F0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20"/>
              </w:rPr>
              <w:t>единиц</w:t>
            </w:r>
          </w:p>
        </w:tc>
        <w:tc>
          <w:tcPr>
            <w:tcW w:w="992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94F08" w:rsidRPr="00BC0116" w:rsidRDefault="00A94F08">
            <w:pPr>
              <w:jc w:val="righ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FA1161" w:rsidRPr="00BC0116" w:rsidRDefault="00FA1161" w:rsidP="00FA1161">
      <w:pPr>
        <w:ind w:firstLine="709"/>
        <w:jc w:val="center"/>
        <w:rPr>
          <w:rFonts w:ascii="Times New Roman" w:eastAsia="Times New Roman" w:hAnsi="Times New Roman"/>
          <w:b/>
          <w:sz w:val="22"/>
          <w:szCs w:val="28"/>
        </w:rPr>
      </w:pPr>
    </w:p>
    <w:p w:rsidR="00FA1161" w:rsidRPr="00BC0116" w:rsidRDefault="00FA1161" w:rsidP="00FA1161">
      <w:pPr>
        <w:ind w:firstLine="709"/>
        <w:jc w:val="center"/>
        <w:rPr>
          <w:rFonts w:ascii="Times New Roman" w:eastAsia="Times New Roman" w:hAnsi="Times New Roman"/>
          <w:b/>
          <w:sz w:val="22"/>
          <w:szCs w:val="28"/>
        </w:rPr>
      </w:pPr>
      <w:r w:rsidRPr="00BC0116">
        <w:rPr>
          <w:rFonts w:ascii="Times New Roman" w:eastAsia="Times New Roman" w:hAnsi="Times New Roman"/>
          <w:b/>
          <w:sz w:val="22"/>
          <w:szCs w:val="28"/>
        </w:rPr>
        <w:t xml:space="preserve">Отчет о </w:t>
      </w:r>
      <w:proofErr w:type="spellStart"/>
      <w:r w:rsidRPr="00BC0116">
        <w:rPr>
          <w:rFonts w:ascii="Times New Roman" w:eastAsia="Times New Roman" w:hAnsi="Times New Roman"/>
          <w:b/>
          <w:sz w:val="22"/>
          <w:szCs w:val="28"/>
        </w:rPr>
        <w:t>маммографическом</w:t>
      </w:r>
      <w:proofErr w:type="spellEnd"/>
      <w:r w:rsidRPr="00BC0116">
        <w:rPr>
          <w:rFonts w:ascii="Times New Roman" w:eastAsia="Times New Roman" w:hAnsi="Times New Roman"/>
          <w:b/>
          <w:sz w:val="22"/>
          <w:szCs w:val="28"/>
        </w:rPr>
        <w:t xml:space="preserve"> обследовании женского населения</w:t>
      </w:r>
    </w:p>
    <w:p w:rsidR="00FA1161" w:rsidRPr="00BC0116" w:rsidRDefault="00FA1161" w:rsidP="00FA1161">
      <w:pPr>
        <w:rPr>
          <w:rFonts w:ascii="Times New Roman" w:eastAsia="Times New Roman" w:hAnsi="Times New Roman"/>
          <w:sz w:val="22"/>
        </w:rPr>
      </w:pPr>
      <w:r w:rsidRPr="00BC0116">
        <w:rPr>
          <w:rFonts w:ascii="Times New Roman" w:eastAsia="Times New Roman" w:hAnsi="Times New Roman"/>
          <w:sz w:val="22"/>
        </w:rPr>
        <w:t xml:space="preserve">Аппарат (тип, марка) _____________________________ выпуск __________ </w:t>
      </w:r>
      <w:proofErr w:type="gramStart"/>
      <w:r w:rsidRPr="00BC0116">
        <w:rPr>
          <w:rFonts w:ascii="Times New Roman" w:eastAsia="Times New Roman" w:hAnsi="Times New Roman"/>
          <w:sz w:val="22"/>
        </w:rPr>
        <w:t>г</w:t>
      </w:r>
      <w:proofErr w:type="gramEnd"/>
      <w:r w:rsidRPr="00BC0116">
        <w:rPr>
          <w:rFonts w:ascii="Times New Roman" w:eastAsia="Times New Roman" w:hAnsi="Times New Roman"/>
          <w:sz w:val="22"/>
        </w:rPr>
        <w:t>.*</w:t>
      </w:r>
    </w:p>
    <w:p w:rsidR="00FA1161" w:rsidRPr="00BC0116" w:rsidRDefault="00FA1161" w:rsidP="00FA1161">
      <w:pPr>
        <w:rPr>
          <w:rFonts w:ascii="Times New Roman" w:eastAsia="Times New Roman" w:hAnsi="Times New Roman"/>
          <w:sz w:val="22"/>
        </w:rPr>
      </w:pPr>
      <w:r w:rsidRPr="00BC0116">
        <w:rPr>
          <w:rFonts w:ascii="Times New Roman" w:eastAsia="Times New Roman" w:hAnsi="Times New Roman"/>
          <w:sz w:val="22"/>
        </w:rPr>
        <w:t xml:space="preserve">Потребность в ремонте да /указать, какая/, нет           </w:t>
      </w:r>
    </w:p>
    <w:p w:rsidR="00FA1161" w:rsidRPr="00BC0116" w:rsidRDefault="00FA1161" w:rsidP="00FA1161">
      <w:pPr>
        <w:rPr>
          <w:rFonts w:ascii="Times New Roman" w:eastAsia="Times New Roman" w:hAnsi="Times New Roman"/>
          <w:sz w:val="22"/>
        </w:rPr>
      </w:pPr>
      <w:r w:rsidRPr="00BC0116">
        <w:rPr>
          <w:rFonts w:ascii="Times New Roman" w:eastAsia="Times New Roman" w:hAnsi="Times New Roman"/>
          <w:sz w:val="22"/>
        </w:rPr>
        <w:t xml:space="preserve">Количество рабочих дней всего    </w:t>
      </w:r>
    </w:p>
    <w:p w:rsidR="00FA1161" w:rsidRPr="00BC0116" w:rsidRDefault="00FA1161" w:rsidP="00FA1161">
      <w:pPr>
        <w:rPr>
          <w:rFonts w:ascii="Times New Roman" w:eastAsia="Times New Roman" w:hAnsi="Times New Roman"/>
          <w:sz w:val="22"/>
        </w:rPr>
      </w:pPr>
      <w:r w:rsidRPr="00BC0116">
        <w:rPr>
          <w:rFonts w:ascii="Times New Roman" w:eastAsia="Times New Roman" w:hAnsi="Times New Roman"/>
          <w:sz w:val="22"/>
        </w:rPr>
        <w:t xml:space="preserve">Количество нерабочих дней всего _____, в </w:t>
      </w:r>
      <w:proofErr w:type="spellStart"/>
      <w:r w:rsidRPr="00BC0116">
        <w:rPr>
          <w:rFonts w:ascii="Times New Roman" w:eastAsia="Times New Roman" w:hAnsi="Times New Roman"/>
          <w:sz w:val="22"/>
        </w:rPr>
        <w:t>т.ч</w:t>
      </w:r>
      <w:proofErr w:type="spellEnd"/>
      <w:r w:rsidRPr="00BC0116">
        <w:rPr>
          <w:rFonts w:ascii="Times New Roman" w:eastAsia="Times New Roman" w:hAnsi="Times New Roman"/>
          <w:sz w:val="22"/>
        </w:rPr>
        <w:t xml:space="preserve">. </w:t>
      </w:r>
      <w:proofErr w:type="spellStart"/>
      <w:r w:rsidRPr="00BC0116">
        <w:rPr>
          <w:rFonts w:ascii="Times New Roman" w:eastAsia="Times New Roman" w:hAnsi="Times New Roman"/>
          <w:sz w:val="22"/>
        </w:rPr>
        <w:t>профдни</w:t>
      </w:r>
      <w:proofErr w:type="spellEnd"/>
      <w:r w:rsidRPr="00BC0116">
        <w:rPr>
          <w:rFonts w:ascii="Times New Roman" w:eastAsia="Times New Roman" w:hAnsi="Times New Roman"/>
          <w:sz w:val="22"/>
        </w:rPr>
        <w:t xml:space="preserve"> - простой /указать причину/ - </w:t>
      </w:r>
    </w:p>
    <w:p w:rsidR="00FA1161" w:rsidRPr="00BC0116" w:rsidRDefault="00FA1161" w:rsidP="00FA1161">
      <w:pPr>
        <w:rPr>
          <w:rFonts w:ascii="Times New Roman" w:eastAsia="Times New Roman" w:hAnsi="Times New Roman"/>
          <w:sz w:val="22"/>
        </w:rPr>
      </w:pPr>
    </w:p>
    <w:p w:rsidR="00FA1161" w:rsidRPr="00BC0116" w:rsidRDefault="00FA1161" w:rsidP="00FA1161">
      <w:pPr>
        <w:rPr>
          <w:rFonts w:ascii="Times New Roman" w:eastAsia="Times New Roman" w:hAnsi="Times New Roman"/>
          <w:sz w:val="22"/>
        </w:rPr>
      </w:pPr>
      <w:r w:rsidRPr="00BC0116">
        <w:rPr>
          <w:rFonts w:ascii="Times New Roman" w:eastAsia="Times New Roman" w:hAnsi="Times New Roman"/>
          <w:sz w:val="22"/>
        </w:rPr>
        <w:t>Количество женщин, подлежащих маммографии в текущем году (всего) _____________</w:t>
      </w:r>
    </w:p>
    <w:p w:rsidR="00FA1161" w:rsidRPr="00BC0116" w:rsidRDefault="00FA1161" w:rsidP="00FA1161">
      <w:pPr>
        <w:rPr>
          <w:rFonts w:ascii="Times New Roman" w:eastAsia="Times New Roman" w:hAnsi="Times New Roman"/>
          <w:sz w:val="22"/>
        </w:rPr>
      </w:pPr>
      <w:r w:rsidRPr="00BC0116">
        <w:rPr>
          <w:rFonts w:ascii="Times New Roman" w:eastAsia="Times New Roman" w:hAnsi="Times New Roman"/>
          <w:sz w:val="22"/>
        </w:rPr>
        <w:t>Количество человек, прошедших обследование __________________________________</w:t>
      </w:r>
    </w:p>
    <w:p w:rsidR="00FA1161" w:rsidRPr="00BC0116" w:rsidRDefault="00FA1161" w:rsidP="00FA1161">
      <w:pPr>
        <w:rPr>
          <w:rFonts w:ascii="Times New Roman" w:eastAsia="Times New Roman" w:hAnsi="Times New Roman"/>
          <w:sz w:val="22"/>
        </w:rPr>
      </w:pPr>
      <w:r w:rsidRPr="00BC0116">
        <w:rPr>
          <w:rFonts w:ascii="Times New Roman" w:eastAsia="Times New Roman" w:hAnsi="Times New Roman"/>
          <w:sz w:val="22"/>
        </w:rPr>
        <w:t>Количество исследований ________________________% от плана __________________</w:t>
      </w:r>
    </w:p>
    <w:p w:rsidR="00FA1161" w:rsidRPr="00BC0116" w:rsidRDefault="00FA1161" w:rsidP="00FA1161">
      <w:pPr>
        <w:rPr>
          <w:rFonts w:ascii="Times New Roman" w:eastAsia="Times New Roman" w:hAnsi="Times New Roman"/>
          <w:sz w:val="22"/>
        </w:rPr>
      </w:pPr>
      <w:r w:rsidRPr="00BC0116">
        <w:rPr>
          <w:rFonts w:ascii="Times New Roman" w:eastAsia="Times New Roman" w:hAnsi="Times New Roman"/>
          <w:sz w:val="22"/>
        </w:rPr>
        <w:t>Выявлено патологий всего</w:t>
      </w:r>
      <w:proofErr w:type="gramStart"/>
      <w:r w:rsidRPr="00BC0116">
        <w:rPr>
          <w:rFonts w:ascii="Times New Roman" w:eastAsia="Times New Roman" w:hAnsi="Times New Roman"/>
          <w:sz w:val="22"/>
        </w:rPr>
        <w:t xml:space="preserve"> </w:t>
      </w:r>
      <w:r w:rsidRPr="00BC0116">
        <w:rPr>
          <w:rFonts w:ascii="Times New Roman" w:eastAsia="Times New Roman" w:hAnsi="Times New Roman"/>
          <w:b/>
          <w:sz w:val="22"/>
          <w:u w:val="single"/>
        </w:rPr>
        <w:t>В</w:t>
      </w:r>
      <w:proofErr w:type="gramEnd"/>
      <w:r w:rsidRPr="00BC0116">
        <w:rPr>
          <w:rFonts w:ascii="Times New Roman" w:eastAsia="Times New Roman" w:hAnsi="Times New Roman"/>
          <w:b/>
          <w:sz w:val="22"/>
          <w:u w:val="single"/>
        </w:rPr>
        <w:t xml:space="preserve">первые </w:t>
      </w:r>
      <w:r w:rsidRPr="00BC0116">
        <w:rPr>
          <w:rFonts w:ascii="Times New Roman" w:eastAsia="Times New Roman" w:hAnsi="Times New Roman"/>
          <w:b/>
          <w:sz w:val="22"/>
        </w:rPr>
        <w:t>при маммографии в текущем году</w:t>
      </w:r>
      <w:r w:rsidRPr="00BC0116">
        <w:rPr>
          <w:rFonts w:ascii="Times New Roman" w:eastAsia="Times New Roman" w:hAnsi="Times New Roman"/>
          <w:sz w:val="22"/>
        </w:rPr>
        <w:t xml:space="preserve"> ___________</w:t>
      </w:r>
    </w:p>
    <w:p w:rsidR="00FA1161" w:rsidRPr="00BC0116" w:rsidRDefault="00FA1161" w:rsidP="00FA1161">
      <w:pPr>
        <w:rPr>
          <w:rFonts w:ascii="Times New Roman" w:eastAsia="Times New Roman" w:hAnsi="Times New Roman"/>
          <w:sz w:val="22"/>
        </w:rPr>
      </w:pPr>
      <w:r w:rsidRPr="00BC0116">
        <w:rPr>
          <w:rFonts w:ascii="Times New Roman" w:eastAsia="Times New Roman" w:hAnsi="Times New Roman"/>
          <w:sz w:val="22"/>
        </w:rPr>
        <w:t xml:space="preserve">Из них рак молочной железы (подтвержденный </w:t>
      </w:r>
      <w:proofErr w:type="spellStart"/>
      <w:r w:rsidRPr="00BC0116">
        <w:rPr>
          <w:rFonts w:ascii="Times New Roman" w:eastAsia="Times New Roman" w:hAnsi="Times New Roman"/>
          <w:sz w:val="22"/>
        </w:rPr>
        <w:t>гистологически</w:t>
      </w:r>
      <w:proofErr w:type="spellEnd"/>
      <w:r w:rsidRPr="00BC0116">
        <w:rPr>
          <w:rFonts w:ascii="Times New Roman" w:eastAsia="Times New Roman" w:hAnsi="Times New Roman"/>
          <w:sz w:val="22"/>
        </w:rPr>
        <w:t>/</w:t>
      </w:r>
      <w:proofErr w:type="spellStart"/>
      <w:r w:rsidRPr="00BC0116">
        <w:rPr>
          <w:rFonts w:ascii="Times New Roman" w:eastAsia="Times New Roman" w:hAnsi="Times New Roman"/>
          <w:sz w:val="22"/>
        </w:rPr>
        <w:t>цитологически</w:t>
      </w:r>
      <w:proofErr w:type="spellEnd"/>
      <w:r w:rsidRPr="00BC0116">
        <w:rPr>
          <w:rFonts w:ascii="Times New Roman" w:eastAsia="Times New Roman" w:hAnsi="Times New Roman"/>
          <w:sz w:val="22"/>
        </w:rPr>
        <w:t>) ______</w:t>
      </w:r>
    </w:p>
    <w:p w:rsidR="00FA1161" w:rsidRPr="00BC0116" w:rsidRDefault="00FA1161" w:rsidP="00FA1161">
      <w:pPr>
        <w:rPr>
          <w:rFonts w:ascii="Times New Roman" w:eastAsia="Times New Roman" w:hAnsi="Times New Roman"/>
          <w:sz w:val="22"/>
        </w:rPr>
      </w:pPr>
      <w:r w:rsidRPr="00BC0116">
        <w:rPr>
          <w:rFonts w:ascii="Times New Roman" w:eastAsia="Times New Roman" w:hAnsi="Times New Roman"/>
          <w:sz w:val="22"/>
        </w:rPr>
        <w:t>Прочая патология _____________________________________________</w:t>
      </w:r>
    </w:p>
    <w:p w:rsidR="00FA1161" w:rsidRPr="00BC0116" w:rsidRDefault="00FA1161" w:rsidP="00FA1161">
      <w:pPr>
        <w:rPr>
          <w:rFonts w:ascii="Times New Roman" w:eastAsia="Times New Roman" w:hAnsi="Times New Roman"/>
          <w:sz w:val="18"/>
          <w:szCs w:val="20"/>
        </w:rPr>
      </w:pPr>
      <w:r w:rsidRPr="00BC0116">
        <w:rPr>
          <w:rFonts w:ascii="Times New Roman" w:eastAsia="Times New Roman" w:hAnsi="Times New Roman"/>
          <w:sz w:val="18"/>
          <w:szCs w:val="20"/>
        </w:rPr>
        <w:lastRenderedPageBreak/>
        <w:t xml:space="preserve">*В случае отсутствия </w:t>
      </w:r>
      <w:proofErr w:type="spellStart"/>
      <w:r w:rsidRPr="00BC0116">
        <w:rPr>
          <w:rFonts w:ascii="Times New Roman" w:eastAsia="Times New Roman" w:hAnsi="Times New Roman"/>
          <w:sz w:val="18"/>
          <w:szCs w:val="20"/>
        </w:rPr>
        <w:t>маммографического</w:t>
      </w:r>
      <w:proofErr w:type="spellEnd"/>
      <w:r w:rsidRPr="00BC0116">
        <w:rPr>
          <w:rFonts w:ascii="Times New Roman" w:eastAsia="Times New Roman" w:hAnsi="Times New Roman"/>
          <w:sz w:val="18"/>
          <w:szCs w:val="20"/>
        </w:rPr>
        <w:t xml:space="preserve"> аппарата в медицинской организации указать наименование медицинской организации, с которой заключен договор на </w:t>
      </w:r>
      <w:proofErr w:type="spellStart"/>
      <w:r w:rsidRPr="00BC0116">
        <w:rPr>
          <w:rFonts w:ascii="Times New Roman" w:eastAsia="Times New Roman" w:hAnsi="Times New Roman"/>
          <w:sz w:val="18"/>
          <w:szCs w:val="20"/>
        </w:rPr>
        <w:t>маммографическое</w:t>
      </w:r>
      <w:proofErr w:type="spellEnd"/>
      <w:r w:rsidRPr="00BC0116">
        <w:rPr>
          <w:rFonts w:ascii="Times New Roman" w:eastAsia="Times New Roman" w:hAnsi="Times New Roman"/>
          <w:sz w:val="18"/>
          <w:szCs w:val="20"/>
        </w:rPr>
        <w:t xml:space="preserve"> исследование (№ и дату договора</w:t>
      </w:r>
      <w:proofErr w:type="gramStart"/>
      <w:r w:rsidRPr="00BC0116">
        <w:rPr>
          <w:rFonts w:ascii="Times New Roman" w:eastAsia="Times New Roman" w:hAnsi="Times New Roman"/>
          <w:sz w:val="18"/>
          <w:szCs w:val="20"/>
        </w:rPr>
        <w:t xml:space="preserve"> ,</w:t>
      </w:r>
      <w:proofErr w:type="gramEnd"/>
      <w:r w:rsidRPr="00BC0116">
        <w:rPr>
          <w:rFonts w:ascii="Times New Roman" w:eastAsia="Times New Roman" w:hAnsi="Times New Roman"/>
          <w:sz w:val="18"/>
          <w:szCs w:val="20"/>
        </w:rPr>
        <w:t xml:space="preserve"> количество направляемых на исследование в рамках данного договора)</w:t>
      </w:r>
    </w:p>
    <w:p w:rsidR="00FA1161" w:rsidRPr="00BC0116" w:rsidRDefault="00FA1161" w:rsidP="00FA1161">
      <w:pPr>
        <w:ind w:firstLine="709"/>
        <w:jc w:val="center"/>
        <w:rPr>
          <w:rFonts w:ascii="Times New Roman" w:eastAsia="Times New Roman" w:hAnsi="Times New Roman"/>
          <w:sz w:val="22"/>
        </w:rPr>
      </w:pPr>
    </w:p>
    <w:p w:rsidR="00FA1161" w:rsidRPr="00BC0116" w:rsidRDefault="00FA1161" w:rsidP="00FA1161">
      <w:pPr>
        <w:rPr>
          <w:rFonts w:ascii="Times New Roman" w:eastAsia="Times New Roman" w:hAnsi="Times New Roman"/>
          <w:szCs w:val="28"/>
        </w:rPr>
      </w:pPr>
      <w:r w:rsidRPr="00BC0116">
        <w:rPr>
          <w:rFonts w:ascii="Times New Roman" w:eastAsia="Times New Roman" w:hAnsi="Times New Roman"/>
          <w:szCs w:val="28"/>
        </w:rPr>
        <w:t xml:space="preserve">Заведующий отделением лучевой диагностики </w:t>
      </w:r>
    </w:p>
    <w:p w:rsidR="00FA1161" w:rsidRPr="00BC0116" w:rsidRDefault="00FA1161" w:rsidP="00FA1161">
      <w:pPr>
        <w:rPr>
          <w:rFonts w:ascii="Times New Roman" w:eastAsia="Times New Roman" w:hAnsi="Times New Roman"/>
          <w:sz w:val="22"/>
        </w:rPr>
      </w:pPr>
      <w:r w:rsidRPr="00BC0116">
        <w:rPr>
          <w:rFonts w:ascii="Times New Roman" w:eastAsia="Times New Roman" w:hAnsi="Times New Roman"/>
          <w:sz w:val="22"/>
        </w:rPr>
        <w:t>___________________________________________________________________________</w:t>
      </w:r>
    </w:p>
    <w:p w:rsidR="00FA1161" w:rsidRPr="00BC0116" w:rsidRDefault="00FA1161" w:rsidP="00FA1161">
      <w:pPr>
        <w:ind w:firstLine="709"/>
        <w:rPr>
          <w:rFonts w:ascii="Times New Roman" w:eastAsia="Times New Roman" w:hAnsi="Times New Roman"/>
          <w:sz w:val="18"/>
          <w:szCs w:val="20"/>
        </w:rPr>
      </w:pPr>
      <w:r w:rsidRPr="00BC0116">
        <w:rPr>
          <w:rFonts w:ascii="Times New Roman" w:eastAsia="Times New Roman" w:hAnsi="Times New Roman"/>
          <w:sz w:val="18"/>
          <w:szCs w:val="20"/>
        </w:rPr>
        <w:t xml:space="preserve">                                                           (Ф.И.О., подпись)</w:t>
      </w:r>
    </w:p>
    <w:p w:rsidR="00FA1161" w:rsidRPr="00BC0116" w:rsidRDefault="00FA1161" w:rsidP="00FA1161">
      <w:pPr>
        <w:ind w:firstLine="709"/>
        <w:rPr>
          <w:rFonts w:ascii="Times New Roman" w:eastAsia="Times New Roman" w:hAnsi="Times New Roman"/>
          <w:sz w:val="20"/>
          <w:szCs w:val="16"/>
        </w:rPr>
      </w:pPr>
    </w:p>
    <w:p w:rsidR="00624B80" w:rsidRPr="00BC0116" w:rsidRDefault="00624B80" w:rsidP="00FA1161">
      <w:pPr>
        <w:ind w:firstLine="709"/>
        <w:rPr>
          <w:rFonts w:ascii="Times New Roman" w:eastAsia="Times New Roman" w:hAnsi="Times New Roman"/>
          <w:sz w:val="20"/>
          <w:szCs w:val="16"/>
        </w:rPr>
      </w:pPr>
    </w:p>
    <w:p w:rsidR="00A94F08" w:rsidRPr="00BC0116" w:rsidRDefault="00A94F08" w:rsidP="00A94F08">
      <w:pPr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C0116">
        <w:rPr>
          <w:rFonts w:ascii="Times New Roman" w:eastAsia="Times New Roman" w:hAnsi="Times New Roman"/>
          <w:b/>
          <w:sz w:val="20"/>
          <w:szCs w:val="20"/>
        </w:rPr>
        <w:t>Данные профилактических осмотров</w:t>
      </w:r>
      <w:r w:rsidR="00FA1161" w:rsidRPr="00BC0116">
        <w:rPr>
          <w:rFonts w:ascii="Times New Roman" w:eastAsia="Times New Roman" w:hAnsi="Times New Roman"/>
          <w:b/>
          <w:sz w:val="20"/>
          <w:szCs w:val="20"/>
        </w:rPr>
        <w:t xml:space="preserve"> женского населения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709"/>
        <w:gridCol w:w="850"/>
        <w:gridCol w:w="851"/>
        <w:gridCol w:w="708"/>
        <w:gridCol w:w="709"/>
        <w:gridCol w:w="992"/>
        <w:gridCol w:w="709"/>
        <w:gridCol w:w="992"/>
      </w:tblGrid>
      <w:tr w:rsidR="00A94F08" w:rsidRPr="00BC0116" w:rsidTr="00FA1161">
        <w:trPr>
          <w:trHeight w:val="2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FA1161" w:rsidP="00FA11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План на текущий год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Проведено наружных </w:t>
            </w:r>
            <w:proofErr w:type="spellStart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онкоосмотров</w:t>
            </w:r>
            <w:proofErr w:type="spellEnd"/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 xml:space="preserve">Обследовано </w:t>
            </w:r>
            <w:proofErr w:type="spellStart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цитологически</w:t>
            </w:r>
            <w:proofErr w:type="spellEnd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абс</w:t>
            </w:r>
            <w:proofErr w:type="spellEnd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Выявлено</w:t>
            </w:r>
          </w:p>
        </w:tc>
      </w:tr>
      <w:tr w:rsidR="00A94F08" w:rsidRPr="00BC0116" w:rsidTr="00FA1161">
        <w:trPr>
          <w:trHeight w:val="1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 w:rsidP="002E59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 w:rsidP="002E59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 w:rsidP="002E59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Рак</w:t>
            </w:r>
            <w:r w:rsidR="00DE0534" w:rsidRPr="00BC0116">
              <w:rPr>
                <w:rFonts w:ascii="Times New Roman" w:eastAsia="Times New Roman" w:hAnsi="Times New Roman"/>
                <w:sz w:val="20"/>
                <w:szCs w:val="20"/>
              </w:rPr>
              <w:t xml:space="preserve"> шейки матки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Предрак</w:t>
            </w:r>
            <w:proofErr w:type="spellEnd"/>
          </w:p>
        </w:tc>
      </w:tr>
      <w:tr w:rsidR="00D7575E" w:rsidRPr="00BC0116" w:rsidTr="00FA1161">
        <w:trPr>
          <w:trHeight w:val="4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 w:rsidP="002E59A5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5E" w:rsidRPr="00BC0116" w:rsidRDefault="00D7575E" w:rsidP="00D757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смотр.</w:t>
            </w:r>
          </w:p>
          <w:p w:rsidR="00A94F08" w:rsidRPr="00BC0116" w:rsidRDefault="00A94F08" w:rsidP="00D757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каб</w:t>
            </w:r>
            <w:proofErr w:type="spellEnd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женс</w:t>
            </w:r>
            <w:r w:rsidR="00D7575E" w:rsidRPr="00BC0116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spellEnd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конс</w:t>
            </w:r>
            <w:proofErr w:type="spellEnd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ФАП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смотр.</w:t>
            </w:r>
          </w:p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каб</w:t>
            </w:r>
            <w:proofErr w:type="spellEnd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женс</w:t>
            </w:r>
            <w:r w:rsidR="00D7575E" w:rsidRPr="00BC0116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spellEnd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конс</w:t>
            </w:r>
            <w:proofErr w:type="spellEnd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ФАП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 смотр.</w:t>
            </w:r>
          </w:p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каб</w:t>
            </w:r>
            <w:proofErr w:type="spellEnd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D7575E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 смотр</w:t>
            </w:r>
            <w:r w:rsidR="00D7575E" w:rsidRPr="00BC01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A94F08" w:rsidRPr="00BC0116" w:rsidRDefault="00D7575E" w:rsidP="00D757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2E59A5" w:rsidRPr="00BC0116">
              <w:rPr>
                <w:rFonts w:ascii="Times New Roman" w:eastAsia="Times New Roman" w:hAnsi="Times New Roman"/>
                <w:sz w:val="20"/>
                <w:szCs w:val="20"/>
              </w:rPr>
              <w:t>аб</w:t>
            </w:r>
            <w:proofErr w:type="spellEnd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D7575E" w:rsidRPr="00BC0116" w:rsidTr="00FA1161">
        <w:trPr>
          <w:trHeight w:val="2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 w:rsidP="002E59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94F08" w:rsidRPr="00BC0116" w:rsidRDefault="00A94F08" w:rsidP="00A94F08">
      <w:pPr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</w:p>
    <w:p w:rsidR="00A94F08" w:rsidRPr="00BC0116" w:rsidRDefault="00A94F08" w:rsidP="00A94F08">
      <w:pPr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C0116">
        <w:rPr>
          <w:rFonts w:ascii="Times New Roman" w:eastAsia="Times New Roman" w:hAnsi="Times New Roman"/>
          <w:b/>
          <w:sz w:val="20"/>
          <w:szCs w:val="20"/>
        </w:rPr>
        <w:t>Работа смотрового кабинета поликлиники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884"/>
        <w:gridCol w:w="884"/>
        <w:gridCol w:w="885"/>
        <w:gridCol w:w="936"/>
        <w:gridCol w:w="938"/>
        <w:gridCol w:w="883"/>
        <w:gridCol w:w="642"/>
        <w:gridCol w:w="1124"/>
        <w:gridCol w:w="860"/>
      </w:tblGrid>
      <w:tr w:rsidR="00A94F08" w:rsidRPr="00BC0116" w:rsidTr="002A47CF">
        <w:trPr>
          <w:trHeight w:val="700"/>
        </w:trPr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Посетили поликлинику первично больных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Прошло через смотровой кабинет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Выявлено предопухолевой патологии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Выявлено больных раком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Из них с IV стадией + III стадия визуальная</w:t>
            </w:r>
          </w:p>
        </w:tc>
      </w:tr>
      <w:tr w:rsidR="00A94F08" w:rsidRPr="00BC0116" w:rsidTr="002A47CF">
        <w:trPr>
          <w:trHeight w:val="26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18"/>
                <w:szCs w:val="20"/>
              </w:rPr>
              <w:t>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18"/>
                <w:szCs w:val="20"/>
              </w:rPr>
              <w:t>Ж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18"/>
                <w:szCs w:val="20"/>
              </w:rPr>
              <w:t>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18"/>
                <w:szCs w:val="20"/>
              </w:rPr>
              <w:t>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18"/>
                <w:szCs w:val="20"/>
              </w:rPr>
              <w:t>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18"/>
                <w:szCs w:val="20"/>
              </w:rPr>
              <w:t>Ж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18"/>
                <w:szCs w:val="20"/>
              </w:rPr>
              <w:t>М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18"/>
                <w:szCs w:val="20"/>
              </w:rPr>
              <w:t>Ж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18"/>
                <w:szCs w:val="20"/>
              </w:rPr>
              <w:t>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18"/>
                <w:szCs w:val="20"/>
              </w:rPr>
              <w:t>Ж</w:t>
            </w:r>
          </w:p>
        </w:tc>
      </w:tr>
      <w:tr w:rsidR="00A94F08" w:rsidRPr="00BC0116" w:rsidTr="002A47CF">
        <w:trPr>
          <w:trHeight w:val="26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94F08" w:rsidRPr="00BC0116" w:rsidRDefault="00A94F08" w:rsidP="00A94F08">
      <w:pPr>
        <w:ind w:firstLine="709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</w:p>
    <w:p w:rsidR="00A94F08" w:rsidRPr="00BC0116" w:rsidRDefault="00A94F08" w:rsidP="00A94F08">
      <w:pPr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C0116">
        <w:rPr>
          <w:rFonts w:ascii="Times New Roman" w:eastAsia="Times New Roman" w:hAnsi="Times New Roman"/>
          <w:b/>
          <w:sz w:val="20"/>
          <w:szCs w:val="20"/>
        </w:rPr>
        <w:t>Флюорографическое обследование населения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1267"/>
        <w:gridCol w:w="1832"/>
        <w:gridCol w:w="1862"/>
      </w:tblGrid>
      <w:tr w:rsidR="00A94F08" w:rsidRPr="00BC0116" w:rsidTr="00624B80">
        <w:trPr>
          <w:trHeight w:val="24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Население района, подлежащее ФЛО обследованию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ФЛО - обследование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Выявлено больных раком легкого</w:t>
            </w:r>
          </w:p>
        </w:tc>
      </w:tr>
      <w:tr w:rsidR="00A94F08" w:rsidRPr="00BC0116" w:rsidTr="00624B80">
        <w:trPr>
          <w:trHeight w:val="15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Абсолютное число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A94F08" w:rsidRPr="00BC0116" w:rsidTr="00624B80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D7575E" w:rsidRPr="00BC0116" w:rsidRDefault="00D7575E" w:rsidP="00A94F08">
      <w:pPr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624B80" w:rsidRPr="00BC0116" w:rsidRDefault="00624B80" w:rsidP="00A94F08">
      <w:pPr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A47CF" w:rsidRPr="00BC0116" w:rsidRDefault="002A47CF" w:rsidP="002A47CF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C0116">
        <w:rPr>
          <w:rFonts w:ascii="Times New Roman" w:eastAsia="Times New Roman" w:hAnsi="Times New Roman"/>
          <w:b/>
          <w:sz w:val="20"/>
          <w:szCs w:val="20"/>
        </w:rPr>
        <w:t>Сведения о гражданах, прошедших обследование на рак кожи в рамках проведении диспансеризации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54"/>
        <w:gridCol w:w="1134"/>
        <w:gridCol w:w="1698"/>
        <w:gridCol w:w="1984"/>
        <w:gridCol w:w="567"/>
      </w:tblGrid>
      <w:tr w:rsidR="002A47CF" w:rsidRPr="00BC0116" w:rsidTr="00C52484">
        <w:trPr>
          <w:trHeight w:val="31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Количество лиц подлежащих обследованию на рак кожи при диспансеризации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 xml:space="preserve">Из них прошли обследование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Выявлено патологий  (</w:t>
            </w:r>
            <w:proofErr w:type="spellStart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абс</w:t>
            </w:r>
            <w:proofErr w:type="spellEnd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Выявлено больных раком</w:t>
            </w:r>
          </w:p>
        </w:tc>
      </w:tr>
      <w:tr w:rsidR="002A47CF" w:rsidRPr="00BC0116" w:rsidTr="00C52484">
        <w:trPr>
          <w:trHeight w:val="1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CF" w:rsidRPr="00BC0116" w:rsidRDefault="002A47CF" w:rsidP="00C52484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CF" w:rsidRPr="00BC0116" w:rsidRDefault="002A47CF" w:rsidP="00C52484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 xml:space="preserve">Абсолютное число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2A47CF" w:rsidRPr="00BC0116" w:rsidTr="00C52484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2A47CF" w:rsidRPr="00BC0116" w:rsidRDefault="002A47CF" w:rsidP="002A47CF">
      <w:pPr>
        <w:rPr>
          <w:rFonts w:ascii="Times New Roman" w:hAnsi="Times New Roman"/>
          <w:b/>
          <w:sz w:val="20"/>
          <w:szCs w:val="20"/>
        </w:rPr>
      </w:pPr>
    </w:p>
    <w:p w:rsidR="00A94F08" w:rsidRPr="00BC0116" w:rsidRDefault="00A94F08" w:rsidP="00A94F08">
      <w:pPr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C0116">
        <w:rPr>
          <w:rFonts w:ascii="Times New Roman" w:eastAsia="Times New Roman" w:hAnsi="Times New Roman"/>
          <w:b/>
          <w:sz w:val="20"/>
          <w:szCs w:val="20"/>
        </w:rPr>
        <w:t xml:space="preserve">Обследование на онкомаркеры PSA и SA 125 </w:t>
      </w:r>
    </w:p>
    <w:tbl>
      <w:tblPr>
        <w:tblW w:w="9190" w:type="dxa"/>
        <w:jc w:val="center"/>
        <w:tblInd w:w="4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725"/>
        <w:gridCol w:w="1110"/>
        <w:gridCol w:w="1418"/>
        <w:gridCol w:w="1984"/>
        <w:gridCol w:w="1701"/>
      </w:tblGrid>
      <w:tr w:rsidR="008B7F83" w:rsidRPr="00BC0116" w:rsidTr="00624B80">
        <w:trPr>
          <w:trHeight w:val="366"/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Количество граждан, обследованных на онкомаркеры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Выявлено положительных реакций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Из них выявлено больных раком</w:t>
            </w:r>
          </w:p>
        </w:tc>
      </w:tr>
      <w:tr w:rsidR="008B7F83" w:rsidRPr="00BC0116" w:rsidTr="00624B80">
        <w:trPr>
          <w:trHeight w:val="229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PSA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SA 125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PSA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SA 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Мужчин (С61)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F57E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Женщин (С</w:t>
            </w:r>
            <w:r w:rsidR="00A94F08" w:rsidRPr="00BC0116">
              <w:rPr>
                <w:rFonts w:ascii="Times New Roman" w:eastAsia="Times New Roman" w:hAnsi="Times New Roman"/>
                <w:sz w:val="20"/>
                <w:szCs w:val="20"/>
              </w:rPr>
              <w:t>56)</w:t>
            </w:r>
          </w:p>
        </w:tc>
      </w:tr>
      <w:tr w:rsidR="008B7F83" w:rsidRPr="00BC0116" w:rsidTr="00624B80">
        <w:trPr>
          <w:trHeight w:val="229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94F08" w:rsidRPr="00BC0116" w:rsidRDefault="00A94F08" w:rsidP="00A94F08">
      <w:pPr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</w:p>
    <w:p w:rsidR="00624B80" w:rsidRPr="00BC0116" w:rsidRDefault="00624B80" w:rsidP="00A94F08">
      <w:pPr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</w:p>
    <w:p w:rsidR="00A94F08" w:rsidRPr="00BC0116" w:rsidRDefault="00A94F08" w:rsidP="00F57E78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C0116">
        <w:rPr>
          <w:rFonts w:ascii="Times New Roman" w:eastAsia="Times New Roman" w:hAnsi="Times New Roman"/>
          <w:b/>
          <w:sz w:val="20"/>
          <w:szCs w:val="20"/>
        </w:rPr>
        <w:t>Сведения о гражданах, прошедших обследование кала на скрытую кровь в рамках проведении диспансеризации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54"/>
        <w:gridCol w:w="1273"/>
        <w:gridCol w:w="1701"/>
        <w:gridCol w:w="1842"/>
        <w:gridCol w:w="567"/>
      </w:tblGrid>
      <w:tr w:rsidR="00A94F08" w:rsidRPr="00BC0116" w:rsidTr="002A47CF">
        <w:trPr>
          <w:trHeight w:val="51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Количество лиц подлежащих обследованию кала на скрытую кровь при диспансеризации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Из них прошли обследование кала на скрытую кровь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Выявлено положительных реакций (</w:t>
            </w:r>
            <w:proofErr w:type="spellStart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абс</w:t>
            </w:r>
            <w:proofErr w:type="spellEnd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Выявлено больных раком</w:t>
            </w:r>
          </w:p>
        </w:tc>
      </w:tr>
      <w:tr w:rsidR="00A94F08" w:rsidRPr="00BC0116" w:rsidTr="002A47CF">
        <w:trPr>
          <w:trHeight w:val="1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2A47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 xml:space="preserve">Абсолютное число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A94F08" w:rsidRPr="00BC0116" w:rsidTr="002A47CF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F57E78" w:rsidRPr="00BC0116" w:rsidRDefault="00F57E78" w:rsidP="00A94F08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624B80" w:rsidRPr="00BC0116" w:rsidRDefault="00624B80" w:rsidP="00A94F08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A47CF" w:rsidRPr="00BC0116" w:rsidRDefault="002A47CF" w:rsidP="002A47CF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C0116">
        <w:rPr>
          <w:rFonts w:ascii="Times New Roman" w:eastAsia="Times New Roman" w:hAnsi="Times New Roman"/>
          <w:b/>
          <w:sz w:val="20"/>
          <w:szCs w:val="20"/>
        </w:rPr>
        <w:t>Сведения о гражданах, прошедших обследование на рак щитовидной железы в рамках проведении диспансеризации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93"/>
        <w:gridCol w:w="850"/>
        <w:gridCol w:w="1276"/>
        <w:gridCol w:w="1984"/>
        <w:gridCol w:w="567"/>
      </w:tblGrid>
      <w:tr w:rsidR="002A47CF" w:rsidRPr="00BC0116" w:rsidTr="002A47CF">
        <w:trPr>
          <w:trHeight w:val="51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F" w:rsidRPr="00BC0116" w:rsidRDefault="002A47CF" w:rsidP="002A47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Количество лиц подлежащих обследованию на рак щитовидной железы при диспансеризации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F" w:rsidRPr="00BC0116" w:rsidRDefault="002A47CF" w:rsidP="002A47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 xml:space="preserve">Из них прошли обследование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F" w:rsidRPr="00BC0116" w:rsidRDefault="002A47CF" w:rsidP="002A47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Выявлено патологий  (</w:t>
            </w:r>
            <w:proofErr w:type="spellStart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абс</w:t>
            </w:r>
            <w:proofErr w:type="spellEnd"/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Выявлено больных раком</w:t>
            </w:r>
          </w:p>
        </w:tc>
      </w:tr>
      <w:tr w:rsidR="002A47CF" w:rsidRPr="00BC0116" w:rsidTr="002A47CF">
        <w:trPr>
          <w:trHeight w:val="14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CF" w:rsidRPr="00BC0116" w:rsidRDefault="002A47CF" w:rsidP="00C52484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CF" w:rsidRPr="00BC0116" w:rsidRDefault="002A47CF" w:rsidP="00C52484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 xml:space="preserve">Абсолютное число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</w:tr>
      <w:tr w:rsidR="002A47CF" w:rsidRPr="00BC0116" w:rsidTr="002A47CF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CF" w:rsidRPr="00BC0116" w:rsidRDefault="002A47CF" w:rsidP="00C524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2A47CF" w:rsidRPr="00BC0116" w:rsidRDefault="002A47CF" w:rsidP="00A94F08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A94F08" w:rsidRPr="00BC0116" w:rsidRDefault="00A94F08" w:rsidP="00A94F08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C0116">
        <w:rPr>
          <w:rFonts w:ascii="Times New Roman" w:hAnsi="Times New Roman"/>
          <w:b/>
          <w:sz w:val="20"/>
          <w:szCs w:val="20"/>
        </w:rPr>
        <w:t xml:space="preserve">Информация по </w:t>
      </w:r>
      <w:proofErr w:type="spellStart"/>
      <w:r w:rsidRPr="00BC0116">
        <w:rPr>
          <w:rFonts w:ascii="Times New Roman" w:hAnsi="Times New Roman"/>
          <w:b/>
          <w:sz w:val="20"/>
          <w:szCs w:val="20"/>
        </w:rPr>
        <w:t>инкурабельным</w:t>
      </w:r>
      <w:proofErr w:type="spellEnd"/>
      <w:r w:rsidRPr="00BC0116">
        <w:rPr>
          <w:rFonts w:ascii="Times New Roman" w:hAnsi="Times New Roman"/>
          <w:b/>
          <w:sz w:val="20"/>
          <w:szCs w:val="20"/>
        </w:rPr>
        <w:t xml:space="preserve"> онкологическим больным*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2"/>
        <w:gridCol w:w="1275"/>
        <w:gridCol w:w="1275"/>
        <w:gridCol w:w="1422"/>
        <w:gridCol w:w="1134"/>
      </w:tblGrid>
      <w:tr w:rsidR="00A94F08" w:rsidRPr="00BC0116" w:rsidTr="00D2338A">
        <w:trPr>
          <w:trHeight w:val="31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Количество онкологических больных, состоящих на диспансерном учете 4 клинической группы (</w:t>
            </w:r>
            <w:proofErr w:type="spellStart"/>
            <w:r w:rsidRPr="00BC0116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Pr="00BC011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Из них умерло от ЗНО (без лиц с посмертно установленным диагнозом) (</w:t>
            </w:r>
            <w:proofErr w:type="spellStart"/>
            <w:r w:rsidRPr="00BC0116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Pr="00BC0116">
              <w:rPr>
                <w:rFonts w:ascii="Times New Roman" w:hAnsi="Times New Roman"/>
                <w:sz w:val="20"/>
                <w:szCs w:val="20"/>
              </w:rPr>
              <w:t>.) (из графы 1)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Количество онкологических больных, получающих обезболивание на амбулаторном этапе</w:t>
            </w:r>
          </w:p>
        </w:tc>
      </w:tr>
      <w:tr w:rsidR="00A94F08" w:rsidRPr="00BC0116" w:rsidTr="002A47CF">
        <w:trPr>
          <w:trHeight w:val="44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Не наркотические анальгетики (</w:t>
            </w:r>
            <w:proofErr w:type="spellStart"/>
            <w:r w:rsidRPr="00BC0116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Pr="00BC011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Наркотические анальгетики</w:t>
            </w:r>
          </w:p>
        </w:tc>
      </w:tr>
      <w:tr w:rsidR="00A94F08" w:rsidRPr="00BC0116" w:rsidTr="002A47CF">
        <w:trPr>
          <w:trHeight w:val="15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Всего (</w:t>
            </w:r>
            <w:proofErr w:type="spellStart"/>
            <w:r w:rsidRPr="00BC0116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Pr="00BC0116">
              <w:rPr>
                <w:rFonts w:ascii="Times New Roman" w:hAnsi="Times New Roman"/>
                <w:sz w:val="20"/>
                <w:szCs w:val="20"/>
              </w:rPr>
              <w:t>.) (из графы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Из них умерли от ЗНО (</w:t>
            </w:r>
            <w:proofErr w:type="spellStart"/>
            <w:r w:rsidRPr="00BC0116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Pr="00BC011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Всего (</w:t>
            </w:r>
            <w:proofErr w:type="spellStart"/>
            <w:r w:rsidRPr="00BC0116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Pr="00BC0116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(из графы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Из них умерли от ЗНО (</w:t>
            </w:r>
            <w:proofErr w:type="spellStart"/>
            <w:r w:rsidRPr="00BC0116">
              <w:rPr>
                <w:rFonts w:ascii="Times New Roman" w:hAnsi="Times New Roman"/>
                <w:sz w:val="20"/>
                <w:szCs w:val="20"/>
              </w:rPr>
              <w:t>абс</w:t>
            </w:r>
            <w:proofErr w:type="spellEnd"/>
            <w:r w:rsidRPr="00BC0116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A94F08" w:rsidRPr="00BC0116" w:rsidTr="002A47CF">
        <w:trPr>
          <w:trHeight w:val="31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94F08" w:rsidRPr="00BC0116" w:rsidRDefault="00A94F08" w:rsidP="00A94F08">
      <w:pPr>
        <w:rPr>
          <w:rFonts w:ascii="Times New Roman" w:hAnsi="Times New Roman"/>
          <w:b/>
          <w:sz w:val="20"/>
          <w:szCs w:val="20"/>
        </w:rPr>
      </w:pPr>
    </w:p>
    <w:p w:rsidR="00A1175E" w:rsidRPr="00BC0116" w:rsidRDefault="00A1175E" w:rsidP="00A1175E">
      <w:pPr>
        <w:jc w:val="center"/>
        <w:rPr>
          <w:rFonts w:ascii="Times New Roman" w:eastAsia="Times New Roman" w:hAnsi="Times New Roman"/>
          <w:sz w:val="14"/>
          <w:szCs w:val="16"/>
        </w:rPr>
      </w:pPr>
    </w:p>
    <w:p w:rsidR="00FA1161" w:rsidRPr="00BC0116" w:rsidRDefault="00FA1161" w:rsidP="00FA1161">
      <w:pPr>
        <w:rPr>
          <w:rFonts w:ascii="Times New Roman" w:eastAsia="Times New Roman" w:hAnsi="Times New Roman"/>
          <w:sz w:val="22"/>
        </w:rPr>
      </w:pPr>
      <w:r w:rsidRPr="00BC0116">
        <w:rPr>
          <w:rFonts w:ascii="Times New Roman" w:eastAsia="Times New Roman" w:hAnsi="Times New Roman"/>
          <w:szCs w:val="28"/>
        </w:rPr>
        <w:t>Районный врач-онколог</w:t>
      </w:r>
      <w:r w:rsidRPr="00BC0116">
        <w:rPr>
          <w:rFonts w:ascii="Times New Roman" w:eastAsia="Times New Roman" w:hAnsi="Times New Roman"/>
          <w:sz w:val="22"/>
        </w:rPr>
        <w:t xml:space="preserve"> ___________________________________________________</w:t>
      </w:r>
    </w:p>
    <w:p w:rsidR="00FA1161" w:rsidRPr="00BC0116" w:rsidRDefault="00FA1161" w:rsidP="00FA1161">
      <w:pPr>
        <w:jc w:val="center"/>
        <w:rPr>
          <w:rFonts w:ascii="Times New Roman" w:eastAsia="Times New Roman" w:hAnsi="Times New Roman"/>
          <w:sz w:val="18"/>
          <w:szCs w:val="20"/>
        </w:rPr>
      </w:pPr>
      <w:r w:rsidRPr="00BC0116">
        <w:rPr>
          <w:rFonts w:ascii="Times New Roman" w:eastAsia="Times New Roman" w:hAnsi="Times New Roman"/>
          <w:sz w:val="18"/>
          <w:szCs w:val="20"/>
        </w:rPr>
        <w:t xml:space="preserve">                                                              (Ф.И.О., подпись)</w:t>
      </w:r>
    </w:p>
    <w:p w:rsidR="00A1175E" w:rsidRPr="00BC0116" w:rsidRDefault="00A94F08" w:rsidP="00A94F08">
      <w:pPr>
        <w:rPr>
          <w:rFonts w:ascii="Times New Roman" w:eastAsia="Times New Roman" w:hAnsi="Times New Roman"/>
          <w:sz w:val="22"/>
        </w:rPr>
      </w:pPr>
      <w:r w:rsidRPr="00BC0116">
        <w:rPr>
          <w:rFonts w:ascii="Times New Roman" w:eastAsia="Times New Roman" w:hAnsi="Times New Roman"/>
          <w:szCs w:val="28"/>
        </w:rPr>
        <w:t>Главный врач</w:t>
      </w:r>
      <w:r w:rsidRPr="00BC0116">
        <w:rPr>
          <w:rFonts w:ascii="Times New Roman" w:eastAsia="Times New Roman" w:hAnsi="Times New Roman"/>
          <w:sz w:val="22"/>
        </w:rPr>
        <w:t xml:space="preserve"> ______________________________________________</w:t>
      </w:r>
      <w:r w:rsidR="00A1175E" w:rsidRPr="00BC0116">
        <w:rPr>
          <w:rFonts w:ascii="Times New Roman" w:eastAsia="Times New Roman" w:hAnsi="Times New Roman"/>
          <w:sz w:val="22"/>
        </w:rPr>
        <w:t>______________</w:t>
      </w:r>
      <w:r w:rsidRPr="00BC0116">
        <w:rPr>
          <w:rFonts w:ascii="Times New Roman" w:eastAsia="Times New Roman" w:hAnsi="Times New Roman"/>
          <w:sz w:val="22"/>
        </w:rPr>
        <w:t xml:space="preserve">_ </w:t>
      </w:r>
    </w:p>
    <w:p w:rsidR="00A94F08" w:rsidRPr="00BC0116" w:rsidRDefault="00A1175E" w:rsidP="00A94F08">
      <w:pPr>
        <w:rPr>
          <w:rFonts w:ascii="Times New Roman" w:eastAsia="Times New Roman" w:hAnsi="Times New Roman"/>
          <w:sz w:val="18"/>
          <w:szCs w:val="20"/>
        </w:rPr>
      </w:pPr>
      <w:r w:rsidRPr="00BC0116">
        <w:rPr>
          <w:rFonts w:ascii="Times New Roman" w:eastAsia="Times New Roman" w:hAnsi="Times New Roman"/>
          <w:sz w:val="18"/>
          <w:szCs w:val="20"/>
        </w:rPr>
        <w:t xml:space="preserve">                                                                                       </w:t>
      </w:r>
      <w:r w:rsidR="00A94F08" w:rsidRPr="00BC0116">
        <w:rPr>
          <w:rFonts w:ascii="Times New Roman" w:eastAsia="Times New Roman" w:hAnsi="Times New Roman"/>
          <w:sz w:val="18"/>
          <w:szCs w:val="20"/>
        </w:rPr>
        <w:t>(Ф.И.О., подпись)</w:t>
      </w:r>
    </w:p>
    <w:p w:rsidR="00D2338A" w:rsidRPr="00BC0116" w:rsidRDefault="00D2338A">
      <w:pPr>
        <w:rPr>
          <w:rFonts w:ascii="Times New Roman" w:eastAsia="Times New Roman" w:hAnsi="Times New Roman"/>
        </w:rPr>
      </w:pPr>
      <w:r w:rsidRPr="00BC0116">
        <w:rPr>
          <w:rFonts w:ascii="Times New Roman" w:eastAsia="Times New Roman" w:hAnsi="Times New Roman"/>
        </w:rPr>
        <w:br w:type="page"/>
      </w:r>
    </w:p>
    <w:p w:rsidR="008827A1" w:rsidRPr="00BC0116" w:rsidRDefault="002D1C97" w:rsidP="008827A1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  </w:t>
      </w:r>
      <w:r w:rsidR="00A94F08" w:rsidRPr="00BC0116">
        <w:rPr>
          <w:rFonts w:ascii="Times New Roman" w:eastAsia="Times New Roman" w:hAnsi="Times New Roman"/>
        </w:rPr>
        <w:t xml:space="preserve">Приложение </w:t>
      </w:r>
      <w:r w:rsidR="007A78BC" w:rsidRPr="00BC0116">
        <w:rPr>
          <w:rFonts w:ascii="Times New Roman" w:eastAsia="Times New Roman" w:hAnsi="Times New Roman"/>
        </w:rPr>
        <w:t>7</w:t>
      </w:r>
    </w:p>
    <w:p w:rsidR="008827A1" w:rsidRPr="00BC0116" w:rsidRDefault="008827A1" w:rsidP="008827A1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4"/>
          <w:szCs w:val="24"/>
        </w:rPr>
      </w:pPr>
      <w:r w:rsidRPr="00BC0116">
        <w:rPr>
          <w:rStyle w:val="14"/>
          <w:sz w:val="24"/>
          <w:szCs w:val="24"/>
        </w:rPr>
        <w:t xml:space="preserve">                                                              к приказу министерства здравоохранения области</w:t>
      </w:r>
    </w:p>
    <w:p w:rsidR="008827A1" w:rsidRPr="00BC0116" w:rsidRDefault="008827A1" w:rsidP="008827A1">
      <w:pPr>
        <w:pStyle w:val="24"/>
        <w:shd w:val="clear" w:color="auto" w:fill="auto"/>
        <w:tabs>
          <w:tab w:val="left" w:pos="1239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BC0116">
        <w:rPr>
          <w:rStyle w:val="14"/>
          <w:sz w:val="24"/>
          <w:szCs w:val="24"/>
        </w:rPr>
        <w:t xml:space="preserve">                                                   от «____» ______________ 202</w:t>
      </w:r>
      <w:r w:rsidR="002D1C97">
        <w:rPr>
          <w:rStyle w:val="14"/>
          <w:sz w:val="24"/>
          <w:szCs w:val="24"/>
        </w:rPr>
        <w:t>1</w:t>
      </w:r>
      <w:r w:rsidRPr="00BC0116">
        <w:rPr>
          <w:rStyle w:val="14"/>
          <w:sz w:val="24"/>
          <w:szCs w:val="24"/>
        </w:rPr>
        <w:t xml:space="preserve"> № _______</w:t>
      </w:r>
    </w:p>
    <w:p w:rsidR="00A94F08" w:rsidRPr="00BC0116" w:rsidRDefault="007A78BC" w:rsidP="007A78BC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BC0116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О</w:t>
      </w:r>
      <w:proofErr w:type="spellStart"/>
      <w:r w:rsidRPr="00BC0116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тчет</w:t>
      </w:r>
      <w:proofErr w:type="spellEnd"/>
      <w:r w:rsidRPr="00BC0116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по оказанию медицинской помощи онкологическим больным</w:t>
      </w:r>
    </w:p>
    <w:p w:rsidR="00A94F08" w:rsidRPr="00BC0116" w:rsidRDefault="00A94F08" w:rsidP="00A94F08">
      <w:pPr>
        <w:pStyle w:val="1"/>
        <w:rPr>
          <w:color w:val="000000"/>
          <w:sz w:val="20"/>
        </w:rPr>
      </w:pPr>
      <w:r w:rsidRPr="00BC0116">
        <w:rPr>
          <w:color w:val="000000"/>
          <w:sz w:val="20"/>
        </w:rPr>
        <w:t>Движение больных и использование коечного фонда</w:t>
      </w:r>
    </w:p>
    <w:p w:rsidR="00A94F08" w:rsidRPr="00BC0116" w:rsidRDefault="00A94F08" w:rsidP="00A94F08">
      <w:pPr>
        <w:pStyle w:val="1"/>
        <w:rPr>
          <w:color w:val="000000"/>
          <w:sz w:val="20"/>
        </w:rPr>
      </w:pPr>
      <w:r w:rsidRPr="00BC0116">
        <w:rPr>
          <w:color w:val="000000"/>
          <w:sz w:val="20"/>
        </w:rPr>
        <w:t>(койки дневного пребывания</w:t>
      </w:r>
      <w:r w:rsidR="00D2338A" w:rsidRPr="00BC0116">
        <w:rPr>
          <w:color w:val="000000"/>
          <w:sz w:val="20"/>
          <w:lang w:val="ru-RU"/>
        </w:rPr>
        <w:t xml:space="preserve"> по профилю «онкология», «радиология»</w:t>
      </w:r>
      <w:r w:rsidRPr="00BC0116">
        <w:rPr>
          <w:color w:val="000000"/>
          <w:sz w:val="20"/>
        </w:rPr>
        <w:t>)</w:t>
      </w:r>
    </w:p>
    <w:tbl>
      <w:tblPr>
        <w:tblW w:w="4971" w:type="pct"/>
        <w:jc w:val="center"/>
        <w:tblInd w:w="-84" w:type="dxa"/>
        <w:tblLook w:val="04A0" w:firstRow="1" w:lastRow="0" w:firstColumn="1" w:lastColumn="0" w:noHBand="0" w:noVBand="1"/>
      </w:tblPr>
      <w:tblGrid>
        <w:gridCol w:w="487"/>
        <w:gridCol w:w="616"/>
        <w:gridCol w:w="903"/>
        <w:gridCol w:w="1083"/>
        <w:gridCol w:w="1114"/>
        <w:gridCol w:w="794"/>
        <w:gridCol w:w="850"/>
        <w:gridCol w:w="1162"/>
        <w:gridCol w:w="944"/>
        <w:gridCol w:w="1283"/>
      </w:tblGrid>
      <w:tr w:rsidR="008827A1" w:rsidRPr="00BC0116" w:rsidTr="007A78BC">
        <w:trPr>
          <w:trHeight w:val="82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8827A1" w:rsidP="003F7408">
            <w:pPr>
              <w:ind w:left="-284" w:right="-6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="00A94F08" w:rsidRPr="00BC0116">
              <w:rPr>
                <w:rFonts w:ascii="Times New Roman" w:hAnsi="Times New Roman"/>
                <w:bCs/>
                <w:sz w:val="20"/>
                <w:szCs w:val="20"/>
              </w:rPr>
              <w:t>Месяц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bCs/>
                <w:sz w:val="20"/>
                <w:szCs w:val="20"/>
              </w:rPr>
              <w:t>Кол-во коек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bCs/>
                <w:sz w:val="20"/>
                <w:szCs w:val="20"/>
              </w:rPr>
              <w:t>Средне-период. койка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bCs/>
                <w:sz w:val="20"/>
                <w:szCs w:val="20"/>
              </w:rPr>
              <w:t>Выписано больных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BC0116">
              <w:rPr>
                <w:rFonts w:ascii="Times New Roman" w:hAnsi="Times New Roman"/>
                <w:bCs/>
                <w:sz w:val="20"/>
                <w:szCs w:val="20"/>
              </w:rPr>
              <w:t>Пациенто</w:t>
            </w:r>
            <w:proofErr w:type="spellEnd"/>
            <w:r w:rsidRPr="00BC0116">
              <w:rPr>
                <w:rFonts w:ascii="Times New Roman" w:hAnsi="Times New Roman"/>
                <w:bCs/>
                <w:sz w:val="20"/>
                <w:szCs w:val="20"/>
              </w:rPr>
              <w:t>-день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bCs/>
                <w:sz w:val="20"/>
                <w:szCs w:val="20"/>
              </w:rPr>
              <w:t>Работа койки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bCs/>
                <w:sz w:val="20"/>
                <w:szCs w:val="20"/>
              </w:rPr>
              <w:t>Оборот койки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8827A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bCs/>
                <w:sz w:val="20"/>
                <w:szCs w:val="20"/>
              </w:rPr>
              <w:t>Средний</w:t>
            </w:r>
            <w:r w:rsidR="00A94F08" w:rsidRPr="00BC011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94F08" w:rsidRPr="00BC011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BC0116">
              <w:rPr>
                <w:rFonts w:ascii="Times New Roman" w:hAnsi="Times New Roman"/>
                <w:bCs/>
                <w:sz w:val="20"/>
                <w:szCs w:val="20"/>
              </w:rPr>
              <w:t>ойко</w:t>
            </w:r>
            <w:proofErr w:type="spellEnd"/>
            <w:r w:rsidR="00A94F08" w:rsidRPr="00BC0116">
              <w:rPr>
                <w:rFonts w:ascii="Times New Roman" w:hAnsi="Times New Roman"/>
                <w:bCs/>
                <w:sz w:val="20"/>
                <w:szCs w:val="20"/>
              </w:rPr>
              <w:t>/д</w:t>
            </w:r>
            <w:r w:rsidRPr="00BC0116">
              <w:rPr>
                <w:rFonts w:ascii="Times New Roman" w:hAnsi="Times New Roman"/>
                <w:bCs/>
                <w:sz w:val="20"/>
                <w:szCs w:val="20"/>
              </w:rPr>
              <w:t>ень</w:t>
            </w:r>
            <w:proofErr w:type="gramEnd"/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bCs/>
                <w:sz w:val="20"/>
                <w:szCs w:val="20"/>
              </w:rPr>
              <w:t>Простой койки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8" w:rsidRPr="00BC0116" w:rsidRDefault="00A94F08" w:rsidP="008827A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bCs/>
                <w:sz w:val="20"/>
                <w:szCs w:val="20"/>
              </w:rPr>
              <w:t>Летальность</w:t>
            </w:r>
          </w:p>
        </w:tc>
      </w:tr>
      <w:tr w:rsidR="008827A1" w:rsidRPr="00BC0116" w:rsidTr="007A78BC">
        <w:trPr>
          <w:trHeight w:val="70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F08" w:rsidRPr="00BC0116" w:rsidRDefault="00A94F0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94F08" w:rsidRPr="00BC0116" w:rsidRDefault="00A94F08" w:rsidP="00A94F08">
      <w:pPr>
        <w:rPr>
          <w:rFonts w:ascii="Times New Roman" w:eastAsia="Times New Roman" w:hAnsi="Times New Roman"/>
          <w:b/>
          <w:color w:val="auto"/>
          <w:sz w:val="20"/>
          <w:szCs w:val="20"/>
          <w:lang w:eastAsia="en-US"/>
        </w:rPr>
      </w:pPr>
    </w:p>
    <w:p w:rsidR="00A94F08" w:rsidRPr="00BC0116" w:rsidRDefault="00A94F08" w:rsidP="00A94F08">
      <w:pPr>
        <w:pStyle w:val="1"/>
        <w:rPr>
          <w:color w:val="000000"/>
          <w:sz w:val="20"/>
        </w:rPr>
      </w:pPr>
      <w:r w:rsidRPr="00BC0116">
        <w:rPr>
          <w:color w:val="000000"/>
          <w:sz w:val="20"/>
        </w:rPr>
        <w:t>Движение больных и использование коечного фонда</w:t>
      </w:r>
    </w:p>
    <w:p w:rsidR="00A94F08" w:rsidRPr="00BC0116" w:rsidRDefault="00A94F08" w:rsidP="00A94F08">
      <w:pPr>
        <w:pStyle w:val="1"/>
        <w:rPr>
          <w:color w:val="000000"/>
          <w:sz w:val="20"/>
        </w:rPr>
      </w:pPr>
      <w:r w:rsidRPr="00BC0116">
        <w:rPr>
          <w:color w:val="000000"/>
          <w:sz w:val="20"/>
        </w:rPr>
        <w:t>(круглосуточные койки</w:t>
      </w:r>
      <w:r w:rsidR="00D2338A" w:rsidRPr="00BC0116">
        <w:rPr>
          <w:color w:val="000000"/>
          <w:sz w:val="20"/>
          <w:lang w:val="ru-RU"/>
        </w:rPr>
        <w:t xml:space="preserve"> по профилю «онкология», «радиология»</w:t>
      </w:r>
      <w:r w:rsidRPr="00BC0116">
        <w:rPr>
          <w:color w:val="000000"/>
          <w:sz w:val="20"/>
        </w:rPr>
        <w:t>)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930"/>
        <w:gridCol w:w="1061"/>
        <w:gridCol w:w="940"/>
        <w:gridCol w:w="966"/>
        <w:gridCol w:w="1144"/>
        <w:gridCol w:w="1417"/>
        <w:gridCol w:w="1276"/>
        <w:gridCol w:w="850"/>
      </w:tblGrid>
      <w:tr w:rsidR="008827A1" w:rsidRPr="00BC0116" w:rsidTr="007A78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bCs/>
                <w:sz w:val="20"/>
                <w:szCs w:val="20"/>
              </w:rPr>
              <w:t>Месяц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8827A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Кол-</w:t>
            </w:r>
            <w:r w:rsidR="00A94F08" w:rsidRPr="00BC0116">
              <w:rPr>
                <w:rFonts w:ascii="Times New Roman" w:hAnsi="Times New Roman"/>
                <w:sz w:val="20"/>
                <w:szCs w:val="20"/>
              </w:rPr>
              <w:t>во коек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Выбыло больных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Койко-день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Работа койки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Оборот койки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8827A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 xml:space="preserve">Средняя </w:t>
            </w:r>
            <w:r w:rsidR="00A94F08" w:rsidRPr="00BC0116">
              <w:rPr>
                <w:rFonts w:ascii="Times New Roman" w:hAnsi="Times New Roman"/>
                <w:sz w:val="20"/>
                <w:szCs w:val="20"/>
              </w:rPr>
              <w:t>длит</w:t>
            </w:r>
            <w:r w:rsidRPr="00BC0116">
              <w:rPr>
                <w:rFonts w:ascii="Times New Roman" w:hAnsi="Times New Roman"/>
                <w:sz w:val="20"/>
                <w:szCs w:val="20"/>
              </w:rPr>
              <w:t>ельность</w:t>
            </w:r>
            <w:r w:rsidR="00A94F08" w:rsidRPr="00BC0116">
              <w:rPr>
                <w:rFonts w:ascii="Times New Roman" w:hAnsi="Times New Roman"/>
                <w:sz w:val="20"/>
                <w:szCs w:val="20"/>
              </w:rPr>
              <w:t xml:space="preserve">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Простой койки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8827A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Летальность,%</w:t>
            </w:r>
          </w:p>
        </w:tc>
      </w:tr>
      <w:tr w:rsidR="008827A1" w:rsidRPr="00BC0116" w:rsidTr="007A78B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94F08" w:rsidRPr="00BC0116" w:rsidRDefault="00A94F08" w:rsidP="00A94F08">
      <w:pPr>
        <w:pStyle w:val="1"/>
        <w:rPr>
          <w:color w:val="000000"/>
          <w:sz w:val="20"/>
          <w:lang w:eastAsia="en-US"/>
        </w:rPr>
      </w:pPr>
    </w:p>
    <w:p w:rsidR="00A94F08" w:rsidRPr="00BC0116" w:rsidRDefault="00A94F08" w:rsidP="00A94F08">
      <w:pPr>
        <w:pStyle w:val="1"/>
        <w:rPr>
          <w:color w:val="000000"/>
          <w:sz w:val="20"/>
        </w:rPr>
      </w:pPr>
      <w:r w:rsidRPr="00BC0116">
        <w:rPr>
          <w:color w:val="000000"/>
          <w:sz w:val="20"/>
        </w:rPr>
        <w:t xml:space="preserve">Хирургическая работа </w:t>
      </w:r>
      <w:r w:rsidR="00D2338A" w:rsidRPr="00BC0116">
        <w:rPr>
          <w:color w:val="000000"/>
          <w:sz w:val="20"/>
        </w:rPr>
        <w:t>койки</w:t>
      </w:r>
      <w:r w:rsidR="007A78BC" w:rsidRPr="00BC0116">
        <w:rPr>
          <w:color w:val="000000"/>
          <w:sz w:val="20"/>
          <w:lang w:val="ru-RU"/>
        </w:rPr>
        <w:t xml:space="preserve"> по профилю «онкология»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037"/>
        <w:gridCol w:w="1559"/>
        <w:gridCol w:w="1417"/>
        <w:gridCol w:w="992"/>
        <w:gridCol w:w="992"/>
        <w:gridCol w:w="1276"/>
        <w:gridCol w:w="1276"/>
      </w:tblGrid>
      <w:tr w:rsidR="00092403" w:rsidRPr="00BC0116" w:rsidTr="0009240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Кол</w:t>
            </w:r>
            <w:r w:rsidR="00684F14" w:rsidRPr="00BC0116">
              <w:rPr>
                <w:rFonts w:ascii="Times New Roman" w:hAnsi="Times New Roman"/>
                <w:sz w:val="20"/>
                <w:szCs w:val="20"/>
              </w:rPr>
              <w:t>-</w:t>
            </w:r>
            <w:r w:rsidRPr="00BC0116">
              <w:rPr>
                <w:rFonts w:ascii="Times New Roman" w:hAnsi="Times New Roman"/>
                <w:sz w:val="20"/>
                <w:szCs w:val="20"/>
              </w:rPr>
              <w:t>во операций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Число оперирован</w:t>
            </w:r>
            <w:r w:rsidR="00684F14" w:rsidRPr="00BC0116">
              <w:rPr>
                <w:rFonts w:ascii="Times New Roman" w:hAnsi="Times New Roman"/>
                <w:sz w:val="20"/>
                <w:szCs w:val="20"/>
              </w:rPr>
              <w:t>ных</w:t>
            </w:r>
            <w:r w:rsidRPr="00BC0116">
              <w:rPr>
                <w:rFonts w:ascii="Times New Roman" w:hAnsi="Times New Roman"/>
                <w:sz w:val="20"/>
                <w:szCs w:val="20"/>
              </w:rPr>
              <w:t xml:space="preserve"> больных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2C3A65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C0116">
              <w:rPr>
                <w:rFonts w:ascii="Times New Roman" w:hAnsi="Times New Roman"/>
                <w:sz w:val="20"/>
                <w:szCs w:val="20"/>
              </w:rPr>
              <w:t>Хирургич</w:t>
            </w:r>
            <w:proofErr w:type="spellEnd"/>
            <w:r w:rsidR="00684F14" w:rsidRPr="00BC0116">
              <w:rPr>
                <w:rFonts w:ascii="Times New Roman" w:hAnsi="Times New Roman"/>
                <w:sz w:val="20"/>
                <w:szCs w:val="20"/>
              </w:rPr>
              <w:t>.</w:t>
            </w:r>
            <w:r w:rsidRPr="00BC0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3A65" w:rsidRPr="00BC0116">
              <w:rPr>
                <w:rFonts w:ascii="Times New Roman" w:hAnsi="Times New Roman"/>
                <w:sz w:val="20"/>
                <w:szCs w:val="20"/>
              </w:rPr>
              <w:t>а</w:t>
            </w:r>
            <w:r w:rsidRPr="00BC0116">
              <w:rPr>
                <w:rFonts w:ascii="Times New Roman" w:hAnsi="Times New Roman"/>
                <w:sz w:val="20"/>
                <w:szCs w:val="20"/>
              </w:rPr>
              <w:t>ктивность</w:t>
            </w:r>
            <w:r w:rsidR="00684F14" w:rsidRPr="00BC0116">
              <w:rPr>
                <w:rFonts w:ascii="Times New Roman" w:hAnsi="Times New Roman"/>
                <w:sz w:val="20"/>
                <w:szCs w:val="20"/>
              </w:rPr>
              <w:t>,</w:t>
            </w:r>
            <w:r w:rsidRPr="00BC0116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Средний д/о</w:t>
            </w:r>
            <w:r w:rsidR="002C3A65" w:rsidRPr="00BC0116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="002C3A65" w:rsidRPr="00BC011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C0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C0116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BC0116">
              <w:rPr>
                <w:rFonts w:ascii="Times New Roman" w:hAnsi="Times New Roman"/>
                <w:sz w:val="20"/>
                <w:szCs w:val="20"/>
              </w:rPr>
              <w:t>ойко-день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 xml:space="preserve">Средний </w:t>
            </w:r>
            <w:proofErr w:type="gramStart"/>
            <w:r w:rsidRPr="00BC01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C0116">
              <w:rPr>
                <w:rFonts w:ascii="Times New Roman" w:hAnsi="Times New Roman"/>
                <w:sz w:val="20"/>
                <w:szCs w:val="20"/>
              </w:rPr>
              <w:t>/о</w:t>
            </w:r>
            <w:r w:rsidR="002C3A65" w:rsidRPr="00BC0116">
              <w:rPr>
                <w:rFonts w:ascii="Times New Roman" w:hAnsi="Times New Roman"/>
                <w:sz w:val="20"/>
                <w:szCs w:val="20"/>
              </w:rPr>
              <w:t>пер.</w:t>
            </w:r>
            <w:r w:rsidRPr="00BC0116">
              <w:rPr>
                <w:rFonts w:ascii="Times New Roman" w:hAnsi="Times New Roman"/>
                <w:sz w:val="20"/>
                <w:szCs w:val="20"/>
              </w:rPr>
              <w:t xml:space="preserve"> койко-день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09240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C011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C011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C0116">
              <w:rPr>
                <w:rFonts w:ascii="Times New Roman" w:hAnsi="Times New Roman"/>
                <w:sz w:val="20"/>
                <w:szCs w:val="20"/>
              </w:rPr>
              <w:t>о</w:t>
            </w:r>
            <w:r w:rsidR="002C3A65" w:rsidRPr="00BC0116">
              <w:rPr>
                <w:rFonts w:ascii="Times New Roman" w:hAnsi="Times New Roman"/>
                <w:sz w:val="20"/>
                <w:szCs w:val="20"/>
              </w:rPr>
              <w:t>перац</w:t>
            </w:r>
            <w:proofErr w:type="spellEnd"/>
            <w:r w:rsidR="002C3A65" w:rsidRPr="00BC0116">
              <w:rPr>
                <w:rFonts w:ascii="Times New Roman" w:hAnsi="Times New Roman"/>
                <w:sz w:val="20"/>
                <w:szCs w:val="20"/>
              </w:rPr>
              <w:t>.</w:t>
            </w:r>
            <w:r w:rsidRPr="00BC0116">
              <w:rPr>
                <w:rFonts w:ascii="Times New Roman" w:hAnsi="Times New Roman"/>
                <w:sz w:val="20"/>
                <w:szCs w:val="20"/>
              </w:rPr>
              <w:t xml:space="preserve"> осложнения</w:t>
            </w:r>
            <w:r w:rsidR="00684F14" w:rsidRPr="00BC011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C011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A94F08" w:rsidP="00092403">
            <w:pPr>
              <w:pStyle w:val="7"/>
              <w:spacing w:before="0"/>
              <w:ind w:right="-107"/>
              <w:jc w:val="center"/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proofErr w:type="gramStart"/>
            <w:r w:rsidRPr="00BC0116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П</w:t>
            </w:r>
            <w:proofErr w:type="gramEnd"/>
            <w:r w:rsidRPr="00BC0116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/</w:t>
            </w:r>
            <w:proofErr w:type="spellStart"/>
            <w:r w:rsidRPr="00BC0116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о</w:t>
            </w:r>
            <w:r w:rsidR="002C3A65" w:rsidRPr="00BC0116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преац</w:t>
            </w:r>
            <w:proofErr w:type="spellEnd"/>
            <w:r w:rsidR="002C3A65" w:rsidRPr="00BC0116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.</w:t>
            </w:r>
            <w:r w:rsidRPr="00BC0116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 xml:space="preserve"> летальность</w:t>
            </w:r>
            <w:r w:rsidR="00684F14" w:rsidRPr="00BC0116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,</w:t>
            </w:r>
            <w:r w:rsidRPr="00BC0116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%</w:t>
            </w:r>
          </w:p>
        </w:tc>
      </w:tr>
      <w:tr w:rsidR="00092403" w:rsidRPr="00BC0116" w:rsidTr="00092403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684F14" w:rsidRPr="00BC0116" w:rsidRDefault="00684F14" w:rsidP="00684F14">
      <w:pPr>
        <w:jc w:val="center"/>
        <w:rPr>
          <w:rFonts w:ascii="Times New Roman" w:hAnsi="Times New Roman"/>
          <w:color w:val="auto"/>
          <w:sz w:val="20"/>
          <w:szCs w:val="20"/>
          <w:lang w:eastAsia="en-US"/>
        </w:rPr>
      </w:pPr>
    </w:p>
    <w:p w:rsidR="00A94F08" w:rsidRPr="00BC0116" w:rsidRDefault="00684F14" w:rsidP="00684F14">
      <w:pPr>
        <w:jc w:val="center"/>
        <w:rPr>
          <w:rFonts w:ascii="Times New Roman" w:hAnsi="Times New Roman"/>
          <w:b/>
          <w:color w:val="auto"/>
          <w:sz w:val="20"/>
          <w:szCs w:val="20"/>
          <w:lang w:eastAsia="en-US"/>
        </w:rPr>
      </w:pPr>
      <w:r w:rsidRPr="00BC0116">
        <w:rPr>
          <w:rFonts w:ascii="Times New Roman" w:hAnsi="Times New Roman"/>
          <w:b/>
          <w:color w:val="auto"/>
          <w:sz w:val="20"/>
          <w:szCs w:val="20"/>
          <w:lang w:eastAsia="en-US"/>
        </w:rPr>
        <w:t>Структура выписанных больных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35"/>
        <w:gridCol w:w="1559"/>
        <w:gridCol w:w="2127"/>
        <w:gridCol w:w="1275"/>
      </w:tblGrid>
      <w:tr w:rsidR="00A94F08" w:rsidRPr="00BC0116" w:rsidTr="003E07EF">
        <w:trPr>
          <w:trHeight w:val="3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4F14" w:rsidRPr="00BC0116" w:rsidRDefault="00684F14" w:rsidP="00684F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C0116">
              <w:rPr>
                <w:rFonts w:ascii="Times New Roman" w:eastAsia="Times New Roman" w:hAnsi="Times New Roman"/>
                <w:bCs/>
                <w:sz w:val="20"/>
                <w:szCs w:val="20"/>
              </w:rPr>
              <w:t>Код</w:t>
            </w:r>
          </w:p>
          <w:p w:rsidR="00A94F08" w:rsidRPr="00BC0116" w:rsidRDefault="00684F14" w:rsidP="00684F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Cs/>
                <w:sz w:val="20"/>
                <w:szCs w:val="20"/>
              </w:rPr>
              <w:t>по МКБ-10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bCs/>
                <w:sz w:val="20"/>
                <w:szCs w:val="20"/>
              </w:rPr>
              <w:t>Локализация</w:t>
            </w:r>
            <w:r w:rsidR="00684F14" w:rsidRPr="00BC011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ЗНО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8" w:rsidRPr="00BC0116" w:rsidRDefault="00684F14" w:rsidP="00684F1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К</w:t>
            </w:r>
            <w:r w:rsidR="00A94F08" w:rsidRPr="00BC0116">
              <w:rPr>
                <w:rFonts w:ascii="Times New Roman" w:hAnsi="Times New Roman"/>
                <w:sz w:val="20"/>
                <w:szCs w:val="20"/>
              </w:rPr>
              <w:t>оличество выписанных больных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Количество проведенных койко-дней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Средний койко-день</w:t>
            </w: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 xml:space="preserve">губа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С03-06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полость рта</w:t>
            </w:r>
            <w:r w:rsidR="003E07EF" w:rsidRPr="00BC0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0116">
              <w:rPr>
                <w:rFonts w:ascii="Times New Roman" w:hAnsi="Times New Roman"/>
                <w:sz w:val="20"/>
                <w:szCs w:val="20"/>
              </w:rPr>
              <w:t>(дно,</w:t>
            </w:r>
            <w:r w:rsidR="002C3A65" w:rsidRPr="00BC0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0116">
              <w:rPr>
                <w:rFonts w:ascii="Times New Roman" w:hAnsi="Times New Roman"/>
                <w:sz w:val="20"/>
                <w:szCs w:val="20"/>
              </w:rPr>
              <w:t>десна,</w:t>
            </w:r>
            <w:r w:rsidR="002C3A65" w:rsidRPr="00BC0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0116">
              <w:rPr>
                <w:rFonts w:ascii="Times New Roman" w:hAnsi="Times New Roman"/>
                <w:sz w:val="20"/>
                <w:szCs w:val="20"/>
              </w:rPr>
              <w:t>небо)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С07-08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слюнные железы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миндалины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ротоглотка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носоглотка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гортаноглотка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пищевод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желудок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тонкий кишечник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ободочная кишка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C0116">
              <w:rPr>
                <w:rFonts w:ascii="Times New Roman" w:hAnsi="Times New Roman"/>
                <w:sz w:val="20"/>
                <w:szCs w:val="20"/>
              </w:rPr>
              <w:t>ректосигмоидный</w:t>
            </w:r>
            <w:proofErr w:type="spellEnd"/>
            <w:r w:rsidRPr="00BC0116">
              <w:rPr>
                <w:rFonts w:ascii="Times New Roman" w:hAnsi="Times New Roman"/>
                <w:sz w:val="20"/>
                <w:szCs w:val="20"/>
              </w:rPr>
              <w:t xml:space="preserve">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прямая кишка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печень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желчный пузырь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поджелудочная железа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кишечник неуточненный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полость носа и 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придаточные пазухи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гортань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С33-34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трахея,</w:t>
            </w:r>
            <w:r w:rsidR="002C3A65" w:rsidRPr="00BC0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0116">
              <w:rPr>
                <w:rFonts w:ascii="Times New Roman" w:hAnsi="Times New Roman"/>
                <w:sz w:val="20"/>
                <w:szCs w:val="20"/>
              </w:rPr>
              <w:t>бронхи,</w:t>
            </w:r>
            <w:r w:rsidR="002C3A65" w:rsidRPr="00BC0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0116">
              <w:rPr>
                <w:rFonts w:ascii="Times New Roman" w:hAnsi="Times New Roman"/>
                <w:sz w:val="20"/>
                <w:szCs w:val="20"/>
              </w:rPr>
              <w:t>легкое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вилочковая железа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сердце,</w:t>
            </w:r>
            <w:r w:rsidR="002C3A65" w:rsidRPr="00BC0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0116">
              <w:rPr>
                <w:rFonts w:ascii="Times New Roman" w:hAnsi="Times New Roman"/>
                <w:sz w:val="20"/>
                <w:szCs w:val="20"/>
              </w:rPr>
              <w:t>средостение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2C3A6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органы дыхания неуточненные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С40-41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2C3A6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кости</w:t>
            </w:r>
            <w:r w:rsidR="00A94F08" w:rsidRPr="00BC0116">
              <w:rPr>
                <w:rFonts w:ascii="Times New Roman" w:hAnsi="Times New Roman"/>
                <w:sz w:val="20"/>
                <w:szCs w:val="20"/>
              </w:rPr>
              <w:t>, суставные хрящи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меланома кожи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кожа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C0116">
              <w:rPr>
                <w:rFonts w:ascii="Times New Roman" w:hAnsi="Times New Roman"/>
                <w:sz w:val="20"/>
                <w:szCs w:val="20"/>
              </w:rPr>
              <w:t>мезотелиома</w:t>
            </w:r>
            <w:proofErr w:type="spellEnd"/>
            <w:r w:rsidRPr="00BC0116">
              <w:rPr>
                <w:rFonts w:ascii="Times New Roman" w:hAnsi="Times New Roman"/>
                <w:sz w:val="20"/>
                <w:szCs w:val="20"/>
              </w:rPr>
              <w:t xml:space="preserve"> плевры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2C3A6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 xml:space="preserve">саркома </w:t>
            </w:r>
            <w:proofErr w:type="spellStart"/>
            <w:r w:rsidRPr="00BC0116">
              <w:rPr>
                <w:rFonts w:ascii="Times New Roman" w:hAnsi="Times New Roman"/>
                <w:sz w:val="20"/>
                <w:szCs w:val="20"/>
              </w:rPr>
              <w:t>К</w:t>
            </w:r>
            <w:r w:rsidR="00A94F08" w:rsidRPr="00BC0116">
              <w:rPr>
                <w:rFonts w:ascii="Times New Roman" w:hAnsi="Times New Roman"/>
                <w:sz w:val="20"/>
                <w:szCs w:val="20"/>
              </w:rPr>
              <w:t>апоши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нервная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забрюшинное пространство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мягкие ткани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молочная железа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С50.9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2C3A6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грудная железа (мужская</w:t>
            </w:r>
            <w:r w:rsidR="00A94F08" w:rsidRPr="00BC01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С51-52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вульва, влагалище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шейка матки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тело матки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яичники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С55,</w:t>
            </w:r>
            <w:r w:rsidR="002C3A65" w:rsidRPr="00BC0116">
              <w:rPr>
                <w:rFonts w:ascii="Times New Roman" w:eastAsia="Times New Roman" w:hAnsi="Times New Roman"/>
                <w:sz w:val="20"/>
                <w:szCs w:val="20"/>
              </w:rPr>
              <w:t xml:space="preserve"> С</w:t>
            </w: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2C3A6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 xml:space="preserve">другие </w:t>
            </w:r>
            <w:r w:rsidR="00A94F08" w:rsidRPr="00BC0116">
              <w:rPr>
                <w:rFonts w:ascii="Times New Roman" w:hAnsi="Times New Roman"/>
                <w:sz w:val="20"/>
                <w:szCs w:val="20"/>
              </w:rPr>
              <w:t xml:space="preserve"> женские половые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плацента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половой 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предстательная железа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яичко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2C3A6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др</w:t>
            </w:r>
            <w:r w:rsidR="002C3A65" w:rsidRPr="00BC0116">
              <w:rPr>
                <w:rFonts w:ascii="Times New Roman" w:hAnsi="Times New Roman"/>
                <w:sz w:val="20"/>
                <w:szCs w:val="20"/>
              </w:rPr>
              <w:t>угие</w:t>
            </w:r>
            <w:r w:rsidRPr="00BC0116">
              <w:rPr>
                <w:rFonts w:ascii="Times New Roman" w:hAnsi="Times New Roman"/>
                <w:sz w:val="20"/>
                <w:szCs w:val="20"/>
              </w:rPr>
              <w:t xml:space="preserve"> мужские половые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почки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С65,</w:t>
            </w:r>
            <w:r w:rsidR="002C3A65" w:rsidRPr="00BC0116">
              <w:rPr>
                <w:rFonts w:ascii="Times New Roman" w:eastAsia="Times New Roman" w:hAnsi="Times New Roman"/>
                <w:sz w:val="20"/>
                <w:szCs w:val="20"/>
              </w:rPr>
              <w:t xml:space="preserve"> С</w:t>
            </w: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66,</w:t>
            </w:r>
            <w:r w:rsidR="002C3A65" w:rsidRPr="00BC0116">
              <w:rPr>
                <w:rFonts w:ascii="Times New Roman" w:eastAsia="Times New Roman" w:hAnsi="Times New Roman"/>
                <w:sz w:val="20"/>
                <w:szCs w:val="20"/>
              </w:rPr>
              <w:t xml:space="preserve"> С</w:t>
            </w: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другие мочевые органы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мочевой пузырь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глаз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С70-71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головной мозг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спинной мозг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щитовидная железа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надпочечник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С75-80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2C3A6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метастазы</w:t>
            </w:r>
            <w:r w:rsidR="00A94F08" w:rsidRPr="00BC0116">
              <w:rPr>
                <w:rFonts w:ascii="Times New Roman" w:hAnsi="Times New Roman"/>
                <w:sz w:val="20"/>
                <w:szCs w:val="20"/>
              </w:rPr>
              <w:t xml:space="preserve"> без первичного очага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C0116">
              <w:rPr>
                <w:rFonts w:ascii="Times New Roman" w:hAnsi="Times New Roman"/>
                <w:sz w:val="20"/>
                <w:szCs w:val="20"/>
              </w:rPr>
              <w:t>лимфогрануломатоз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С82-88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C0116">
              <w:rPr>
                <w:rFonts w:ascii="Times New Roman" w:hAnsi="Times New Roman"/>
                <w:sz w:val="20"/>
                <w:szCs w:val="20"/>
              </w:rPr>
              <w:t>лимфосаркома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C0116">
              <w:rPr>
                <w:rFonts w:ascii="Times New Roman" w:hAnsi="Times New Roman"/>
                <w:sz w:val="20"/>
                <w:szCs w:val="20"/>
              </w:rPr>
              <w:t>миеломная</w:t>
            </w:r>
            <w:proofErr w:type="spellEnd"/>
            <w:r w:rsidRPr="00BC0116">
              <w:rPr>
                <w:rFonts w:ascii="Times New Roman" w:hAnsi="Times New Roman"/>
                <w:sz w:val="20"/>
                <w:szCs w:val="20"/>
              </w:rPr>
              <w:t xml:space="preserve"> болезнь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</w:rPr>
              <w:t>С91-95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лейкемии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A94F08" w:rsidP="005344AC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="005344AC" w:rsidRPr="00BC0116">
              <w:rPr>
                <w:rFonts w:ascii="Times New Roman" w:hAnsi="Times New Roman"/>
                <w:b/>
                <w:bCs/>
                <w:sz w:val="20"/>
                <w:szCs w:val="20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94F08" w:rsidRPr="00BC0116" w:rsidTr="003E07EF">
        <w:trPr>
          <w:trHeight w:val="2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684F14" w:rsidP="00684F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en-US"/>
              </w:rPr>
            </w:pPr>
            <w:r w:rsidRPr="00BC011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 w:rsidR="00A94F08" w:rsidRPr="00BC011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00-D09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4F08" w:rsidRPr="00BC0116" w:rsidRDefault="005344AC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b/>
                <w:bCs/>
                <w:sz w:val="20"/>
                <w:szCs w:val="20"/>
              </w:rPr>
              <w:t>Ито</w:t>
            </w:r>
            <w:r w:rsidR="00A94F08" w:rsidRPr="00BC0116">
              <w:rPr>
                <w:rFonts w:ascii="Times New Roman" w:hAnsi="Times New Roman"/>
                <w:b/>
                <w:bCs/>
                <w:sz w:val="20"/>
                <w:szCs w:val="20"/>
              </w:rPr>
              <w:t>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4F08" w:rsidRPr="00BC0116" w:rsidRDefault="00A94F0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A94F08" w:rsidRPr="00BC0116" w:rsidRDefault="00A94F08" w:rsidP="00A94F08">
      <w:pPr>
        <w:jc w:val="both"/>
        <w:rPr>
          <w:rFonts w:ascii="Times New Roman" w:hAnsi="Times New Roman"/>
          <w:b/>
          <w:color w:val="auto"/>
          <w:sz w:val="20"/>
          <w:szCs w:val="20"/>
          <w:lang w:eastAsia="en-US"/>
        </w:rPr>
      </w:pPr>
    </w:p>
    <w:p w:rsidR="00A94F08" w:rsidRPr="00BC0116" w:rsidRDefault="00A94F08" w:rsidP="00A94F08">
      <w:pPr>
        <w:jc w:val="center"/>
        <w:rPr>
          <w:rFonts w:ascii="Times New Roman" w:hAnsi="Times New Roman"/>
          <w:b/>
          <w:sz w:val="20"/>
          <w:szCs w:val="20"/>
        </w:rPr>
      </w:pPr>
      <w:r w:rsidRPr="00BC0116">
        <w:rPr>
          <w:rFonts w:ascii="Times New Roman" w:hAnsi="Times New Roman"/>
          <w:b/>
          <w:sz w:val="20"/>
          <w:szCs w:val="20"/>
        </w:rPr>
        <w:t xml:space="preserve">Структура оперативных вмешательств </w:t>
      </w:r>
    </w:p>
    <w:tbl>
      <w:tblPr>
        <w:tblW w:w="9082" w:type="dxa"/>
        <w:tblInd w:w="108" w:type="dxa"/>
        <w:tblLook w:val="04A0" w:firstRow="1" w:lastRow="0" w:firstColumn="1" w:lastColumn="0" w:noHBand="0" w:noVBand="1"/>
      </w:tblPr>
      <w:tblGrid>
        <w:gridCol w:w="1417"/>
        <w:gridCol w:w="2552"/>
        <w:gridCol w:w="1948"/>
        <w:gridCol w:w="1948"/>
        <w:gridCol w:w="1217"/>
      </w:tblGrid>
      <w:tr w:rsidR="00A94F08" w:rsidRPr="00BC0116" w:rsidTr="00DE3D1E">
        <w:trPr>
          <w:trHeight w:val="299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№ шифра медицинской услуги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Название операции</w:t>
            </w:r>
          </w:p>
        </w:tc>
        <w:tc>
          <w:tcPr>
            <w:tcW w:w="1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Число проведенных оперативных вмешательств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Количество послеоперационных осложнений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Количество летальных исходов</w:t>
            </w:r>
          </w:p>
        </w:tc>
      </w:tr>
      <w:tr w:rsidR="00A94F08" w:rsidRPr="00BC0116" w:rsidTr="00DE3D1E">
        <w:trPr>
          <w:trHeight w:val="299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пример: A03.10.001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94F08" w:rsidRPr="00BC0116" w:rsidRDefault="00A94F08" w:rsidP="00092403">
            <w:pPr>
              <w:ind w:firstLineChars="100" w:firstLine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4F08" w:rsidRPr="00BC0116" w:rsidTr="00DE3D1E">
        <w:trPr>
          <w:trHeight w:val="269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94F08" w:rsidRPr="00BC0116" w:rsidRDefault="00A94F0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94F08" w:rsidRPr="00BC0116" w:rsidRDefault="00A94F0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4F08" w:rsidRPr="00BC0116" w:rsidTr="00DE3D1E">
        <w:trPr>
          <w:trHeight w:val="269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94F08" w:rsidRPr="00BC0116" w:rsidRDefault="00A94F0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94F08" w:rsidRPr="00BC0116" w:rsidRDefault="00A94F08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A94F08" w:rsidRPr="00BC0116" w:rsidTr="00DE3D1E">
        <w:trPr>
          <w:trHeight w:val="299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94F08" w:rsidRPr="00BC0116" w:rsidRDefault="00A94F08" w:rsidP="00092403">
            <w:pPr>
              <w:ind w:firstLineChars="100" w:firstLine="20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="005344AC" w:rsidRPr="00BC0116">
              <w:rPr>
                <w:rFonts w:ascii="Times New Roman" w:hAnsi="Times New Roman"/>
                <w:b/>
                <w:bCs/>
                <w:sz w:val="20"/>
                <w:szCs w:val="20"/>
              </w:rPr>
              <w:t>того</w:t>
            </w:r>
            <w:r w:rsidRPr="00BC011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2F065B" w:rsidRPr="00BC0116" w:rsidRDefault="002F065B" w:rsidP="00A94F08">
      <w:pPr>
        <w:rPr>
          <w:rFonts w:ascii="Times New Roman" w:eastAsia="Times New Roman" w:hAnsi="Times New Roman"/>
          <w:b/>
          <w:sz w:val="20"/>
          <w:szCs w:val="20"/>
          <w:lang w:eastAsia="en-US"/>
        </w:rPr>
      </w:pPr>
    </w:p>
    <w:p w:rsidR="00A94F08" w:rsidRPr="00BC0116" w:rsidRDefault="002F065B" w:rsidP="002F065B">
      <w:pPr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 w:rsidRPr="00BC0116">
        <w:rPr>
          <w:rFonts w:ascii="Times New Roman" w:eastAsia="Times New Roman" w:hAnsi="Times New Roman"/>
          <w:b/>
          <w:sz w:val="20"/>
          <w:szCs w:val="20"/>
          <w:lang w:eastAsia="en-US"/>
        </w:rPr>
        <w:t xml:space="preserve">Структура выписанных больных, получивших противоопухолевую лекарственную (в том числе </w:t>
      </w:r>
      <w:proofErr w:type="spellStart"/>
      <w:r w:rsidRPr="00BC0116">
        <w:rPr>
          <w:rFonts w:ascii="Times New Roman" w:eastAsia="Times New Roman" w:hAnsi="Times New Roman"/>
          <w:b/>
          <w:sz w:val="20"/>
          <w:szCs w:val="20"/>
          <w:lang w:eastAsia="en-US"/>
        </w:rPr>
        <w:t>полихимио</w:t>
      </w:r>
      <w:proofErr w:type="spellEnd"/>
      <w:r w:rsidRPr="00BC0116">
        <w:rPr>
          <w:rFonts w:ascii="Times New Roman" w:eastAsia="Times New Roman" w:hAnsi="Times New Roman"/>
          <w:b/>
          <w:sz w:val="20"/>
          <w:szCs w:val="20"/>
          <w:lang w:eastAsia="en-US"/>
        </w:rPr>
        <w:t>) терапию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2835"/>
        <w:gridCol w:w="2694"/>
        <w:gridCol w:w="3402"/>
      </w:tblGrid>
      <w:tr w:rsidR="00A94F08" w:rsidRPr="00BC0116" w:rsidTr="00DE3D1E">
        <w:trPr>
          <w:trHeight w:val="31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Уровень КСК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№ КСГ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Число выписанных пациентов</w:t>
            </w:r>
          </w:p>
        </w:tc>
      </w:tr>
      <w:tr w:rsidR="00A94F08" w:rsidRPr="00BC0116" w:rsidTr="00DE3D1E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sz w:val="20"/>
                <w:szCs w:val="20"/>
              </w:rPr>
              <w:t>пример: 1 уровень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94F08" w:rsidRPr="00BC0116" w:rsidRDefault="00A94F08">
            <w:pPr>
              <w:ind w:firstLineChars="100" w:firstLine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DE3D1E">
        <w:trPr>
          <w:trHeight w:val="283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A94F08" w:rsidRPr="00BC0116" w:rsidRDefault="00A94F0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94F08" w:rsidRPr="00BC0116" w:rsidTr="00DE3D1E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A94F08" w:rsidRPr="00BC0116" w:rsidRDefault="002F065B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011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A94F08" w:rsidRPr="00BC0116" w:rsidRDefault="00A94F08">
            <w:pPr>
              <w:ind w:firstLineChars="100" w:firstLine="20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A94F08" w:rsidRPr="00BC0116" w:rsidRDefault="00A94F0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A94F08" w:rsidRPr="00BC0116" w:rsidRDefault="00A94F08" w:rsidP="00A94F08">
      <w:pPr>
        <w:rPr>
          <w:rFonts w:ascii="Times New Roman" w:eastAsia="Times New Roman" w:hAnsi="Times New Roman"/>
          <w:b/>
          <w:color w:val="auto"/>
          <w:sz w:val="22"/>
          <w:szCs w:val="22"/>
          <w:lang w:eastAsia="en-US"/>
        </w:rPr>
      </w:pPr>
      <w:r w:rsidRPr="00BC0116">
        <w:rPr>
          <w:rFonts w:ascii="Times New Roman" w:eastAsia="Times New Roman" w:hAnsi="Times New Roman"/>
          <w:b/>
        </w:rPr>
        <w:br w:type="page"/>
      </w:r>
    </w:p>
    <w:p w:rsidR="00D436DC" w:rsidRPr="00BC0116" w:rsidRDefault="00D436DC" w:rsidP="00F02BF8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8"/>
          <w:szCs w:val="28"/>
        </w:rPr>
        <w:sectPr w:rsidR="00D436DC" w:rsidRPr="00BC0116" w:rsidSect="00A94F08">
          <w:pgSz w:w="11909" w:h="16838"/>
          <w:pgMar w:top="1134" w:right="1701" w:bottom="1134" w:left="1134" w:header="0" w:footer="3" w:gutter="0"/>
          <w:cols w:space="720"/>
          <w:noEndnote/>
          <w:titlePg/>
          <w:docGrid w:linePitch="360"/>
        </w:sectPr>
      </w:pPr>
    </w:p>
    <w:p w:rsidR="00D436DC" w:rsidRPr="00BC0116" w:rsidRDefault="00D436DC" w:rsidP="00D436DC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4"/>
          <w:szCs w:val="24"/>
        </w:rPr>
      </w:pPr>
      <w:r w:rsidRPr="00BC0116">
        <w:rPr>
          <w:rStyle w:val="14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2D1C97">
        <w:rPr>
          <w:rStyle w:val="14"/>
          <w:sz w:val="24"/>
          <w:szCs w:val="24"/>
        </w:rPr>
        <w:t xml:space="preserve">                        </w:t>
      </w:r>
      <w:r w:rsidRPr="00BC0116">
        <w:rPr>
          <w:rStyle w:val="14"/>
          <w:sz w:val="24"/>
          <w:szCs w:val="24"/>
        </w:rPr>
        <w:t xml:space="preserve">Приложение </w:t>
      </w:r>
      <w:r w:rsidR="00DE3D1E" w:rsidRPr="00BC0116">
        <w:rPr>
          <w:rStyle w:val="14"/>
          <w:sz w:val="24"/>
          <w:szCs w:val="24"/>
        </w:rPr>
        <w:t>8</w:t>
      </w:r>
    </w:p>
    <w:p w:rsidR="00D436DC" w:rsidRPr="00BC0116" w:rsidRDefault="00D436DC" w:rsidP="00D436DC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4"/>
          <w:szCs w:val="24"/>
        </w:rPr>
      </w:pPr>
      <w:r w:rsidRPr="00BC0116">
        <w:rPr>
          <w:rStyle w:val="14"/>
          <w:sz w:val="24"/>
          <w:szCs w:val="24"/>
        </w:rPr>
        <w:t xml:space="preserve">                                                                                                                                                      к приказу министерства здравоохранения области</w:t>
      </w:r>
    </w:p>
    <w:p w:rsidR="00D436DC" w:rsidRPr="00BC0116" w:rsidRDefault="00D436DC" w:rsidP="00D436DC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4"/>
          <w:szCs w:val="24"/>
        </w:rPr>
      </w:pPr>
      <w:r w:rsidRPr="00BC0116">
        <w:rPr>
          <w:rStyle w:val="14"/>
          <w:sz w:val="24"/>
          <w:szCs w:val="24"/>
        </w:rPr>
        <w:t xml:space="preserve">                                                                                                                                                      от «____» ______________ 202</w:t>
      </w:r>
      <w:r w:rsidR="002D1C97">
        <w:rPr>
          <w:rStyle w:val="14"/>
          <w:sz w:val="24"/>
          <w:szCs w:val="24"/>
        </w:rPr>
        <w:t>1</w:t>
      </w:r>
      <w:r w:rsidRPr="00BC0116">
        <w:rPr>
          <w:rStyle w:val="14"/>
          <w:sz w:val="24"/>
          <w:szCs w:val="24"/>
        </w:rPr>
        <w:t xml:space="preserve"> № _______</w:t>
      </w:r>
    </w:p>
    <w:p w:rsidR="00D436DC" w:rsidRPr="00BC0116" w:rsidRDefault="00D436DC" w:rsidP="00D436DC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8"/>
          <w:szCs w:val="28"/>
        </w:rPr>
      </w:pPr>
    </w:p>
    <w:p w:rsidR="00D436DC" w:rsidRPr="00BC0116" w:rsidRDefault="00D436DC" w:rsidP="00F02BF8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8"/>
          <w:szCs w:val="28"/>
        </w:rPr>
      </w:pPr>
    </w:p>
    <w:p w:rsidR="00EA42C6" w:rsidRPr="00BC0116" w:rsidRDefault="00EA42C6" w:rsidP="00EA42C6">
      <w:pPr>
        <w:jc w:val="center"/>
        <w:rPr>
          <w:rFonts w:ascii="Times New Roman" w:hAnsi="Times New Roman"/>
          <w:b/>
          <w:sz w:val="28"/>
          <w:szCs w:val="28"/>
        </w:rPr>
      </w:pPr>
      <w:r w:rsidRPr="00BC0116">
        <w:rPr>
          <w:rFonts w:ascii="Times New Roman" w:hAnsi="Times New Roman"/>
          <w:b/>
          <w:sz w:val="28"/>
          <w:szCs w:val="28"/>
        </w:rPr>
        <w:t xml:space="preserve">Целевые индикаторы деятельности онкологической службы Саратовской области на 2020-2024 гг. </w:t>
      </w:r>
    </w:p>
    <w:tbl>
      <w:tblPr>
        <w:tblW w:w="16168" w:type="dxa"/>
        <w:jc w:val="center"/>
        <w:tblInd w:w="-103" w:type="dxa"/>
        <w:tblLayout w:type="fixed"/>
        <w:tblLook w:val="04A0" w:firstRow="1" w:lastRow="0" w:firstColumn="1" w:lastColumn="0" w:noHBand="0" w:noVBand="1"/>
      </w:tblPr>
      <w:tblGrid>
        <w:gridCol w:w="1418"/>
        <w:gridCol w:w="577"/>
        <w:gridCol w:w="566"/>
        <w:gridCol w:w="613"/>
        <w:gridCol w:w="662"/>
        <w:gridCol w:w="567"/>
        <w:gridCol w:w="603"/>
        <w:gridCol w:w="534"/>
        <w:gridCol w:w="534"/>
        <w:gridCol w:w="5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604"/>
        <w:gridCol w:w="671"/>
        <w:gridCol w:w="662"/>
      </w:tblGrid>
      <w:tr w:rsidR="00EA42C6" w:rsidRPr="00BC0116" w:rsidTr="00EA42C6">
        <w:trPr>
          <w:trHeight w:val="33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Перечень медицинских организаций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Снижение смертности от новообразований, в том числе от злокачественных, человек,</w:t>
            </w:r>
          </w:p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 100 тыс. населения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Доля ЗНО, выявленных на ранних стадиях </w:t>
            </w:r>
            <w:proofErr w:type="gramEnd"/>
          </w:p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стадии), %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Удельный вес больных с ЗНО, состоящих на учете 5 лет и более, %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Одногодичная летальность больных с ЗНО, %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 w:rsidP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Распространенность онкологических заболеваний, число случаев на 100 тыс. населения</w:t>
            </w:r>
          </w:p>
        </w:tc>
      </w:tr>
      <w:tr w:rsidR="00EA42C6" w:rsidRPr="00BC0116" w:rsidTr="00EA42C6">
        <w:trPr>
          <w:trHeight w:val="22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2C6" w:rsidRPr="00BC0116" w:rsidRDefault="00EA42C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2C6" w:rsidRPr="00BC0116" w:rsidRDefault="00EA42C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2024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«Александрово-Гайская РБ им. В.П. Дурнова»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199,7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192,0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187,3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59,6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60,4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1566,9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1655,6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1806,1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1891,9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2047,5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Аркадакская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194,9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180,1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54,3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57,7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2671,2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2698,2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2725,4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2752,9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2780,7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Аткарская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206,9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200,8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193,2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187,3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50,7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60,3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2372,8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2396,8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2421,0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2445,5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2470,2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«Базарно-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Карабулакская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203,7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203,1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61,5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2878,7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2907,8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2937,2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2966,9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2996,8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«ГП № 1 г. Балаково»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218,0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215,3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62,6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2822,8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2851,3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2880,1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2909,2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2938,6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«ГП № 2 г. Балаково»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221,2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219,8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217,8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210,9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64,4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65,8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2832,8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2861,4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2890,3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2919,5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2949,0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«Балаковская РП»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223,4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222,4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219,8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217,6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62,0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55,3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3717,5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3755,0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3793,0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3831,3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3870,0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ФГБУЗ «СМЦ ФМБА России»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193,1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191,0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188,9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64,2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46,5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48,3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3076,2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3107,3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3138,7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3170,4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3202,4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eastAsia="Times New Roman" w:hAnsi="Times New Roman" w:cs="Times New Roman"/>
                <w:sz w:val="16"/>
                <w:szCs w:val="16"/>
              </w:rPr>
              <w:t>ГУЗ СО «Балашовская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202,4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201,6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200,7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195,8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58,5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60,3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2758,9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2786,7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2814,9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2843,3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2872,0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Балтайская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198,3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185,0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60,2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60,8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2663,7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2690,6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2717,8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2745,3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2773,0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ГУЗ </w:t>
            </w:r>
            <w:proofErr w:type="gram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Вольская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209,6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203,1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63,0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2932,5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2962,1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2992,0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3022,2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3052,7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ГУЗ </w:t>
            </w:r>
            <w:proofErr w:type="gram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«Воскресенская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206,0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202,4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200,6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55,0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58,0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2430,9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2455,5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2480,3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2505,4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2530,7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Дергачевская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200,4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196,6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192,8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56,0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2682,0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2709,1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2736,5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2764,1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2792,0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Духовницкая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217,6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210,7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203,6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55,5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2897,4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2926,7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2956,2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2986,1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3016,3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Екатериновская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207,5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204,0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200,3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192,7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55,3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2176,8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2198,8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2221,0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2243,4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Ершовская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219,1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215,4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210,6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55,4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2533,1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2558,7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2584,5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2610,6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2637,0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Ивантеевская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219,1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213,7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208,1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196,6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60,5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2437,9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2462,6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2487,4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2512,6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2537,9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ГУЗ </w:t>
            </w:r>
            <w:proofErr w:type="gram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«Калининская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192,9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191,4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189,9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186,7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58,6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2924,0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2953,5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2983,4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3013,5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3043,9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ГУЗ </w:t>
            </w:r>
            <w:proofErr w:type="gram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«Красноармейская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191,5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188,8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60,1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60,7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1994,8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2021,6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2064,7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2108,5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2153,0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Краснокутская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192,8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191,6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52,6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57,8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60,4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2182,9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2205,0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2227,2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2249,7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2272,5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Краснопартизанская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217,9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212,1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208,0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195,0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58,7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60,9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2515,0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2540,4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2566,1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2592,0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2618,2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Лысогорская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194,6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191,1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62,0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2214,7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2237,1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2259,7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2282,5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2305,6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Марксовская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197,7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196,4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195,1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53,9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57,5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2226,2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2248,7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2271,4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2294,3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2317,5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Новобурасская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196,0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194,3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62,0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37,3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2167,7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2189,6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2211,7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2234,1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2256,7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Новоузенская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198,4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193,2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188,1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59,2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60,6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2003,3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2094,6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2151,6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2209,5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«Озинская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198,5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194,3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189,9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50,0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60,0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2071,3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2092,2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2113,3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2134,7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2156,3</w:t>
            </w:r>
          </w:p>
        </w:tc>
      </w:tr>
      <w:tr w:rsidR="00F105D5" w:rsidRPr="00BC0116" w:rsidTr="00F105D5">
        <w:trPr>
          <w:trHeight w:val="15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«Перелюбская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196,3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194,3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57,5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58,6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2116,2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2137,6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2159,2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2181,0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2203,0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ГУЗ </w:t>
            </w:r>
            <w:proofErr w:type="gram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"Петровская РБ"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217,0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214,3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213,9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210,5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60,7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2634,7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2661,3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2688,2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2715,3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2742,7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ГУЗ </w:t>
            </w:r>
            <w:proofErr w:type="gram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«Питерская РБ»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211,1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206,7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202,3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193,1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61,3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2096,8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2117,9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2139,3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2160,9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2182,8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ГУЗ </w:t>
            </w:r>
            <w:proofErr w:type="gram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«Пугачевская РБ»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213,7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210,3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207,8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204,4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200,0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58,2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60,2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2091,1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2112,2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2133,5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2155,1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2176,8</w:t>
            </w:r>
          </w:p>
        </w:tc>
      </w:tr>
      <w:tr w:rsidR="00F105D5" w:rsidRPr="00BC0116" w:rsidTr="00F105D5">
        <w:trPr>
          <w:trHeight w:val="41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ГУЗ </w:t>
            </w:r>
            <w:proofErr w:type="gram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«Ровенская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196,8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192,8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185,4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50,0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55,9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1813,1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1884,4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2022,4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2102,9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2184,9</w:t>
            </w:r>
          </w:p>
        </w:tc>
      </w:tr>
      <w:tr w:rsidR="00F105D5" w:rsidRPr="00BC0116" w:rsidTr="00F105D5">
        <w:trPr>
          <w:trHeight w:val="34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ГУЗ </w:t>
            </w:r>
            <w:proofErr w:type="gram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«Романовская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208,7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203,3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197,7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186,2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61,3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2014,5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2034,8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2055,4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2076,1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2097,1</w:t>
            </w:r>
          </w:p>
        </w:tc>
      </w:tr>
      <w:tr w:rsidR="00F105D5" w:rsidRPr="00BC0116" w:rsidTr="00F105D5">
        <w:trPr>
          <w:trHeight w:val="22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Ртищевская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200,3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198,5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196,6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191,7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60,5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2199,5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2221,7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2244,2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2266,8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2289,7</w:t>
            </w:r>
          </w:p>
        </w:tc>
      </w:tr>
      <w:tr w:rsidR="00F105D5" w:rsidRPr="00BC0116" w:rsidTr="00F105D5">
        <w:trPr>
          <w:trHeight w:val="22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Самойловская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213,9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210,2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206,5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198,6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50,7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2922,6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2952,1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2982,0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3012,1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3042,5</w:t>
            </w:r>
          </w:p>
        </w:tc>
      </w:tr>
      <w:tr w:rsidR="00F105D5" w:rsidRPr="00BC0116" w:rsidTr="00F105D5">
        <w:trPr>
          <w:trHeight w:val="2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ГУЗ </w:t>
            </w:r>
            <w:proofErr w:type="gram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«Саратовская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190,8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55,1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58,3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1880,3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1915,5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1955,3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2006,1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2047,2</w:t>
            </w:r>
          </w:p>
        </w:tc>
      </w:tr>
      <w:tr w:rsidR="00F105D5" w:rsidRPr="00BC0116" w:rsidTr="00F105D5">
        <w:trPr>
          <w:trHeight w:val="2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ГУЗ </w:t>
            </w:r>
            <w:proofErr w:type="gram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«Советская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205,5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203,5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197,4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62,0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2606,7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2633,0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2659,6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2686,5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2713,6</w:t>
            </w:r>
          </w:p>
        </w:tc>
      </w:tr>
      <w:tr w:rsidR="00F105D5" w:rsidRPr="00BC0116" w:rsidTr="00F105D5">
        <w:trPr>
          <w:trHeight w:val="22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Татищевская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207,2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202,3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200,9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197,7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58,3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60,3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2096,1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2117,3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2138,7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2160,3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2182,1</w:t>
            </w:r>
          </w:p>
        </w:tc>
      </w:tr>
      <w:tr w:rsidR="00F105D5" w:rsidRPr="00BC0116" w:rsidTr="00F105D5">
        <w:trPr>
          <w:trHeight w:val="43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НУЗ СО «МСЧ </w:t>
            </w:r>
            <w:proofErr w:type="gram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gram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ЗАТО Светлый»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202,1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196,3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178,0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62,0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1466,9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1568,0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1663,0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1839,8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1939,2</w:t>
            </w:r>
          </w:p>
        </w:tc>
      </w:tr>
      <w:tr w:rsidR="00F105D5" w:rsidRPr="00BC0116" w:rsidTr="00F105D5">
        <w:trPr>
          <w:trHeight w:val="22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Турковская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232,0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214,8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207,1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191,2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62,0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2629,3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2655,9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2682,7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2709,8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2737,2</w:t>
            </w:r>
          </w:p>
        </w:tc>
      </w:tr>
      <w:tr w:rsidR="00F105D5" w:rsidRPr="00BC0116" w:rsidTr="00F105D5">
        <w:trPr>
          <w:trHeight w:val="22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ГУЗ </w:t>
            </w:r>
            <w:proofErr w:type="gram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«Федоровская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202,6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199,1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195,5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188,1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60,0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2176,2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2198,2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2220,4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2242,9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2265,5</w:t>
            </w:r>
          </w:p>
        </w:tc>
      </w:tr>
      <w:tr w:rsidR="00F105D5" w:rsidRPr="00BC0116" w:rsidTr="00F105D5">
        <w:trPr>
          <w:trHeight w:val="2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25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СО «</w:t>
            </w:r>
            <w:proofErr w:type="spellStart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Хвалынская</w:t>
            </w:r>
            <w:proofErr w:type="spellEnd"/>
            <w:r w:rsidRPr="00BC0116">
              <w:rPr>
                <w:rFonts w:ascii="Times New Roman" w:hAnsi="Times New Roman" w:cs="Times New Roman"/>
                <w:sz w:val="16"/>
                <w:szCs w:val="16"/>
              </w:rPr>
              <w:t xml:space="preserve"> РБ </w:t>
            </w:r>
          </w:p>
          <w:p w:rsidR="00F105D5" w:rsidRPr="00BC0116" w:rsidRDefault="00F105D5">
            <w:pPr>
              <w:ind w:left="-10" w:right="-25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им. Бржозовского»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216,1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213,7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210,1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200,8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56,8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58,0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2627,4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2653,9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2680,7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2707,8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2735,1</w:t>
            </w:r>
          </w:p>
        </w:tc>
      </w:tr>
      <w:tr w:rsidR="00F105D5" w:rsidRPr="00BC0116" w:rsidTr="00F105D5">
        <w:trPr>
          <w:trHeight w:val="2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sz w:val="16"/>
                <w:szCs w:val="16"/>
              </w:rPr>
              <w:t>ГУЗ «ЭГП № 1»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189,2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187,9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188,1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62,0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3117,8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3149,3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3181,1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3213,3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3245,7</w:t>
            </w:r>
          </w:p>
        </w:tc>
      </w:tr>
      <w:tr w:rsidR="00F105D5" w:rsidRPr="00BC0116" w:rsidTr="00F105D5">
        <w:trPr>
          <w:trHeight w:val="2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«ЭГП № 2»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197,9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196,6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195,2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62,0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2744,0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2771,7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2799,7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2828,0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2856,6</w:t>
            </w:r>
          </w:p>
        </w:tc>
      </w:tr>
      <w:tr w:rsidR="00F105D5" w:rsidRPr="00BC0116" w:rsidTr="00F105D5">
        <w:trPr>
          <w:trHeight w:val="2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sz w:val="16"/>
                <w:szCs w:val="16"/>
              </w:rPr>
              <w:t>ГАУЗ «ЭГП № 3»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193,6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192,0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186,0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62,0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2806,4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2834,8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2863,4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2892,3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2921,5</w:t>
            </w:r>
          </w:p>
        </w:tc>
      </w:tr>
      <w:tr w:rsidR="00F105D5" w:rsidRPr="00BC0116" w:rsidTr="00F105D5">
        <w:trPr>
          <w:trHeight w:val="2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sz w:val="16"/>
                <w:szCs w:val="16"/>
              </w:rPr>
              <w:t>ГУЗ «ЭГП № 4»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206,4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204,7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199,1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195,0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60,1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60,7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2434,6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2459,2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2484,0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2509,1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2534,5</w:t>
            </w:r>
          </w:p>
        </w:tc>
      </w:tr>
      <w:tr w:rsidR="00F105D5" w:rsidRPr="00BC0116" w:rsidTr="00F105D5">
        <w:trPr>
          <w:trHeight w:val="2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52" w:right="-10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sz w:val="16"/>
                <w:szCs w:val="16"/>
              </w:rPr>
              <w:t>ГАУЗ «ЭГКБ № 1»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196,6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193,1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188,6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62,0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62,5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2251,9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2274,6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2297,6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2320,8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2344,2</w:t>
            </w:r>
          </w:p>
        </w:tc>
      </w:tr>
      <w:tr w:rsidR="00F105D5" w:rsidRPr="00BC0116" w:rsidTr="00F105D5">
        <w:trPr>
          <w:trHeight w:val="2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sz w:val="16"/>
                <w:szCs w:val="16"/>
              </w:rPr>
              <w:t>ГАУЗ СО «Энгельсская РБ»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208,7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206,0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203,0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196,5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55,7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57,1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58,5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59,9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2105,2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2126,4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2147,9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2169,6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2191,5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sz w:val="16"/>
                <w:szCs w:val="16"/>
              </w:rPr>
              <w:t>ГУЗ «СГП № 2»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210,4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210,2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210,6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209,0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61,3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61,7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50,1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3812,8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3851,3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3890,2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3929,5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3969,2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sz w:val="16"/>
                <w:szCs w:val="16"/>
              </w:rPr>
              <w:t>ГУЗ «СГП № 3»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205,7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202,2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200,7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194,0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60,8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3644,3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3681,1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3718,3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3755,8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3793,8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«СГП № 4»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209,8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205,8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194,4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60,5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48,8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2807,1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2835,5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2864,1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2893,0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2922,3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EA42C6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«СГП № 6»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201,6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200,8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199,0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193,0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61,2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3723,6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3761,2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3799,2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3837,6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3876,4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«СГП № 9»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214,9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214,0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211,7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200,5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61,2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3575,5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3611,6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3648,1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3685,0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3722,2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sz w:val="16"/>
                <w:szCs w:val="16"/>
              </w:rPr>
              <w:t>ГУЗ «СГП № 10»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191,4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189,4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186,8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61,1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44,3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2919,2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2948,7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2978,5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3008,6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3039,0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sz w:val="16"/>
                <w:szCs w:val="16"/>
              </w:rPr>
              <w:t>ГУЗ «СГП № 11»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190,5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187,6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187,0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185,8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60,8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3004,6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3034,9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3065,6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3096,6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3127,8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«СГП № 14»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189,2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187,0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184,7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180,8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61,1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2657,1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2684,0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2711,1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2738,5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2766,1</w:t>
            </w:r>
          </w:p>
        </w:tc>
      </w:tr>
      <w:tr w:rsidR="00F105D5" w:rsidRPr="00BC0116" w:rsidTr="00F105D5">
        <w:trPr>
          <w:trHeight w:val="12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sz w:val="16"/>
                <w:szCs w:val="16"/>
              </w:rPr>
              <w:t>ГУЗ «СГП № 16»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214,0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212,0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207,9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200,0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60,8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47,6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2747,1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2774,8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2802,9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2831,2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2859,8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sz w:val="16"/>
                <w:szCs w:val="16"/>
              </w:rPr>
              <w:t>ГУЗ «СГП № 17»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217,4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214,9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211,5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204,3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61,2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3622,9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3622,9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3604,0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3618,0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3620,6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ГУЗ «СГП № 19»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216,3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213,7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203,9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60,8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45,2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3027,7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3058,3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3089,2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3120,4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3151,9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sz w:val="16"/>
                <w:szCs w:val="16"/>
              </w:rPr>
              <w:t>ГУЗ «СГП № 20»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207,4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206,9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195,7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188,9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60,9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3346,6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3380,4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3414,5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3449,0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3483,8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«СГКБ № 1 им. Ю.Я. Гордеева»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190,6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189,0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188,0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186,6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61,7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46,1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3022,9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3053,4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3084,2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3115,4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3146,9</w:t>
            </w:r>
          </w:p>
        </w:tc>
      </w:tr>
      <w:tr w:rsidR="00F105D5" w:rsidRPr="00BC0116" w:rsidTr="00F105D5">
        <w:trPr>
          <w:trHeight w:val="13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sz w:val="16"/>
                <w:szCs w:val="16"/>
              </w:rPr>
              <w:t>ГУЗ «СГКБ № 2 им. В.И. Разумовского»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190,1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189,5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188,5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188,0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186,0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61,2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3835,0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3873,7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3912,9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3952,4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3992,3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«СГКБ № 5»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215,1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210,3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200,0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193,1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61,3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3245,7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3278,5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3311,6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3345,1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3378,8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6"/>
                <w:szCs w:val="16"/>
              </w:rPr>
              <w:t>ГУЗ «СГКБ № 8»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191,5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190,0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188,4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185,1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61,3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61,9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47,2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48,2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2975,5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3005,5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3035,9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3066,6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3097,5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sz w:val="16"/>
                <w:szCs w:val="16"/>
              </w:rPr>
              <w:t>ГУЗ «СГКБ № 10»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188,4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187,6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186,8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60,6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54,9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2807,6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2835,9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2864,6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2893,5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2922,7</w:t>
            </w:r>
          </w:p>
        </w:tc>
      </w:tr>
      <w:tr w:rsidR="00F105D5" w:rsidRPr="00BC0116" w:rsidTr="00F105D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sz w:val="16"/>
                <w:szCs w:val="16"/>
              </w:rPr>
              <w:t>ГУЗ «СГКБ № 12»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206,1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205,5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202,3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60,9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61,7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57,3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22,2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20,6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C0116">
              <w:rPr>
                <w:rFonts w:ascii="Times New Roman" w:hAnsi="Times New Roman"/>
                <w:sz w:val="14"/>
                <w:szCs w:val="14"/>
              </w:rPr>
              <w:t>3365,4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3399,4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3433,8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3455,0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spacing w:after="200"/>
              <w:jc w:val="center"/>
              <w:rPr>
                <w:rFonts w:ascii="Times New Roman" w:hAnsi="Times New Roman" w:cs="Times New Roman"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sz w:val="14"/>
                <w:szCs w:val="16"/>
              </w:rPr>
              <w:t>3476,3</w:t>
            </w:r>
          </w:p>
        </w:tc>
      </w:tr>
      <w:tr w:rsidR="00F105D5" w:rsidTr="00F105D5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>
            <w:pPr>
              <w:ind w:left="-10" w:right="-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11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Саратовская область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C0116">
              <w:rPr>
                <w:rFonts w:ascii="Times New Roman" w:hAnsi="Times New Roman"/>
                <w:b/>
                <w:sz w:val="14"/>
                <w:szCs w:val="14"/>
              </w:rPr>
              <w:t>192,5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190,6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188,5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186,3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185,0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C0116">
              <w:rPr>
                <w:rFonts w:ascii="Times New Roman" w:hAnsi="Times New Roman"/>
                <w:b/>
                <w:sz w:val="14"/>
                <w:szCs w:val="14"/>
              </w:rPr>
              <w:t>60,5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61,2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61,8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63,0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C0116">
              <w:rPr>
                <w:rFonts w:ascii="Times New Roman" w:hAnsi="Times New Roman"/>
                <w:b/>
                <w:sz w:val="14"/>
                <w:szCs w:val="14"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52,1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52,7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53,2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C0116">
              <w:rPr>
                <w:rFonts w:ascii="Times New Roman" w:hAnsi="Times New Roman"/>
                <w:b/>
                <w:sz w:val="14"/>
                <w:szCs w:val="14"/>
              </w:rPr>
              <w:t>21,2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19,8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BC0116">
              <w:rPr>
                <w:rFonts w:ascii="Times New Roman" w:hAnsi="Times New Roman"/>
                <w:b/>
                <w:sz w:val="14"/>
                <w:szCs w:val="14"/>
              </w:rPr>
              <w:t>2701,3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2740,7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2781,7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BC0116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2825,6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5D5" w:rsidRPr="00F105D5" w:rsidRDefault="00F105D5" w:rsidP="00F105D5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eastAsia="en-US"/>
              </w:rPr>
            </w:pPr>
            <w:r w:rsidRPr="00BC0116">
              <w:rPr>
                <w:rFonts w:ascii="Times New Roman" w:hAnsi="Times New Roman" w:cs="Times New Roman"/>
                <w:b/>
                <w:sz w:val="14"/>
                <w:szCs w:val="16"/>
              </w:rPr>
              <w:t>2869,4</w:t>
            </w:r>
          </w:p>
        </w:tc>
      </w:tr>
    </w:tbl>
    <w:p w:rsidR="00EA42C6" w:rsidRDefault="00EA42C6" w:rsidP="00EA42C6">
      <w:pPr>
        <w:rPr>
          <w:rFonts w:ascii="Times New Roman" w:hAnsi="Times New Roman"/>
          <w:sz w:val="14"/>
          <w:szCs w:val="16"/>
          <w:lang w:eastAsia="en-US"/>
        </w:rPr>
      </w:pPr>
    </w:p>
    <w:p w:rsidR="00D436DC" w:rsidRPr="000373AC" w:rsidRDefault="00D436DC" w:rsidP="00F02BF8">
      <w:pPr>
        <w:pStyle w:val="af9"/>
        <w:shd w:val="clear" w:color="auto" w:fill="auto"/>
        <w:tabs>
          <w:tab w:val="left" w:pos="878"/>
        </w:tabs>
        <w:spacing w:before="0" w:after="0" w:line="240" w:lineRule="auto"/>
        <w:ind w:firstLine="0"/>
        <w:rPr>
          <w:rStyle w:val="14"/>
          <w:sz w:val="28"/>
          <w:szCs w:val="28"/>
        </w:rPr>
      </w:pPr>
    </w:p>
    <w:sectPr w:rsidR="00D436DC" w:rsidRPr="000373AC" w:rsidSect="00D436DC">
      <w:pgSz w:w="16838" w:h="11909" w:orient="landscape"/>
      <w:pgMar w:top="1701" w:right="1134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C1" w:rsidRDefault="00EA52C1">
      <w:r>
        <w:separator/>
      </w:r>
    </w:p>
  </w:endnote>
  <w:endnote w:type="continuationSeparator" w:id="0">
    <w:p w:rsidR="00EA52C1" w:rsidRDefault="00EA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C1" w:rsidRDefault="00EA52C1"/>
  </w:footnote>
  <w:footnote w:type="continuationSeparator" w:id="0">
    <w:p w:rsidR="00EA52C1" w:rsidRDefault="00EA52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23" w:rsidRDefault="006020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23" w:rsidRDefault="0060202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023" w:rsidRDefault="0060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91039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5"/>
        <w:u w:val="none"/>
        <w:effect w:val="none"/>
      </w:rPr>
    </w:lvl>
  </w:abstractNum>
  <w:abstractNum w:abstractNumId="3">
    <w:nsid w:val="0000000D"/>
    <w:multiLevelType w:val="multilevel"/>
    <w:tmpl w:val="9FE209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23B2E70"/>
    <w:multiLevelType w:val="hybridMultilevel"/>
    <w:tmpl w:val="8B000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55E2D"/>
    <w:multiLevelType w:val="hybridMultilevel"/>
    <w:tmpl w:val="3CB2C1BC"/>
    <w:lvl w:ilvl="0" w:tplc="0419000F">
      <w:start w:val="1"/>
      <w:numFmt w:val="decimal"/>
      <w:lvlText w:val="%1."/>
      <w:lvlJc w:val="left"/>
      <w:pPr>
        <w:ind w:left="470" w:hanging="283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203C66C7"/>
    <w:multiLevelType w:val="hybridMultilevel"/>
    <w:tmpl w:val="CDBC3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844A9"/>
    <w:multiLevelType w:val="multilevel"/>
    <w:tmpl w:val="76425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9E4628"/>
    <w:multiLevelType w:val="multilevel"/>
    <w:tmpl w:val="76425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281639"/>
    <w:multiLevelType w:val="multilevel"/>
    <w:tmpl w:val="9F040ED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3" w:hanging="720"/>
      </w:pPr>
    </w:lvl>
    <w:lvl w:ilvl="3">
      <w:start w:val="1"/>
      <w:numFmt w:val="decimal"/>
      <w:isLgl/>
      <w:lvlText w:val="%1.%2.%3.%4."/>
      <w:lvlJc w:val="left"/>
      <w:pPr>
        <w:ind w:left="153" w:hanging="720"/>
      </w:pPr>
    </w:lvl>
    <w:lvl w:ilvl="4">
      <w:start w:val="1"/>
      <w:numFmt w:val="decimal"/>
      <w:isLgl/>
      <w:lvlText w:val="%1.%2.%3.%4.%5."/>
      <w:lvlJc w:val="left"/>
      <w:pPr>
        <w:ind w:left="513" w:hanging="1080"/>
      </w:pPr>
    </w:lvl>
    <w:lvl w:ilvl="5">
      <w:start w:val="1"/>
      <w:numFmt w:val="decimal"/>
      <w:isLgl/>
      <w:lvlText w:val="%1.%2.%3.%4.%5.%6."/>
      <w:lvlJc w:val="left"/>
      <w:pPr>
        <w:ind w:left="513" w:hanging="1080"/>
      </w:pPr>
    </w:lvl>
    <w:lvl w:ilvl="6">
      <w:start w:val="1"/>
      <w:numFmt w:val="decimal"/>
      <w:isLgl/>
      <w:lvlText w:val="%1.%2.%3.%4.%5.%6.%7."/>
      <w:lvlJc w:val="left"/>
      <w:pPr>
        <w:ind w:left="873" w:hanging="1440"/>
      </w:p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</w:lvl>
  </w:abstractNum>
  <w:abstractNum w:abstractNumId="10">
    <w:nsid w:val="3DDE2827"/>
    <w:multiLevelType w:val="multilevel"/>
    <w:tmpl w:val="8864D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8B0E4C"/>
    <w:multiLevelType w:val="multilevel"/>
    <w:tmpl w:val="0ADC0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60A072E"/>
    <w:multiLevelType w:val="multilevel"/>
    <w:tmpl w:val="2940F72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>
    <w:nsid w:val="71D3044B"/>
    <w:multiLevelType w:val="multilevel"/>
    <w:tmpl w:val="F50A24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A09073F"/>
    <w:multiLevelType w:val="hybridMultilevel"/>
    <w:tmpl w:val="CDBC3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"/>
  </w:num>
  <w:num w:numId="15">
    <w:abstractNumId w:val="4"/>
  </w:num>
  <w:num w:numId="1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2E"/>
    <w:rsid w:val="000023B2"/>
    <w:rsid w:val="00002978"/>
    <w:rsid w:val="00006314"/>
    <w:rsid w:val="0000725D"/>
    <w:rsid w:val="00017893"/>
    <w:rsid w:val="00020362"/>
    <w:rsid w:val="00021AEC"/>
    <w:rsid w:val="00021F7D"/>
    <w:rsid w:val="00022D13"/>
    <w:rsid w:val="000373AC"/>
    <w:rsid w:val="00041236"/>
    <w:rsid w:val="00047095"/>
    <w:rsid w:val="00051291"/>
    <w:rsid w:val="0005204D"/>
    <w:rsid w:val="00055B2A"/>
    <w:rsid w:val="00091EA3"/>
    <w:rsid w:val="00092403"/>
    <w:rsid w:val="000A432E"/>
    <w:rsid w:val="000B696F"/>
    <w:rsid w:val="000C1F71"/>
    <w:rsid w:val="000D39BA"/>
    <w:rsid w:val="000F3E07"/>
    <w:rsid w:val="000F47EB"/>
    <w:rsid w:val="000F57EE"/>
    <w:rsid w:val="0010639D"/>
    <w:rsid w:val="001227EC"/>
    <w:rsid w:val="0012350F"/>
    <w:rsid w:val="00125250"/>
    <w:rsid w:val="00125B01"/>
    <w:rsid w:val="00127CAC"/>
    <w:rsid w:val="001301A8"/>
    <w:rsid w:val="00130741"/>
    <w:rsid w:val="00132216"/>
    <w:rsid w:val="00132A5F"/>
    <w:rsid w:val="0014703F"/>
    <w:rsid w:val="0015091C"/>
    <w:rsid w:val="00162BFF"/>
    <w:rsid w:val="00167147"/>
    <w:rsid w:val="00181CB8"/>
    <w:rsid w:val="00184129"/>
    <w:rsid w:val="0019218B"/>
    <w:rsid w:val="0019249F"/>
    <w:rsid w:val="001964FC"/>
    <w:rsid w:val="00197122"/>
    <w:rsid w:val="001A02BA"/>
    <w:rsid w:val="001B42BA"/>
    <w:rsid w:val="001B5224"/>
    <w:rsid w:val="001B5995"/>
    <w:rsid w:val="001B7893"/>
    <w:rsid w:val="001B7C57"/>
    <w:rsid w:val="001C0DA2"/>
    <w:rsid w:val="001C23E7"/>
    <w:rsid w:val="001C44B4"/>
    <w:rsid w:val="001D5B81"/>
    <w:rsid w:val="001D70C8"/>
    <w:rsid w:val="001E66F0"/>
    <w:rsid w:val="001F746D"/>
    <w:rsid w:val="00216692"/>
    <w:rsid w:val="00220626"/>
    <w:rsid w:val="00224A16"/>
    <w:rsid w:val="00227537"/>
    <w:rsid w:val="0023161A"/>
    <w:rsid w:val="002468DC"/>
    <w:rsid w:val="00251456"/>
    <w:rsid w:val="0025450C"/>
    <w:rsid w:val="00257BE5"/>
    <w:rsid w:val="00265DF0"/>
    <w:rsid w:val="00270BE2"/>
    <w:rsid w:val="002809C3"/>
    <w:rsid w:val="0028101E"/>
    <w:rsid w:val="0028648F"/>
    <w:rsid w:val="0028733E"/>
    <w:rsid w:val="0029010D"/>
    <w:rsid w:val="00292F8A"/>
    <w:rsid w:val="002A47CF"/>
    <w:rsid w:val="002B5DA2"/>
    <w:rsid w:val="002B6611"/>
    <w:rsid w:val="002C0934"/>
    <w:rsid w:val="002C3A65"/>
    <w:rsid w:val="002C7E9C"/>
    <w:rsid w:val="002D0821"/>
    <w:rsid w:val="002D1C97"/>
    <w:rsid w:val="002E1F17"/>
    <w:rsid w:val="002E46FB"/>
    <w:rsid w:val="002E56DD"/>
    <w:rsid w:val="002E59A5"/>
    <w:rsid w:val="002F065B"/>
    <w:rsid w:val="002F3AC9"/>
    <w:rsid w:val="0030153F"/>
    <w:rsid w:val="003042D2"/>
    <w:rsid w:val="00314ECE"/>
    <w:rsid w:val="00317328"/>
    <w:rsid w:val="00325E01"/>
    <w:rsid w:val="00334720"/>
    <w:rsid w:val="00334FF4"/>
    <w:rsid w:val="00335061"/>
    <w:rsid w:val="00341E4E"/>
    <w:rsid w:val="003610FC"/>
    <w:rsid w:val="00361A5A"/>
    <w:rsid w:val="00366AB5"/>
    <w:rsid w:val="0037576C"/>
    <w:rsid w:val="00375848"/>
    <w:rsid w:val="0038046A"/>
    <w:rsid w:val="00387B48"/>
    <w:rsid w:val="003A1795"/>
    <w:rsid w:val="003A195E"/>
    <w:rsid w:val="003B079B"/>
    <w:rsid w:val="003B5E65"/>
    <w:rsid w:val="003D53D7"/>
    <w:rsid w:val="003D7229"/>
    <w:rsid w:val="003E07EF"/>
    <w:rsid w:val="003E5403"/>
    <w:rsid w:val="003E7E6C"/>
    <w:rsid w:val="003F7408"/>
    <w:rsid w:val="003F7E91"/>
    <w:rsid w:val="00403A3A"/>
    <w:rsid w:val="00412409"/>
    <w:rsid w:val="00421E93"/>
    <w:rsid w:val="00422390"/>
    <w:rsid w:val="0042426E"/>
    <w:rsid w:val="00432982"/>
    <w:rsid w:val="00434942"/>
    <w:rsid w:val="004373BA"/>
    <w:rsid w:val="00437A09"/>
    <w:rsid w:val="00455091"/>
    <w:rsid w:val="00461615"/>
    <w:rsid w:val="004658C1"/>
    <w:rsid w:val="00467B0B"/>
    <w:rsid w:val="00492731"/>
    <w:rsid w:val="004A2F8D"/>
    <w:rsid w:val="004C10C7"/>
    <w:rsid w:val="004D0605"/>
    <w:rsid w:val="004D4F27"/>
    <w:rsid w:val="004E1C1E"/>
    <w:rsid w:val="004F0A5E"/>
    <w:rsid w:val="004F12C1"/>
    <w:rsid w:val="004F7575"/>
    <w:rsid w:val="00503EBF"/>
    <w:rsid w:val="005070CF"/>
    <w:rsid w:val="00513F35"/>
    <w:rsid w:val="005148F0"/>
    <w:rsid w:val="005168C7"/>
    <w:rsid w:val="0052397B"/>
    <w:rsid w:val="005323EA"/>
    <w:rsid w:val="005327D2"/>
    <w:rsid w:val="00532D12"/>
    <w:rsid w:val="005344AC"/>
    <w:rsid w:val="00537D30"/>
    <w:rsid w:val="00541B6D"/>
    <w:rsid w:val="00542705"/>
    <w:rsid w:val="0054290E"/>
    <w:rsid w:val="005543F0"/>
    <w:rsid w:val="005555B3"/>
    <w:rsid w:val="00557387"/>
    <w:rsid w:val="00561437"/>
    <w:rsid w:val="005615E6"/>
    <w:rsid w:val="00564754"/>
    <w:rsid w:val="00577869"/>
    <w:rsid w:val="00587595"/>
    <w:rsid w:val="0059005E"/>
    <w:rsid w:val="005929E5"/>
    <w:rsid w:val="00594694"/>
    <w:rsid w:val="005B0BA4"/>
    <w:rsid w:val="005B1DDA"/>
    <w:rsid w:val="005B6B0E"/>
    <w:rsid w:val="005C27FD"/>
    <w:rsid w:val="005C2D93"/>
    <w:rsid w:val="005C4E9A"/>
    <w:rsid w:val="005D32DD"/>
    <w:rsid w:val="005D518E"/>
    <w:rsid w:val="005D70B2"/>
    <w:rsid w:val="005E0CBA"/>
    <w:rsid w:val="005E16DB"/>
    <w:rsid w:val="005F285A"/>
    <w:rsid w:val="005F4255"/>
    <w:rsid w:val="00602023"/>
    <w:rsid w:val="006068DB"/>
    <w:rsid w:val="00611578"/>
    <w:rsid w:val="0061332A"/>
    <w:rsid w:val="00624B80"/>
    <w:rsid w:val="00651404"/>
    <w:rsid w:val="0065440D"/>
    <w:rsid w:val="006604A0"/>
    <w:rsid w:val="006636A1"/>
    <w:rsid w:val="0066400B"/>
    <w:rsid w:val="00671185"/>
    <w:rsid w:val="00680380"/>
    <w:rsid w:val="006840EC"/>
    <w:rsid w:val="00684F14"/>
    <w:rsid w:val="00687B1A"/>
    <w:rsid w:val="006A7530"/>
    <w:rsid w:val="006B4EC7"/>
    <w:rsid w:val="006B5415"/>
    <w:rsid w:val="006C0B1B"/>
    <w:rsid w:val="006E25D9"/>
    <w:rsid w:val="006E4D27"/>
    <w:rsid w:val="006E4D84"/>
    <w:rsid w:val="006E768D"/>
    <w:rsid w:val="006F53A8"/>
    <w:rsid w:val="0070377F"/>
    <w:rsid w:val="007051AD"/>
    <w:rsid w:val="007058E1"/>
    <w:rsid w:val="00707044"/>
    <w:rsid w:val="00710874"/>
    <w:rsid w:val="0071614F"/>
    <w:rsid w:val="00717199"/>
    <w:rsid w:val="00723CCF"/>
    <w:rsid w:val="007267C4"/>
    <w:rsid w:val="00740BBB"/>
    <w:rsid w:val="007468D8"/>
    <w:rsid w:val="00753CFC"/>
    <w:rsid w:val="00754B31"/>
    <w:rsid w:val="00755A68"/>
    <w:rsid w:val="00761E7A"/>
    <w:rsid w:val="00770473"/>
    <w:rsid w:val="00771E4B"/>
    <w:rsid w:val="00775A7E"/>
    <w:rsid w:val="0078025C"/>
    <w:rsid w:val="007838A1"/>
    <w:rsid w:val="007907E5"/>
    <w:rsid w:val="00793879"/>
    <w:rsid w:val="007A25DA"/>
    <w:rsid w:val="007A30E8"/>
    <w:rsid w:val="007A558E"/>
    <w:rsid w:val="007A5CC4"/>
    <w:rsid w:val="007A61B4"/>
    <w:rsid w:val="007A78BC"/>
    <w:rsid w:val="007B027A"/>
    <w:rsid w:val="007C634D"/>
    <w:rsid w:val="007C7C79"/>
    <w:rsid w:val="007D2FB6"/>
    <w:rsid w:val="007D52DF"/>
    <w:rsid w:val="007D6A00"/>
    <w:rsid w:val="007D6FE8"/>
    <w:rsid w:val="007D753A"/>
    <w:rsid w:val="007E4EF0"/>
    <w:rsid w:val="007F223C"/>
    <w:rsid w:val="007F5489"/>
    <w:rsid w:val="007F632F"/>
    <w:rsid w:val="0080018F"/>
    <w:rsid w:val="008011D6"/>
    <w:rsid w:val="0080266D"/>
    <w:rsid w:val="00810D79"/>
    <w:rsid w:val="008133F4"/>
    <w:rsid w:val="00817D3C"/>
    <w:rsid w:val="008301E1"/>
    <w:rsid w:val="00834F4B"/>
    <w:rsid w:val="00841BB1"/>
    <w:rsid w:val="00853047"/>
    <w:rsid w:val="00855F70"/>
    <w:rsid w:val="00860F53"/>
    <w:rsid w:val="008630A5"/>
    <w:rsid w:val="008662D9"/>
    <w:rsid w:val="00867597"/>
    <w:rsid w:val="0087142C"/>
    <w:rsid w:val="0087208F"/>
    <w:rsid w:val="00876A47"/>
    <w:rsid w:val="00876E28"/>
    <w:rsid w:val="00876ED5"/>
    <w:rsid w:val="00880DB4"/>
    <w:rsid w:val="008818D0"/>
    <w:rsid w:val="00882222"/>
    <w:rsid w:val="008827A1"/>
    <w:rsid w:val="008913A5"/>
    <w:rsid w:val="00893A9E"/>
    <w:rsid w:val="00893D4B"/>
    <w:rsid w:val="008944BA"/>
    <w:rsid w:val="00895A3D"/>
    <w:rsid w:val="00896367"/>
    <w:rsid w:val="00897499"/>
    <w:rsid w:val="008A0738"/>
    <w:rsid w:val="008A436B"/>
    <w:rsid w:val="008B374A"/>
    <w:rsid w:val="008B7F83"/>
    <w:rsid w:val="008D23E8"/>
    <w:rsid w:val="008E0B56"/>
    <w:rsid w:val="008E18B9"/>
    <w:rsid w:val="008E6DBD"/>
    <w:rsid w:val="00900F99"/>
    <w:rsid w:val="00921364"/>
    <w:rsid w:val="009234F2"/>
    <w:rsid w:val="009236A0"/>
    <w:rsid w:val="0092473E"/>
    <w:rsid w:val="00926995"/>
    <w:rsid w:val="00930863"/>
    <w:rsid w:val="009317E7"/>
    <w:rsid w:val="00931A29"/>
    <w:rsid w:val="00932B21"/>
    <w:rsid w:val="009365AA"/>
    <w:rsid w:val="009421F8"/>
    <w:rsid w:val="009457A2"/>
    <w:rsid w:val="00955416"/>
    <w:rsid w:val="0095653C"/>
    <w:rsid w:val="009655A9"/>
    <w:rsid w:val="00965FC4"/>
    <w:rsid w:val="009667DF"/>
    <w:rsid w:val="00977E1C"/>
    <w:rsid w:val="00984142"/>
    <w:rsid w:val="00995F66"/>
    <w:rsid w:val="00996BE5"/>
    <w:rsid w:val="009A17FE"/>
    <w:rsid w:val="009A38B3"/>
    <w:rsid w:val="009A4960"/>
    <w:rsid w:val="009A7EE9"/>
    <w:rsid w:val="009B5958"/>
    <w:rsid w:val="009B64DD"/>
    <w:rsid w:val="009B77BB"/>
    <w:rsid w:val="009D1FB1"/>
    <w:rsid w:val="009D5C1C"/>
    <w:rsid w:val="009D7E1A"/>
    <w:rsid w:val="009E01A9"/>
    <w:rsid w:val="009F27C5"/>
    <w:rsid w:val="009F2E1E"/>
    <w:rsid w:val="009F68E8"/>
    <w:rsid w:val="00A01D4D"/>
    <w:rsid w:val="00A10BDA"/>
    <w:rsid w:val="00A116F3"/>
    <w:rsid w:val="00A1175E"/>
    <w:rsid w:val="00A1456F"/>
    <w:rsid w:val="00A14A88"/>
    <w:rsid w:val="00A14E6F"/>
    <w:rsid w:val="00A14EE4"/>
    <w:rsid w:val="00A25EC0"/>
    <w:rsid w:val="00A33562"/>
    <w:rsid w:val="00A34422"/>
    <w:rsid w:val="00A40135"/>
    <w:rsid w:val="00A42975"/>
    <w:rsid w:val="00A475B7"/>
    <w:rsid w:val="00A47CEC"/>
    <w:rsid w:val="00A504C4"/>
    <w:rsid w:val="00A61098"/>
    <w:rsid w:val="00A64808"/>
    <w:rsid w:val="00A66A02"/>
    <w:rsid w:val="00A702E3"/>
    <w:rsid w:val="00A72879"/>
    <w:rsid w:val="00A835B9"/>
    <w:rsid w:val="00A94F08"/>
    <w:rsid w:val="00A9589E"/>
    <w:rsid w:val="00A959FD"/>
    <w:rsid w:val="00AA45EF"/>
    <w:rsid w:val="00AC0270"/>
    <w:rsid w:val="00AC0D87"/>
    <w:rsid w:val="00AC1BA7"/>
    <w:rsid w:val="00AC4908"/>
    <w:rsid w:val="00AD031F"/>
    <w:rsid w:val="00AD7EC0"/>
    <w:rsid w:val="00AE014C"/>
    <w:rsid w:val="00AF23AC"/>
    <w:rsid w:val="00B11715"/>
    <w:rsid w:val="00B12723"/>
    <w:rsid w:val="00B26C10"/>
    <w:rsid w:val="00B40E26"/>
    <w:rsid w:val="00B43134"/>
    <w:rsid w:val="00B46BE1"/>
    <w:rsid w:val="00B63168"/>
    <w:rsid w:val="00B644CC"/>
    <w:rsid w:val="00B65055"/>
    <w:rsid w:val="00B655E0"/>
    <w:rsid w:val="00B7075E"/>
    <w:rsid w:val="00B70805"/>
    <w:rsid w:val="00B85465"/>
    <w:rsid w:val="00B93DC7"/>
    <w:rsid w:val="00B96541"/>
    <w:rsid w:val="00BB2808"/>
    <w:rsid w:val="00BB69A0"/>
    <w:rsid w:val="00BC0116"/>
    <w:rsid w:val="00BC0A27"/>
    <w:rsid w:val="00BC2D74"/>
    <w:rsid w:val="00BD128F"/>
    <w:rsid w:val="00BD3E79"/>
    <w:rsid w:val="00BD7124"/>
    <w:rsid w:val="00BE55E7"/>
    <w:rsid w:val="00BE70DB"/>
    <w:rsid w:val="00BF4D8F"/>
    <w:rsid w:val="00BF7178"/>
    <w:rsid w:val="00C0334C"/>
    <w:rsid w:val="00C0533F"/>
    <w:rsid w:val="00C054E4"/>
    <w:rsid w:val="00C1368D"/>
    <w:rsid w:val="00C20FBF"/>
    <w:rsid w:val="00C2118F"/>
    <w:rsid w:val="00C26FE7"/>
    <w:rsid w:val="00C30886"/>
    <w:rsid w:val="00C34AED"/>
    <w:rsid w:val="00C34B8E"/>
    <w:rsid w:val="00C52484"/>
    <w:rsid w:val="00C559F7"/>
    <w:rsid w:val="00C57514"/>
    <w:rsid w:val="00C7308A"/>
    <w:rsid w:val="00C7795E"/>
    <w:rsid w:val="00C82A89"/>
    <w:rsid w:val="00C83419"/>
    <w:rsid w:val="00C911F1"/>
    <w:rsid w:val="00C91CE9"/>
    <w:rsid w:val="00CA0716"/>
    <w:rsid w:val="00CA709E"/>
    <w:rsid w:val="00CB7637"/>
    <w:rsid w:val="00CD0D99"/>
    <w:rsid w:val="00CD50B7"/>
    <w:rsid w:val="00CD5401"/>
    <w:rsid w:val="00CD5B58"/>
    <w:rsid w:val="00CD5BBC"/>
    <w:rsid w:val="00CD5D61"/>
    <w:rsid w:val="00CE192D"/>
    <w:rsid w:val="00CE238E"/>
    <w:rsid w:val="00CE4054"/>
    <w:rsid w:val="00CE48E2"/>
    <w:rsid w:val="00CE72C3"/>
    <w:rsid w:val="00CF20BA"/>
    <w:rsid w:val="00CF3123"/>
    <w:rsid w:val="00D002C8"/>
    <w:rsid w:val="00D05FEB"/>
    <w:rsid w:val="00D079C7"/>
    <w:rsid w:val="00D20F28"/>
    <w:rsid w:val="00D2338A"/>
    <w:rsid w:val="00D27651"/>
    <w:rsid w:val="00D27D8B"/>
    <w:rsid w:val="00D30A5E"/>
    <w:rsid w:val="00D42B0D"/>
    <w:rsid w:val="00D436DC"/>
    <w:rsid w:val="00D50057"/>
    <w:rsid w:val="00D51294"/>
    <w:rsid w:val="00D60054"/>
    <w:rsid w:val="00D6573B"/>
    <w:rsid w:val="00D66E03"/>
    <w:rsid w:val="00D70CFE"/>
    <w:rsid w:val="00D7575E"/>
    <w:rsid w:val="00D75D3E"/>
    <w:rsid w:val="00D90E5F"/>
    <w:rsid w:val="00D96CD4"/>
    <w:rsid w:val="00DA0F75"/>
    <w:rsid w:val="00DA7499"/>
    <w:rsid w:val="00DB66FF"/>
    <w:rsid w:val="00DC03F4"/>
    <w:rsid w:val="00DD3F4C"/>
    <w:rsid w:val="00DD6467"/>
    <w:rsid w:val="00DE0534"/>
    <w:rsid w:val="00DE1ED4"/>
    <w:rsid w:val="00DE2E06"/>
    <w:rsid w:val="00DE2F95"/>
    <w:rsid w:val="00DE3D1E"/>
    <w:rsid w:val="00DF5F8B"/>
    <w:rsid w:val="00E0034C"/>
    <w:rsid w:val="00E03A05"/>
    <w:rsid w:val="00E046B8"/>
    <w:rsid w:val="00E06A8C"/>
    <w:rsid w:val="00E1029B"/>
    <w:rsid w:val="00E1130F"/>
    <w:rsid w:val="00E11FDC"/>
    <w:rsid w:val="00E26F3C"/>
    <w:rsid w:val="00E32839"/>
    <w:rsid w:val="00E3407D"/>
    <w:rsid w:val="00E37BC1"/>
    <w:rsid w:val="00E401E4"/>
    <w:rsid w:val="00E40CAB"/>
    <w:rsid w:val="00E5674A"/>
    <w:rsid w:val="00E61B02"/>
    <w:rsid w:val="00E67666"/>
    <w:rsid w:val="00E769B2"/>
    <w:rsid w:val="00E76DB2"/>
    <w:rsid w:val="00E8140D"/>
    <w:rsid w:val="00E90CD6"/>
    <w:rsid w:val="00E91035"/>
    <w:rsid w:val="00E9370C"/>
    <w:rsid w:val="00E94FD3"/>
    <w:rsid w:val="00EA1F87"/>
    <w:rsid w:val="00EA42C6"/>
    <w:rsid w:val="00EA51B1"/>
    <w:rsid w:val="00EA52C1"/>
    <w:rsid w:val="00EC1C98"/>
    <w:rsid w:val="00EC3750"/>
    <w:rsid w:val="00EC549D"/>
    <w:rsid w:val="00ED18A0"/>
    <w:rsid w:val="00ED43E1"/>
    <w:rsid w:val="00ED6728"/>
    <w:rsid w:val="00EE052F"/>
    <w:rsid w:val="00EE0C96"/>
    <w:rsid w:val="00EE1664"/>
    <w:rsid w:val="00EE541E"/>
    <w:rsid w:val="00EF0909"/>
    <w:rsid w:val="00EF1457"/>
    <w:rsid w:val="00EF209D"/>
    <w:rsid w:val="00EF6232"/>
    <w:rsid w:val="00F02BF8"/>
    <w:rsid w:val="00F0433A"/>
    <w:rsid w:val="00F051EB"/>
    <w:rsid w:val="00F06B5D"/>
    <w:rsid w:val="00F105D5"/>
    <w:rsid w:val="00F120BB"/>
    <w:rsid w:val="00F13065"/>
    <w:rsid w:val="00F31E89"/>
    <w:rsid w:val="00F34A47"/>
    <w:rsid w:val="00F37342"/>
    <w:rsid w:val="00F41EAD"/>
    <w:rsid w:val="00F45E7B"/>
    <w:rsid w:val="00F4607A"/>
    <w:rsid w:val="00F47F3F"/>
    <w:rsid w:val="00F5502B"/>
    <w:rsid w:val="00F57E78"/>
    <w:rsid w:val="00F629D4"/>
    <w:rsid w:val="00F66D34"/>
    <w:rsid w:val="00F8113C"/>
    <w:rsid w:val="00F909A0"/>
    <w:rsid w:val="00F9187D"/>
    <w:rsid w:val="00F91BDD"/>
    <w:rsid w:val="00F94DDA"/>
    <w:rsid w:val="00FA1161"/>
    <w:rsid w:val="00FB10B7"/>
    <w:rsid w:val="00FB11EA"/>
    <w:rsid w:val="00FB1740"/>
    <w:rsid w:val="00FB74C4"/>
    <w:rsid w:val="00FC20BA"/>
    <w:rsid w:val="00FC2CAE"/>
    <w:rsid w:val="00FC7CB9"/>
    <w:rsid w:val="00FD0986"/>
    <w:rsid w:val="00FD3B1F"/>
    <w:rsid w:val="00FE203C"/>
    <w:rsid w:val="00FE2A05"/>
    <w:rsid w:val="00FE6FC4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457A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94F08"/>
    <w:pPr>
      <w:keepNext/>
      <w:widowControl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945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7A2"/>
    <w:rPr>
      <w:rFonts w:ascii="Times New Roman" w:eastAsia="Times New Roman" w:hAnsi="Times New Roman" w:cs="Times New Roman"/>
      <w:b/>
      <w:sz w:val="22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"/>
    <w:semiHidden/>
    <w:rsid w:val="00A94F0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457A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rsid w:val="009457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638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26pt-1pt">
    <w:name w:val="Основной текст (2) + 26 pt;Не полужирный;Курсив;Интервал -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52"/>
      <w:szCs w:val="52"/>
      <w:u w:val="single"/>
      <w:lang w:val="ru-RU"/>
    </w:rPr>
  </w:style>
  <w:style w:type="character" w:customStyle="1" w:styleId="226pt-1pt0">
    <w:name w:val="Основной текст (2) + 26 pt;Не полужирный;Курсив;Интервал -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52"/>
      <w:szCs w:val="52"/>
      <w:u w:val="none"/>
      <w:lang w:val="ru-RU"/>
    </w:rPr>
  </w:style>
  <w:style w:type="character" w:customStyle="1" w:styleId="a5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4">
    <w:name w:val="Основной текст2"/>
    <w:basedOn w:val="a"/>
    <w:link w:val="a5"/>
    <w:uiPriority w:val="99"/>
    <w:pPr>
      <w:shd w:val="clear" w:color="auto" w:fill="FFFFFF"/>
      <w:spacing w:after="240" w:line="63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homa145pt14pt">
    <w:name w:val="Колонтитул + Tahoma;14;5 pt;Курсив;Интервал 14 pt"/>
    <w:basedOn w:val="a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80"/>
      <w:w w:val="100"/>
      <w:position w:val="0"/>
      <w:sz w:val="29"/>
      <w:szCs w:val="29"/>
      <w:u w:val="none"/>
    </w:rPr>
  </w:style>
  <w:style w:type="character" w:customStyle="1" w:styleId="Tahoma145pt14pt0">
    <w:name w:val="Колонтитул + Tahoma;14;5 pt;Курсив;Интервал 14 pt"/>
    <w:basedOn w:val="a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80"/>
      <w:w w:val="100"/>
      <w:position w:val="0"/>
      <w:sz w:val="29"/>
      <w:szCs w:val="29"/>
      <w:u w:val="single"/>
      <w:lang w:val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b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317" w:lineRule="exact"/>
      <w:ind w:hanging="32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pt">
    <w:name w:val="Основной текст + 11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75pt">
    <w:name w:val="Основной текст + 1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1pt0">
    <w:name w:val="Основной текст + 11 pt"/>
    <w:aliases w:val="Полужирный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ahoma145pt14pt1">
    <w:name w:val="Колонтитул + Tahoma;14;5 pt;Курсив;Интервал 14 pt"/>
    <w:basedOn w:val="a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80"/>
      <w:w w:val="100"/>
      <w:position w:val="0"/>
      <w:sz w:val="29"/>
      <w:szCs w:val="29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e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540" w:line="24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115pt">
    <w:name w:val="Основной текст (6) + 11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Tahoma145pt-1pt">
    <w:name w:val="Колонтитул + Tahoma;14;5 pt;Курсив;Интервал -1 pt"/>
    <w:basedOn w:val="a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9"/>
      <w:szCs w:val="29"/>
      <w:u w:val="none"/>
      <w:lang w:val="ru-RU"/>
    </w:rPr>
  </w:style>
  <w:style w:type="character" w:customStyle="1" w:styleId="Tahoma145pt-1pt0">
    <w:name w:val="Колонтитул + Tahoma;14;5 pt;Курсив;Интервал -1 pt"/>
    <w:basedOn w:val="a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9"/>
      <w:szCs w:val="29"/>
      <w:u w:val="single"/>
      <w:lang w:val="en-US"/>
    </w:rPr>
  </w:style>
  <w:style w:type="character" w:customStyle="1" w:styleId="af">
    <w:name w:val="Подпись к таблице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6">
    <w:name w:val="Подпись к таблице (3)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5pt">
    <w:name w:val="Колонтитул + 23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7"/>
      <w:szCs w:val="47"/>
      <w:u w:val="single"/>
      <w:lang w:val="ru-RU"/>
    </w:rPr>
  </w:style>
  <w:style w:type="character" w:customStyle="1" w:styleId="Tahoma105pt">
    <w:name w:val="Колонтитул + Tahoma;10;5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f0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homa105pt0">
    <w:name w:val="Колонтитул + Tahoma;10;5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3pt">
    <w:name w:val="Колонтитул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9247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473E"/>
    <w:rPr>
      <w:rFonts w:ascii="Tahoma" w:hAnsi="Tahoma" w:cs="Tahoma"/>
      <w:color w:val="000000"/>
      <w:sz w:val="16"/>
      <w:szCs w:val="16"/>
    </w:rPr>
  </w:style>
  <w:style w:type="paragraph" w:styleId="af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ВерхКолонтитул"/>
    <w:basedOn w:val="a"/>
    <w:link w:val="af4"/>
    <w:uiPriority w:val="99"/>
    <w:unhideWhenUsed/>
    <w:rsid w:val="00E90CD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ВерхКолонтитул Знак"/>
    <w:basedOn w:val="a0"/>
    <w:link w:val="af3"/>
    <w:uiPriority w:val="99"/>
    <w:rsid w:val="00E90CD6"/>
    <w:rPr>
      <w:color w:val="000000"/>
    </w:rPr>
  </w:style>
  <w:style w:type="paragraph" w:styleId="af5">
    <w:name w:val="footer"/>
    <w:basedOn w:val="a"/>
    <w:link w:val="af6"/>
    <w:uiPriority w:val="99"/>
    <w:unhideWhenUsed/>
    <w:rsid w:val="00E90C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0CD6"/>
    <w:rPr>
      <w:color w:val="000000"/>
    </w:rPr>
  </w:style>
  <w:style w:type="table" w:styleId="af7">
    <w:name w:val="Table Grid"/>
    <w:basedOn w:val="a1"/>
    <w:uiPriority w:val="59"/>
    <w:rsid w:val="0022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265DF0"/>
    <w:pPr>
      <w:ind w:left="720"/>
      <w:contextualSpacing/>
    </w:pPr>
  </w:style>
  <w:style w:type="character" w:customStyle="1" w:styleId="14">
    <w:name w:val="Основной текст Знак1"/>
    <w:basedOn w:val="a0"/>
    <w:link w:val="af9"/>
    <w:uiPriority w:val="99"/>
    <w:locked/>
    <w:rsid w:val="002C7E9C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f9">
    <w:name w:val="Body Text"/>
    <w:basedOn w:val="a"/>
    <w:link w:val="14"/>
    <w:uiPriority w:val="99"/>
    <w:rsid w:val="002C7E9C"/>
    <w:pPr>
      <w:shd w:val="clear" w:color="auto" w:fill="FFFFFF"/>
      <w:spacing w:before="420" w:after="180" w:line="240" w:lineRule="atLeast"/>
      <w:ind w:hanging="1760"/>
      <w:jc w:val="both"/>
    </w:pPr>
    <w:rPr>
      <w:rFonts w:ascii="Times New Roman" w:hAnsi="Times New Roman" w:cs="Times New Roman"/>
      <w:color w:val="auto"/>
      <w:spacing w:val="2"/>
      <w:sz w:val="25"/>
      <w:szCs w:val="25"/>
    </w:rPr>
  </w:style>
  <w:style w:type="character" w:customStyle="1" w:styleId="afa">
    <w:name w:val="Основной текст Знак"/>
    <w:basedOn w:val="a0"/>
    <w:uiPriority w:val="99"/>
    <w:semiHidden/>
    <w:rsid w:val="002C7E9C"/>
    <w:rPr>
      <w:color w:val="000000"/>
    </w:rPr>
  </w:style>
  <w:style w:type="character" w:customStyle="1" w:styleId="afb">
    <w:name w:val="Гипертекстовая ссылка"/>
    <w:uiPriority w:val="99"/>
    <w:rsid w:val="00880DB4"/>
    <w:rPr>
      <w:b w:val="0"/>
      <w:bCs w:val="0"/>
      <w:color w:val="106BBE"/>
    </w:rPr>
  </w:style>
  <w:style w:type="character" w:customStyle="1" w:styleId="title26">
    <w:name w:val="title26"/>
    <w:basedOn w:val="a0"/>
    <w:rsid w:val="00577869"/>
  </w:style>
  <w:style w:type="character" w:customStyle="1" w:styleId="133">
    <w:name w:val="Колонтитул + 133"/>
    <w:aliases w:val="5 pt3"/>
    <w:basedOn w:val="a7"/>
    <w:rsid w:val="00C77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none"/>
    </w:rPr>
  </w:style>
  <w:style w:type="paragraph" w:customStyle="1" w:styleId="110">
    <w:name w:val="Заголовок №11"/>
    <w:basedOn w:val="a"/>
    <w:uiPriority w:val="99"/>
    <w:rsid w:val="00AF23AC"/>
    <w:pPr>
      <w:widowControl/>
      <w:shd w:val="clear" w:color="auto" w:fill="FFFFFF"/>
      <w:spacing w:before="2640" w:line="322" w:lineRule="exact"/>
      <w:jc w:val="center"/>
      <w:outlineLvl w:val="0"/>
    </w:pPr>
    <w:rPr>
      <w:rFonts w:ascii="Times New Roman" w:eastAsia="Tahoma" w:hAnsi="Times New Roman" w:cs="Times New Roman"/>
      <w:b/>
      <w:bCs/>
      <w:color w:val="auto"/>
      <w:sz w:val="27"/>
      <w:szCs w:val="27"/>
    </w:rPr>
  </w:style>
  <w:style w:type="paragraph" w:customStyle="1" w:styleId="Default">
    <w:name w:val="Default"/>
    <w:uiPriority w:val="99"/>
    <w:rsid w:val="006E768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c">
    <w:name w:val="No Spacing"/>
    <w:aliases w:val="1Без интервала;обычный текст,обычный текст,1Без интервала,Без интервала1,Без интервала11,No Spacing1,обычный текст1,1Без интервала1,Без интервала111,1Без интервала111,Без интервала21,обычный текст11,No Spacing111,1Без интервала1111"/>
    <w:link w:val="afd"/>
    <w:qFormat/>
    <w:rsid w:val="0080018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d">
    <w:name w:val="Без интервала Знак"/>
    <w:aliases w:val="1Без интервала;обычный текст Знак,обычный текст Знак,1Без интервала Знак,Без интервала1 Знак,Без интервала11 Знак,No Spacing1 Знак,обычный текст1 Знак,1Без интервала1 Знак,Без интервала111 Знак,1Без интервала111 Знак"/>
    <w:link w:val="afc"/>
    <w:uiPriority w:val="99"/>
    <w:locked/>
    <w:rsid w:val="0080018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8">
    <w:name w:val="Основной текст 2 Знак"/>
    <w:basedOn w:val="a0"/>
    <w:link w:val="29"/>
    <w:uiPriority w:val="99"/>
    <w:semiHidden/>
    <w:rsid w:val="00A94F08"/>
    <w:rPr>
      <w:rFonts w:ascii="Times New Roman CYR" w:eastAsia="Calibri" w:hAnsi="Times New Roman CYR" w:cs="Times New Roman CYR"/>
    </w:rPr>
  </w:style>
  <w:style w:type="paragraph" w:styleId="29">
    <w:name w:val="Body Text 2"/>
    <w:basedOn w:val="a"/>
    <w:link w:val="28"/>
    <w:uiPriority w:val="99"/>
    <w:semiHidden/>
    <w:unhideWhenUsed/>
    <w:rsid w:val="00A94F08"/>
    <w:pPr>
      <w:widowControl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color w:val="auto"/>
    </w:rPr>
  </w:style>
  <w:style w:type="paragraph" w:customStyle="1" w:styleId="Standard">
    <w:name w:val="Standard"/>
    <w:uiPriority w:val="99"/>
    <w:rsid w:val="00A94F08"/>
    <w:pPr>
      <w:suppressAutoHyphens/>
      <w:autoSpaceDN w:val="0"/>
    </w:pPr>
    <w:rPr>
      <w:rFonts w:ascii="Liberation Serif" w:eastAsia="Droid Sans Fallback" w:hAnsi="Liberation Serif" w:cs="DejaVu Sans"/>
      <w:kern w:val="3"/>
      <w:lang w:eastAsia="zh-CN" w:bidi="hi-IN"/>
    </w:rPr>
  </w:style>
  <w:style w:type="paragraph" w:customStyle="1" w:styleId="ConsPlusCell">
    <w:name w:val="ConsPlusCell"/>
    <w:uiPriority w:val="99"/>
    <w:qFormat/>
    <w:rsid w:val="00A94F08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-textshort">
    <w:name w:val="extended-text__short"/>
    <w:rsid w:val="00A94F08"/>
  </w:style>
  <w:style w:type="character" w:customStyle="1" w:styleId="Bodytext4">
    <w:name w:val="Body text4"/>
    <w:uiPriority w:val="99"/>
    <w:rsid w:val="00A94F08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226pt">
    <w:name w:val="Основной текст (2) + 26 pt"/>
    <w:aliases w:val="Не полужирный,Курсив,Интервал -1 pt"/>
    <w:rsid w:val="00A94F08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color w:val="000000"/>
      <w:spacing w:val="280"/>
      <w:w w:val="100"/>
      <w:position w:val="0"/>
      <w:sz w:val="29"/>
      <w:szCs w:val="29"/>
      <w:u w:val="none"/>
      <w:effect w:val="none"/>
    </w:rPr>
  </w:style>
  <w:style w:type="character" w:customStyle="1" w:styleId="17">
    <w:name w:val="Основной текст + 17"/>
    <w:aliases w:val="5 pt,Колонтитул + Tahoma,14,Колонтитул + 23,10"/>
    <w:rsid w:val="00A94F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fe">
    <w:name w:val="FollowedHyperlink"/>
    <w:basedOn w:val="a0"/>
    <w:uiPriority w:val="99"/>
    <w:semiHidden/>
    <w:unhideWhenUsed/>
    <w:rsid w:val="00EA42C6"/>
    <w:rPr>
      <w:color w:val="954F72" w:themeColor="followedHyperlink"/>
      <w:u w:val="single"/>
    </w:rPr>
  </w:style>
  <w:style w:type="paragraph" w:styleId="aff">
    <w:name w:val="Normal (Web)"/>
    <w:basedOn w:val="a"/>
    <w:uiPriority w:val="99"/>
    <w:semiHidden/>
    <w:unhideWhenUsed/>
    <w:rsid w:val="00EA42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5">
    <w:name w:val="Верхний колонтитул Знак1"/>
    <w:aliases w:val="Знак Знак2,Знак Знак Знак Знак Знак Знак Знак2,Знак Знак Знак2,Знак Знак Знак Знак Знак Знак Знак Знак2,Знак Знак Знак Знак Знак Знак Знак Знак Знак1,Знак1 Знак1,ВерхКолонтитул Знак1"/>
    <w:basedOn w:val="a0"/>
    <w:uiPriority w:val="99"/>
    <w:semiHidden/>
    <w:rsid w:val="00EA42C6"/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List Bullet 2"/>
    <w:basedOn w:val="a"/>
    <w:uiPriority w:val="99"/>
    <w:semiHidden/>
    <w:unhideWhenUsed/>
    <w:rsid w:val="00EA42C6"/>
    <w:pPr>
      <w:widowControl/>
      <w:numPr>
        <w:numId w:val="13"/>
      </w:numPr>
      <w:tabs>
        <w:tab w:val="clear" w:pos="643"/>
      </w:tabs>
      <w:ind w:left="0" w:firstLine="720"/>
      <w:jc w:val="both"/>
    </w:pPr>
    <w:rPr>
      <w:rFonts w:ascii="Times New Roman" w:eastAsia="Calibri" w:hAnsi="Times New Roman" w:cs="Times New Roman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457A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2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94F08"/>
    <w:pPr>
      <w:keepNext/>
      <w:widowControl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7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945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7A2"/>
    <w:rPr>
      <w:rFonts w:ascii="Times New Roman" w:eastAsia="Times New Roman" w:hAnsi="Times New Roman" w:cs="Times New Roman"/>
      <w:b/>
      <w:sz w:val="22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"/>
    <w:semiHidden/>
    <w:rsid w:val="00A94F0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457A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rsid w:val="009457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638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26pt-1pt">
    <w:name w:val="Основной текст (2) + 26 pt;Не полужирный;Курсив;Интервал -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52"/>
      <w:szCs w:val="52"/>
      <w:u w:val="single"/>
      <w:lang w:val="ru-RU"/>
    </w:rPr>
  </w:style>
  <w:style w:type="character" w:customStyle="1" w:styleId="226pt-1pt0">
    <w:name w:val="Основной текст (2) + 26 pt;Не полужирный;Курсив;Интервал -1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52"/>
      <w:szCs w:val="52"/>
      <w:u w:val="none"/>
      <w:lang w:val="ru-RU"/>
    </w:rPr>
  </w:style>
  <w:style w:type="character" w:customStyle="1" w:styleId="a5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4">
    <w:name w:val="Основной текст2"/>
    <w:basedOn w:val="a"/>
    <w:link w:val="a5"/>
    <w:uiPriority w:val="99"/>
    <w:pPr>
      <w:shd w:val="clear" w:color="auto" w:fill="FFFFFF"/>
      <w:spacing w:after="240" w:line="63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homa145pt14pt">
    <w:name w:val="Колонтитул + Tahoma;14;5 pt;Курсив;Интервал 14 pt"/>
    <w:basedOn w:val="a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80"/>
      <w:w w:val="100"/>
      <w:position w:val="0"/>
      <w:sz w:val="29"/>
      <w:szCs w:val="29"/>
      <w:u w:val="none"/>
    </w:rPr>
  </w:style>
  <w:style w:type="character" w:customStyle="1" w:styleId="Tahoma145pt14pt0">
    <w:name w:val="Колонтитул + Tahoma;14;5 pt;Курсив;Интервал 14 pt"/>
    <w:basedOn w:val="a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80"/>
      <w:w w:val="100"/>
      <w:position w:val="0"/>
      <w:sz w:val="29"/>
      <w:szCs w:val="29"/>
      <w:u w:val="single"/>
      <w:lang w:val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b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317" w:lineRule="exact"/>
      <w:ind w:hanging="32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pt">
    <w:name w:val="Основной текст + 11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75pt">
    <w:name w:val="Основной текст + 1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1pt0">
    <w:name w:val="Основной текст + 11 pt"/>
    <w:aliases w:val="Полужирный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ahoma145pt14pt1">
    <w:name w:val="Колонтитул + Tahoma;14;5 pt;Курсив;Интервал 14 pt"/>
    <w:basedOn w:val="a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280"/>
      <w:w w:val="100"/>
      <w:position w:val="0"/>
      <w:sz w:val="29"/>
      <w:szCs w:val="29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e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540" w:line="240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115pt">
    <w:name w:val="Основной текст (6) + 11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single"/>
      <w:lang w:val="ru-RU"/>
    </w:rPr>
  </w:style>
  <w:style w:type="character" w:customStyle="1" w:styleId="Tahoma145pt-1pt">
    <w:name w:val="Колонтитул + Tahoma;14;5 pt;Курсив;Интервал -1 pt"/>
    <w:basedOn w:val="a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9"/>
      <w:szCs w:val="29"/>
      <w:u w:val="none"/>
      <w:lang w:val="ru-RU"/>
    </w:rPr>
  </w:style>
  <w:style w:type="character" w:customStyle="1" w:styleId="Tahoma145pt-1pt0">
    <w:name w:val="Колонтитул + Tahoma;14;5 pt;Курсив;Интервал -1 pt"/>
    <w:basedOn w:val="a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9"/>
      <w:szCs w:val="29"/>
      <w:u w:val="single"/>
      <w:lang w:val="en-US"/>
    </w:rPr>
  </w:style>
  <w:style w:type="character" w:customStyle="1" w:styleId="af">
    <w:name w:val="Подпись к таблице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547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6">
    <w:name w:val="Подпись к таблице (3)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5pt">
    <w:name w:val="Колонтитул + 23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7"/>
      <w:szCs w:val="47"/>
      <w:u w:val="single"/>
      <w:lang w:val="ru-RU"/>
    </w:rPr>
  </w:style>
  <w:style w:type="character" w:customStyle="1" w:styleId="Tahoma105pt">
    <w:name w:val="Колонтитул + Tahoma;10;5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f0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ahoma105pt0">
    <w:name w:val="Колонтитул + Tahoma;10;5 pt"/>
    <w:basedOn w:val="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3pt">
    <w:name w:val="Колонтитул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9247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473E"/>
    <w:rPr>
      <w:rFonts w:ascii="Tahoma" w:hAnsi="Tahoma" w:cs="Tahoma"/>
      <w:color w:val="000000"/>
      <w:sz w:val="16"/>
      <w:szCs w:val="16"/>
    </w:rPr>
  </w:style>
  <w:style w:type="paragraph" w:styleId="af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ВерхКолонтитул"/>
    <w:basedOn w:val="a"/>
    <w:link w:val="af4"/>
    <w:uiPriority w:val="99"/>
    <w:unhideWhenUsed/>
    <w:rsid w:val="00E90CD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ВерхКолонтитул Знак"/>
    <w:basedOn w:val="a0"/>
    <w:link w:val="af3"/>
    <w:uiPriority w:val="99"/>
    <w:rsid w:val="00E90CD6"/>
    <w:rPr>
      <w:color w:val="000000"/>
    </w:rPr>
  </w:style>
  <w:style w:type="paragraph" w:styleId="af5">
    <w:name w:val="footer"/>
    <w:basedOn w:val="a"/>
    <w:link w:val="af6"/>
    <w:uiPriority w:val="99"/>
    <w:unhideWhenUsed/>
    <w:rsid w:val="00E90C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0CD6"/>
    <w:rPr>
      <w:color w:val="000000"/>
    </w:rPr>
  </w:style>
  <w:style w:type="table" w:styleId="af7">
    <w:name w:val="Table Grid"/>
    <w:basedOn w:val="a1"/>
    <w:uiPriority w:val="59"/>
    <w:rsid w:val="0022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265DF0"/>
    <w:pPr>
      <w:ind w:left="720"/>
      <w:contextualSpacing/>
    </w:pPr>
  </w:style>
  <w:style w:type="character" w:customStyle="1" w:styleId="14">
    <w:name w:val="Основной текст Знак1"/>
    <w:basedOn w:val="a0"/>
    <w:link w:val="af9"/>
    <w:uiPriority w:val="99"/>
    <w:locked/>
    <w:rsid w:val="002C7E9C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f9">
    <w:name w:val="Body Text"/>
    <w:basedOn w:val="a"/>
    <w:link w:val="14"/>
    <w:uiPriority w:val="99"/>
    <w:rsid w:val="002C7E9C"/>
    <w:pPr>
      <w:shd w:val="clear" w:color="auto" w:fill="FFFFFF"/>
      <w:spacing w:before="420" w:after="180" w:line="240" w:lineRule="atLeast"/>
      <w:ind w:hanging="1760"/>
      <w:jc w:val="both"/>
    </w:pPr>
    <w:rPr>
      <w:rFonts w:ascii="Times New Roman" w:hAnsi="Times New Roman" w:cs="Times New Roman"/>
      <w:color w:val="auto"/>
      <w:spacing w:val="2"/>
      <w:sz w:val="25"/>
      <w:szCs w:val="25"/>
    </w:rPr>
  </w:style>
  <w:style w:type="character" w:customStyle="1" w:styleId="afa">
    <w:name w:val="Основной текст Знак"/>
    <w:basedOn w:val="a0"/>
    <w:uiPriority w:val="99"/>
    <w:semiHidden/>
    <w:rsid w:val="002C7E9C"/>
    <w:rPr>
      <w:color w:val="000000"/>
    </w:rPr>
  </w:style>
  <w:style w:type="character" w:customStyle="1" w:styleId="afb">
    <w:name w:val="Гипертекстовая ссылка"/>
    <w:uiPriority w:val="99"/>
    <w:rsid w:val="00880DB4"/>
    <w:rPr>
      <w:b w:val="0"/>
      <w:bCs w:val="0"/>
      <w:color w:val="106BBE"/>
    </w:rPr>
  </w:style>
  <w:style w:type="character" w:customStyle="1" w:styleId="title26">
    <w:name w:val="title26"/>
    <w:basedOn w:val="a0"/>
    <w:rsid w:val="00577869"/>
  </w:style>
  <w:style w:type="character" w:customStyle="1" w:styleId="133">
    <w:name w:val="Колонтитул + 133"/>
    <w:aliases w:val="5 pt3"/>
    <w:basedOn w:val="a7"/>
    <w:rsid w:val="00C77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none"/>
    </w:rPr>
  </w:style>
  <w:style w:type="paragraph" w:customStyle="1" w:styleId="110">
    <w:name w:val="Заголовок №11"/>
    <w:basedOn w:val="a"/>
    <w:uiPriority w:val="99"/>
    <w:rsid w:val="00AF23AC"/>
    <w:pPr>
      <w:widowControl/>
      <w:shd w:val="clear" w:color="auto" w:fill="FFFFFF"/>
      <w:spacing w:before="2640" w:line="322" w:lineRule="exact"/>
      <w:jc w:val="center"/>
      <w:outlineLvl w:val="0"/>
    </w:pPr>
    <w:rPr>
      <w:rFonts w:ascii="Times New Roman" w:eastAsia="Tahoma" w:hAnsi="Times New Roman" w:cs="Times New Roman"/>
      <w:b/>
      <w:bCs/>
      <w:color w:val="auto"/>
      <w:sz w:val="27"/>
      <w:szCs w:val="27"/>
    </w:rPr>
  </w:style>
  <w:style w:type="paragraph" w:customStyle="1" w:styleId="Default">
    <w:name w:val="Default"/>
    <w:uiPriority w:val="99"/>
    <w:rsid w:val="006E768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c">
    <w:name w:val="No Spacing"/>
    <w:aliases w:val="1Без интервала;обычный текст,обычный текст,1Без интервала,Без интервала1,Без интервала11,No Spacing1,обычный текст1,1Без интервала1,Без интервала111,1Без интервала111,Без интервала21,обычный текст11,No Spacing111,1Без интервала1111"/>
    <w:link w:val="afd"/>
    <w:qFormat/>
    <w:rsid w:val="0080018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d">
    <w:name w:val="Без интервала Знак"/>
    <w:aliases w:val="1Без интервала;обычный текст Знак,обычный текст Знак,1Без интервала Знак,Без интервала1 Знак,Без интервала11 Знак,No Spacing1 Знак,обычный текст1 Знак,1Без интервала1 Знак,Без интервала111 Знак,1Без интервала111 Знак"/>
    <w:link w:val="afc"/>
    <w:uiPriority w:val="99"/>
    <w:locked/>
    <w:rsid w:val="0080018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8">
    <w:name w:val="Основной текст 2 Знак"/>
    <w:basedOn w:val="a0"/>
    <w:link w:val="29"/>
    <w:uiPriority w:val="99"/>
    <w:semiHidden/>
    <w:rsid w:val="00A94F08"/>
    <w:rPr>
      <w:rFonts w:ascii="Times New Roman CYR" w:eastAsia="Calibri" w:hAnsi="Times New Roman CYR" w:cs="Times New Roman CYR"/>
    </w:rPr>
  </w:style>
  <w:style w:type="paragraph" w:styleId="29">
    <w:name w:val="Body Text 2"/>
    <w:basedOn w:val="a"/>
    <w:link w:val="28"/>
    <w:uiPriority w:val="99"/>
    <w:semiHidden/>
    <w:unhideWhenUsed/>
    <w:rsid w:val="00A94F08"/>
    <w:pPr>
      <w:widowControl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color w:val="auto"/>
    </w:rPr>
  </w:style>
  <w:style w:type="paragraph" w:customStyle="1" w:styleId="Standard">
    <w:name w:val="Standard"/>
    <w:uiPriority w:val="99"/>
    <w:rsid w:val="00A94F08"/>
    <w:pPr>
      <w:suppressAutoHyphens/>
      <w:autoSpaceDN w:val="0"/>
    </w:pPr>
    <w:rPr>
      <w:rFonts w:ascii="Liberation Serif" w:eastAsia="Droid Sans Fallback" w:hAnsi="Liberation Serif" w:cs="DejaVu Sans"/>
      <w:kern w:val="3"/>
      <w:lang w:eastAsia="zh-CN" w:bidi="hi-IN"/>
    </w:rPr>
  </w:style>
  <w:style w:type="paragraph" w:customStyle="1" w:styleId="ConsPlusCell">
    <w:name w:val="ConsPlusCell"/>
    <w:uiPriority w:val="99"/>
    <w:qFormat/>
    <w:rsid w:val="00A94F08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-textshort">
    <w:name w:val="extended-text__short"/>
    <w:rsid w:val="00A94F08"/>
  </w:style>
  <w:style w:type="character" w:customStyle="1" w:styleId="Bodytext4">
    <w:name w:val="Body text4"/>
    <w:uiPriority w:val="99"/>
    <w:rsid w:val="00A94F08"/>
    <w:rPr>
      <w:rFonts w:ascii="Times New Roman" w:hAnsi="Times New Roman" w:cs="Times New Roman" w:hint="default"/>
      <w:spacing w:val="0"/>
      <w:sz w:val="20"/>
      <w:szCs w:val="20"/>
    </w:rPr>
  </w:style>
  <w:style w:type="character" w:customStyle="1" w:styleId="226pt">
    <w:name w:val="Основной текст (2) + 26 pt"/>
    <w:aliases w:val="Не полужирный,Курсив,Интервал -1 pt"/>
    <w:rsid w:val="00A94F08"/>
    <w:rPr>
      <w:rFonts w:ascii="Tahoma" w:eastAsia="Tahoma" w:hAnsi="Tahoma" w:cs="Tahoma" w:hint="default"/>
      <w:b w:val="0"/>
      <w:bCs w:val="0"/>
      <w:i/>
      <w:iCs/>
      <w:smallCaps w:val="0"/>
      <w:strike w:val="0"/>
      <w:dstrike w:val="0"/>
      <w:color w:val="000000"/>
      <w:spacing w:val="280"/>
      <w:w w:val="100"/>
      <w:position w:val="0"/>
      <w:sz w:val="29"/>
      <w:szCs w:val="29"/>
      <w:u w:val="none"/>
      <w:effect w:val="none"/>
    </w:rPr>
  </w:style>
  <w:style w:type="character" w:customStyle="1" w:styleId="17">
    <w:name w:val="Основной текст + 17"/>
    <w:aliases w:val="5 pt,Колонтитул + Tahoma,14,Колонтитул + 23,10"/>
    <w:rsid w:val="00A94F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fe">
    <w:name w:val="FollowedHyperlink"/>
    <w:basedOn w:val="a0"/>
    <w:uiPriority w:val="99"/>
    <w:semiHidden/>
    <w:unhideWhenUsed/>
    <w:rsid w:val="00EA42C6"/>
    <w:rPr>
      <w:color w:val="954F72" w:themeColor="followedHyperlink"/>
      <w:u w:val="single"/>
    </w:rPr>
  </w:style>
  <w:style w:type="paragraph" w:styleId="aff">
    <w:name w:val="Normal (Web)"/>
    <w:basedOn w:val="a"/>
    <w:uiPriority w:val="99"/>
    <w:semiHidden/>
    <w:unhideWhenUsed/>
    <w:rsid w:val="00EA42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5">
    <w:name w:val="Верхний колонтитул Знак1"/>
    <w:aliases w:val="Знак Знак2,Знак Знак Знак Знак Знак Знак Знак2,Знак Знак Знак2,Знак Знак Знак Знак Знак Знак Знак Знак2,Знак Знак Знак Знак Знак Знак Знак Знак Знак1,Знак1 Знак1,ВерхКолонтитул Знак1"/>
    <w:basedOn w:val="a0"/>
    <w:uiPriority w:val="99"/>
    <w:semiHidden/>
    <w:rsid w:val="00EA42C6"/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List Bullet 2"/>
    <w:basedOn w:val="a"/>
    <w:uiPriority w:val="99"/>
    <w:semiHidden/>
    <w:unhideWhenUsed/>
    <w:rsid w:val="00EA42C6"/>
    <w:pPr>
      <w:widowControl/>
      <w:numPr>
        <w:numId w:val="13"/>
      </w:numPr>
      <w:tabs>
        <w:tab w:val="clear" w:pos="643"/>
      </w:tabs>
      <w:ind w:left="0" w:firstLine="720"/>
      <w:jc w:val="both"/>
    </w:pPr>
    <w:rPr>
      <w:rFonts w:ascii="Times New Roman" w:eastAsia="Calibri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ncology-association.ru/clinical-guidelin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C52F-C62B-4B56-A02D-46DBA25C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33</Pages>
  <Words>11001</Words>
  <Characters>62710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4</cp:revision>
  <cp:lastPrinted>2020-08-17T12:00:00Z</cp:lastPrinted>
  <dcterms:created xsi:type="dcterms:W3CDTF">2021-01-15T04:16:00Z</dcterms:created>
  <dcterms:modified xsi:type="dcterms:W3CDTF">2021-01-15T11:53:00Z</dcterms:modified>
</cp:coreProperties>
</file>