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0" w:rsidRPr="003077E1" w:rsidRDefault="00716AD0" w:rsidP="00716AD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77E1">
        <w:rPr>
          <w:rFonts w:ascii="Times New Roman" w:hAnsi="Times New Roman"/>
          <w:noProof/>
          <w:sz w:val="20"/>
        </w:rPr>
        <w:drawing>
          <wp:inline distT="0" distB="0" distL="0" distR="0" wp14:anchorId="1AE8248A" wp14:editId="56CE7E13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D0" w:rsidRPr="003077E1" w:rsidRDefault="00716AD0" w:rsidP="00716AD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16AD0" w:rsidRPr="003077E1" w:rsidRDefault="00716AD0" w:rsidP="00716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3077E1">
        <w:rPr>
          <w:rFonts w:ascii="Times New Roman" w:hAnsi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716AD0" w:rsidRPr="003077E1" w:rsidRDefault="00716AD0" w:rsidP="00716AD0">
      <w:pPr>
        <w:spacing w:after="0" w:line="240" w:lineRule="auto"/>
        <w:jc w:val="center"/>
        <w:rPr>
          <w:rFonts w:ascii="Times New Roman" w:hAnsi="Times New Roman"/>
          <w:b/>
        </w:rPr>
      </w:pPr>
      <w:r w:rsidRPr="003077E1">
        <w:rPr>
          <w:rFonts w:ascii="Times New Roman" w:hAnsi="Times New Roman"/>
          <w:b/>
          <w:noProof/>
          <w:sz w:val="30"/>
          <w:szCs w:val="30"/>
        </w:rPr>
        <w:t>САРАТОВСКОЙ ОБЛАСТИ</w:t>
      </w:r>
    </w:p>
    <w:p w:rsidR="00716AD0" w:rsidRPr="003077E1" w:rsidRDefault="00716AD0" w:rsidP="00716AD0">
      <w:pPr>
        <w:pStyle w:val="a3"/>
        <w:jc w:val="center"/>
        <w:rPr>
          <w:b/>
          <w:sz w:val="12"/>
        </w:rPr>
      </w:pPr>
      <w:r>
        <w:rPr>
          <w:b/>
          <w:noProof/>
          <w:sz w:val="20"/>
          <w:szCs w:val="28"/>
        </w:rPr>
        <w:pict>
          <v:line id="Прямая соединительная линия 3" o:spid="_x0000_s1028" style="position:absolute;left:0;text-align:left;z-index:251658240;visibility:visibl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DGGd/LYgIAAJAEAAAOAAAAAAAAAAAAAAAAAC4CAABkcnMvZTJvRG9j&#10;LnhtbFBLAQItABQABgAIAAAAIQD/D4Tv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>
        <w:rPr>
          <w:b/>
          <w:noProof/>
          <w:spacing w:val="14"/>
          <w:sz w:val="20"/>
          <w:szCs w:val="28"/>
        </w:rPr>
        <w:pict>
          <v:line id="Прямая соединительная линия 2" o:spid="_x0000_s1027" style="position:absolute;left:0;text-align:left;flip:y;z-index:251658240;visibility:visibl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taAIAAJs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NhMku1oAgAAmwQAAA4AAAAAAAAAAAAAAAAALgIAAGRycy9l&#10;Mm9Eb2MueG1sUEsBAi0AFAAGAAgAAAAhAKDV0l/ZAAAABAEAAA8AAAAAAAAAAAAAAAAAwgQAAGRy&#10;cy9kb3ducmV2LnhtbFBLBQYAAAAABAAEAPMAAADIBQAAAAA=&#10;" o:allowincell="f" strokeweight="2.5pt">
            <v:stroke startarrowwidth="narrow" startarrowlength="short" endarrowwidth="narrow" endarrowlength="short"/>
          </v:line>
        </w:pict>
      </w:r>
    </w:p>
    <w:p w:rsidR="00716AD0" w:rsidRPr="003077E1" w:rsidRDefault="00716AD0" w:rsidP="00716AD0">
      <w:pPr>
        <w:pStyle w:val="a3"/>
        <w:jc w:val="center"/>
        <w:rPr>
          <w:b/>
          <w:sz w:val="20"/>
        </w:rPr>
      </w:pPr>
    </w:p>
    <w:p w:rsidR="00716AD0" w:rsidRPr="00716AD0" w:rsidRDefault="00716AD0" w:rsidP="00716AD0">
      <w:pPr>
        <w:pStyle w:val="a3"/>
        <w:jc w:val="center"/>
        <w:rPr>
          <w:rFonts w:ascii="Times New Roman" w:hAnsi="Times New Roman" w:cs="Times New Roman"/>
          <w:b/>
          <w:sz w:val="30"/>
        </w:rPr>
      </w:pPr>
      <w:proofErr w:type="gramStart"/>
      <w:r w:rsidRPr="00716AD0">
        <w:rPr>
          <w:rFonts w:ascii="Times New Roman" w:hAnsi="Times New Roman" w:cs="Times New Roman"/>
          <w:b/>
          <w:sz w:val="30"/>
        </w:rPr>
        <w:t>П</w:t>
      </w:r>
      <w:proofErr w:type="gramEnd"/>
      <w:r w:rsidRPr="00716AD0">
        <w:rPr>
          <w:rFonts w:ascii="Times New Roman" w:hAnsi="Times New Roman" w:cs="Times New Roman"/>
          <w:b/>
          <w:sz w:val="30"/>
        </w:rPr>
        <w:t xml:space="preserve"> Р И К А З</w:t>
      </w:r>
    </w:p>
    <w:p w:rsidR="00716AD0" w:rsidRPr="00716AD0" w:rsidRDefault="00716AD0" w:rsidP="00716AD0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716AD0" w:rsidRPr="00716AD0" w:rsidRDefault="00716AD0" w:rsidP="00716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Pr="00716AD0">
        <w:rPr>
          <w:rFonts w:ascii="Times New Roman" w:hAnsi="Times New Roman" w:cs="Times New Roman"/>
          <w:color w:val="FFFFFF"/>
          <w:sz w:val="28"/>
          <w:szCs w:val="28"/>
        </w:rPr>
        <w:t>____________</w:t>
      </w:r>
      <w:r w:rsidRPr="00716AD0">
        <w:rPr>
          <w:rFonts w:ascii="Times New Roman" w:hAnsi="Times New Roman" w:cs="Times New Roman"/>
          <w:sz w:val="28"/>
          <w:szCs w:val="28"/>
        </w:rPr>
        <w:t xml:space="preserve"> № </w:t>
      </w:r>
      <w:r w:rsidRPr="00716AD0">
        <w:rPr>
          <w:rFonts w:ascii="Times New Roman" w:hAnsi="Times New Roman" w:cs="Times New Roman"/>
          <w:color w:val="FFFFFF"/>
          <w:sz w:val="28"/>
          <w:szCs w:val="28"/>
        </w:rPr>
        <w:t>________</w:t>
      </w:r>
    </w:p>
    <w:p w:rsidR="002E5020" w:rsidRDefault="002E5020" w:rsidP="00716AD0">
      <w:pPr>
        <w:tabs>
          <w:tab w:val="left" w:pos="5325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56160" w:rsidRPr="00716AD0" w:rsidRDefault="16375F39" w:rsidP="00716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proofErr w:type="gramStart"/>
      <w:r w:rsidRPr="00716AD0">
        <w:rPr>
          <w:rFonts w:ascii="Times New Roman" w:hAnsi="Times New Roman" w:cs="Times New Roman"/>
          <w:b/>
          <w:bCs/>
          <w:sz w:val="28"/>
          <w:szCs w:val="28"/>
        </w:rPr>
        <w:t>добровольного</w:t>
      </w:r>
      <w:proofErr w:type="gramEnd"/>
    </w:p>
    <w:p w:rsidR="00D56160" w:rsidRPr="00716AD0" w:rsidRDefault="002E5020" w:rsidP="00716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донорства крови и ее компонентов </w:t>
      </w:r>
    </w:p>
    <w:p w:rsidR="00D56160" w:rsidRPr="00716AD0" w:rsidRDefault="002E5020" w:rsidP="00716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районах и </w:t>
      </w:r>
    </w:p>
    <w:p w:rsidR="002E5020" w:rsidRPr="00716AD0" w:rsidRDefault="002E5020" w:rsidP="00716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городских </w:t>
      </w:r>
      <w:proofErr w:type="gramStart"/>
      <w:r w:rsidRPr="00716AD0">
        <w:rPr>
          <w:rFonts w:ascii="Times New Roman" w:hAnsi="Times New Roman" w:cs="Times New Roman"/>
          <w:b/>
          <w:bCs/>
          <w:sz w:val="28"/>
          <w:szCs w:val="28"/>
        </w:rPr>
        <w:t>округах</w:t>
      </w:r>
      <w:proofErr w:type="gramEnd"/>
      <w:r w:rsidR="00E440FA"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области в </w:t>
      </w:r>
      <w:r w:rsidR="001C5EA7" w:rsidRPr="00716AD0">
        <w:rPr>
          <w:rFonts w:ascii="Times New Roman" w:hAnsi="Times New Roman" w:cs="Times New Roman"/>
          <w:b/>
          <w:bCs/>
          <w:kern w:val="36"/>
          <w:sz w:val="28"/>
          <w:szCs w:val="28"/>
        </w:rPr>
        <w:t>2020 году</w:t>
      </w:r>
    </w:p>
    <w:p w:rsidR="002E5020" w:rsidRPr="00716AD0" w:rsidRDefault="002E5020" w:rsidP="00716AD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20" w:rsidRPr="00716AD0" w:rsidRDefault="00D5616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6AD0">
        <w:rPr>
          <w:rFonts w:ascii="Times New Roman" w:hAnsi="Times New Roman" w:cs="Times New Roman"/>
          <w:sz w:val="28"/>
          <w:szCs w:val="28"/>
        </w:rPr>
        <w:t>Во</w:t>
      </w:r>
      <w:r w:rsidR="00716AD0">
        <w:rPr>
          <w:rFonts w:ascii="Times New Roman" w:hAnsi="Times New Roman" w:cs="Times New Roman"/>
          <w:sz w:val="28"/>
          <w:szCs w:val="28"/>
        </w:rPr>
        <w:t xml:space="preserve"> </w:t>
      </w:r>
      <w:r w:rsidRPr="00716AD0">
        <w:rPr>
          <w:rFonts w:ascii="Times New Roman" w:hAnsi="Times New Roman" w:cs="Times New Roman"/>
          <w:sz w:val="28"/>
          <w:szCs w:val="28"/>
        </w:rPr>
        <w:t>исполнение</w:t>
      </w:r>
      <w:r w:rsidR="003C4A61" w:rsidRPr="00716AD0">
        <w:rPr>
          <w:rFonts w:ascii="Times New Roman" w:hAnsi="Times New Roman" w:cs="Times New Roman"/>
          <w:sz w:val="28"/>
          <w:szCs w:val="28"/>
        </w:rPr>
        <w:t xml:space="preserve"> Федерального закона от 20.07.</w:t>
      </w:r>
      <w:r w:rsidRPr="00716AD0">
        <w:rPr>
          <w:rFonts w:ascii="Times New Roman" w:hAnsi="Times New Roman" w:cs="Times New Roman"/>
          <w:sz w:val="28"/>
          <w:szCs w:val="28"/>
        </w:rPr>
        <w:t>2012 № 125-ФЗ «О донорстве крови и ее компонентов»,</w:t>
      </w:r>
      <w:r w:rsidR="00716AD0">
        <w:rPr>
          <w:rFonts w:ascii="Times New Roman" w:hAnsi="Times New Roman" w:cs="Times New Roman"/>
          <w:sz w:val="28"/>
          <w:szCs w:val="28"/>
        </w:rPr>
        <w:t xml:space="preserve"> </w:t>
      </w:r>
      <w:r w:rsidR="003C4A61" w:rsidRPr="00716AD0">
        <w:rPr>
          <w:rFonts w:ascii="Times New Roman" w:hAnsi="Times New Roman" w:cs="Times New Roman"/>
          <w:sz w:val="28"/>
          <w:szCs w:val="28"/>
        </w:rPr>
        <w:t>распоряжения</w:t>
      </w:r>
      <w:r w:rsidRPr="00716AD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16AD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3C4A61" w:rsidRPr="00716AD0">
        <w:rPr>
          <w:rFonts w:ascii="Times New Roman" w:hAnsi="Times New Roman" w:cs="Times New Roman"/>
          <w:sz w:val="28"/>
          <w:szCs w:val="28"/>
        </w:rPr>
        <w:t>области от 28.10.</w:t>
      </w:r>
      <w:r w:rsidRPr="00716AD0">
        <w:rPr>
          <w:rFonts w:ascii="Times New Roman" w:hAnsi="Times New Roman" w:cs="Times New Roman"/>
          <w:sz w:val="28"/>
          <w:szCs w:val="28"/>
        </w:rPr>
        <w:t>2011 № 319-Пр «О повышении эффективности организации донорства в муниципальных районах и городских округах области», на основании Положения о министерстве здравоохранения Саратовской области, утвержденного постановлением Правительства Саратовской области от 01.11.2007 № 386-П</w:t>
      </w:r>
      <w:r w:rsidRPr="00716AD0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3C4A61" w:rsidRPr="00716AD0">
        <w:rPr>
          <w:rFonts w:ascii="Times New Roman" w:hAnsi="Times New Roman" w:cs="Times New Roman"/>
          <w:sz w:val="28"/>
          <w:szCs w:val="28"/>
        </w:rPr>
        <w:t xml:space="preserve"> в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 целях развития добровольного донорства крови и ее компонентов, создания условий для</w:t>
      </w:r>
      <w:proofErr w:type="gramEnd"/>
      <w:r w:rsidR="002E5020" w:rsidRPr="00716AD0">
        <w:rPr>
          <w:rFonts w:ascii="Times New Roman" w:hAnsi="Times New Roman" w:cs="Times New Roman"/>
          <w:sz w:val="28"/>
          <w:szCs w:val="28"/>
        </w:rPr>
        <w:t xml:space="preserve"> повышения донорской активности жителей, </w:t>
      </w: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5020" w:rsidRPr="00716AD0" w:rsidRDefault="003C4A61" w:rsidP="00716AD0">
      <w:pPr>
        <w:pStyle w:val="a3"/>
        <w:tabs>
          <w:tab w:val="left" w:pos="15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E5020" w:rsidRPr="00716AD0" w:rsidRDefault="003C4A61" w:rsidP="00716AD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716AD0">
        <w:rPr>
          <w:rFonts w:ascii="Times New Roman" w:hAnsi="Times New Roman" w:cs="Times New Roman"/>
          <w:sz w:val="28"/>
          <w:szCs w:val="28"/>
        </w:rPr>
        <w:t>Утвердить план-</w:t>
      </w:r>
      <w:r w:rsidR="002E5020" w:rsidRPr="00716AD0">
        <w:rPr>
          <w:rFonts w:ascii="Times New Roman" w:hAnsi="Times New Roman" w:cs="Times New Roman"/>
          <w:sz w:val="28"/>
          <w:szCs w:val="28"/>
        </w:rPr>
        <w:t>график организации выездных дней Донора крови в 20</w:t>
      </w:r>
      <w:r w:rsidR="00B95976" w:rsidRPr="00716AD0">
        <w:rPr>
          <w:rFonts w:ascii="Times New Roman" w:hAnsi="Times New Roman" w:cs="Times New Roman"/>
          <w:sz w:val="28"/>
          <w:szCs w:val="28"/>
        </w:rPr>
        <w:t>20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 году в соответствии с приложением</w:t>
      </w:r>
      <w:r w:rsidRPr="00716AD0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E5020" w:rsidRPr="00716AD0">
        <w:rPr>
          <w:rFonts w:ascii="Times New Roman" w:hAnsi="Times New Roman" w:cs="Times New Roman"/>
          <w:sz w:val="28"/>
          <w:szCs w:val="28"/>
        </w:rPr>
        <w:t>.</w:t>
      </w:r>
    </w:p>
    <w:p w:rsidR="002E5020" w:rsidRPr="00716AD0" w:rsidRDefault="003C4A61" w:rsidP="00716AD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2E5020" w:rsidRPr="00716AD0">
        <w:rPr>
          <w:rFonts w:ascii="Times New Roman" w:hAnsi="Times New Roman" w:cs="Times New Roman"/>
          <w:sz w:val="28"/>
          <w:szCs w:val="28"/>
        </w:rPr>
        <w:t>Главному врачу ГУЗ «</w:t>
      </w:r>
      <w:r w:rsidR="00435963" w:rsidRPr="00716AD0">
        <w:rPr>
          <w:rFonts w:ascii="Times New Roman" w:hAnsi="Times New Roman" w:cs="Times New Roman"/>
          <w:sz w:val="28"/>
          <w:szCs w:val="28"/>
        </w:rPr>
        <w:t>СОСПК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» </w:t>
      </w:r>
      <w:r w:rsidR="00435963" w:rsidRPr="00716AD0">
        <w:rPr>
          <w:rFonts w:ascii="Times New Roman" w:hAnsi="Times New Roman" w:cs="Times New Roman"/>
          <w:sz w:val="28"/>
          <w:szCs w:val="28"/>
        </w:rPr>
        <w:t xml:space="preserve">Аверьянову </w:t>
      </w:r>
      <w:r w:rsidR="002E5020" w:rsidRPr="00716AD0">
        <w:rPr>
          <w:rFonts w:ascii="Times New Roman" w:hAnsi="Times New Roman" w:cs="Times New Roman"/>
          <w:sz w:val="28"/>
          <w:szCs w:val="28"/>
        </w:rPr>
        <w:t>Е.Г.:</w:t>
      </w:r>
    </w:p>
    <w:p w:rsidR="002E5020" w:rsidRPr="00716AD0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 </w:t>
      </w:r>
      <w:r w:rsidR="00435963" w:rsidRPr="00716AD0">
        <w:rPr>
          <w:rFonts w:ascii="Times New Roman" w:hAnsi="Times New Roman" w:cs="Times New Roman"/>
          <w:sz w:val="28"/>
          <w:szCs w:val="28"/>
        </w:rPr>
        <w:t>о</w:t>
      </w:r>
      <w:r w:rsidR="002E5020" w:rsidRPr="00716AD0">
        <w:rPr>
          <w:rFonts w:ascii="Times New Roman" w:hAnsi="Times New Roman" w:cs="Times New Roman"/>
          <w:sz w:val="28"/>
          <w:szCs w:val="28"/>
        </w:rPr>
        <w:t>существлять заблаговременное информирование администраций муниципальных районов, муниципальных образований и городских округов области о запланированных датах выездных дней Донора крови;</w:t>
      </w:r>
    </w:p>
    <w:p w:rsidR="002E5020" w:rsidRPr="00716AD0" w:rsidRDefault="16375F39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>2.2. обеспечить забор донорской крови и ее компонентов в выездных усл</w:t>
      </w:r>
      <w:r w:rsidR="00716AD0">
        <w:rPr>
          <w:rFonts w:ascii="Times New Roman" w:hAnsi="Times New Roman" w:cs="Times New Roman"/>
          <w:sz w:val="28"/>
          <w:szCs w:val="28"/>
        </w:rPr>
        <w:t>овиях в соответствии с планом-</w:t>
      </w:r>
      <w:r w:rsidRPr="00716AD0">
        <w:rPr>
          <w:rFonts w:ascii="Times New Roman" w:hAnsi="Times New Roman" w:cs="Times New Roman"/>
          <w:sz w:val="28"/>
          <w:szCs w:val="28"/>
        </w:rPr>
        <w:t>графиком организации выездных дней Донора крови в 2020 году.</w:t>
      </w:r>
    </w:p>
    <w:p w:rsidR="002E5020" w:rsidRPr="00716AD0" w:rsidRDefault="002E502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>3. Главному врачу ГУЗ «</w:t>
      </w:r>
      <w:r w:rsidR="00435963" w:rsidRPr="00716AD0">
        <w:rPr>
          <w:rFonts w:ascii="Times New Roman" w:hAnsi="Times New Roman" w:cs="Times New Roman"/>
          <w:sz w:val="28"/>
          <w:szCs w:val="28"/>
        </w:rPr>
        <w:t>СОЦМП</w:t>
      </w:r>
      <w:r w:rsidRPr="00716A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35963" w:rsidRPr="00716AD0">
        <w:rPr>
          <w:rFonts w:ascii="Times New Roman" w:hAnsi="Times New Roman" w:cs="Times New Roman"/>
          <w:sz w:val="28"/>
          <w:szCs w:val="28"/>
        </w:rPr>
        <w:t>Яхиной</w:t>
      </w:r>
      <w:proofErr w:type="spellEnd"/>
      <w:r w:rsidR="00716AD0">
        <w:rPr>
          <w:rFonts w:ascii="Times New Roman" w:hAnsi="Times New Roman" w:cs="Times New Roman"/>
          <w:sz w:val="28"/>
          <w:szCs w:val="28"/>
        </w:rPr>
        <w:t xml:space="preserve"> </w:t>
      </w:r>
      <w:r w:rsidRPr="00716AD0">
        <w:rPr>
          <w:rFonts w:ascii="Times New Roman" w:hAnsi="Times New Roman" w:cs="Times New Roman"/>
          <w:sz w:val="28"/>
          <w:szCs w:val="28"/>
        </w:rPr>
        <w:t>Р.Р.,</w:t>
      </w:r>
      <w:r w:rsidR="00435963" w:rsidRPr="00716AD0">
        <w:rPr>
          <w:rFonts w:ascii="Times New Roman" w:hAnsi="Times New Roman" w:cs="Times New Roman"/>
          <w:sz w:val="28"/>
          <w:szCs w:val="28"/>
        </w:rPr>
        <w:t xml:space="preserve"> советнику министра здравоохранения области </w:t>
      </w:r>
      <w:proofErr w:type="spellStart"/>
      <w:r w:rsidR="00435963" w:rsidRPr="00716AD0">
        <w:rPr>
          <w:rFonts w:ascii="Times New Roman" w:hAnsi="Times New Roman" w:cs="Times New Roman"/>
          <w:sz w:val="28"/>
          <w:szCs w:val="28"/>
        </w:rPr>
        <w:t>Колоколову</w:t>
      </w:r>
      <w:proofErr w:type="spellEnd"/>
      <w:r w:rsidR="00435963" w:rsidRPr="00716AD0">
        <w:rPr>
          <w:rFonts w:ascii="Times New Roman" w:hAnsi="Times New Roman" w:cs="Times New Roman"/>
          <w:sz w:val="28"/>
          <w:szCs w:val="28"/>
        </w:rPr>
        <w:t xml:space="preserve"> А.В.</w:t>
      </w:r>
      <w:r w:rsidRPr="00716A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020" w:rsidRPr="00716AD0" w:rsidRDefault="16375F39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3.1. обеспечить информационное сопровождение мероприятий, посвященных организации выездных дней Донора крови в 2020 году.  </w:t>
      </w:r>
    </w:p>
    <w:p w:rsidR="002E5020" w:rsidRPr="00716AD0" w:rsidRDefault="002E502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4. </w:t>
      </w:r>
      <w:r w:rsidR="009D602A" w:rsidRPr="00716AD0">
        <w:rPr>
          <w:rFonts w:ascii="Times New Roman" w:hAnsi="Times New Roman" w:cs="Times New Roman"/>
          <w:sz w:val="28"/>
          <w:szCs w:val="28"/>
        </w:rPr>
        <w:t>Р</w:t>
      </w:r>
      <w:r w:rsidRPr="00716AD0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3951E9" w:rsidRPr="00716AD0">
        <w:rPr>
          <w:rFonts w:ascii="Times New Roman" w:hAnsi="Times New Roman" w:cs="Times New Roman"/>
          <w:sz w:val="28"/>
          <w:szCs w:val="28"/>
        </w:rPr>
        <w:t>медицинских организац</w:t>
      </w:r>
      <w:r w:rsidRPr="00716AD0">
        <w:rPr>
          <w:rFonts w:ascii="Times New Roman" w:hAnsi="Times New Roman" w:cs="Times New Roman"/>
          <w:sz w:val="28"/>
          <w:szCs w:val="28"/>
        </w:rPr>
        <w:t>ий</w:t>
      </w:r>
      <w:r w:rsidR="003951E9" w:rsidRPr="00716AD0">
        <w:rPr>
          <w:rFonts w:ascii="Times New Roman" w:hAnsi="Times New Roman" w:cs="Times New Roman"/>
          <w:sz w:val="28"/>
          <w:szCs w:val="28"/>
        </w:rPr>
        <w:t>, подведомственных министерству</w:t>
      </w:r>
      <w:r w:rsidRPr="00716AD0">
        <w:rPr>
          <w:rFonts w:ascii="Times New Roman" w:hAnsi="Times New Roman" w:cs="Times New Roman"/>
          <w:sz w:val="28"/>
          <w:szCs w:val="28"/>
        </w:rPr>
        <w:t xml:space="preserve"> здравоохранения области:</w:t>
      </w:r>
    </w:p>
    <w:p w:rsidR="002E5020" w:rsidRPr="00716AD0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 </w:t>
      </w:r>
      <w:r w:rsidR="00F844BF" w:rsidRPr="00716AD0">
        <w:rPr>
          <w:rFonts w:ascii="Times New Roman" w:hAnsi="Times New Roman" w:cs="Times New Roman"/>
          <w:sz w:val="28"/>
          <w:szCs w:val="28"/>
        </w:rPr>
        <w:t>н</w:t>
      </w:r>
      <w:r w:rsidR="002E5020" w:rsidRPr="00716AD0">
        <w:rPr>
          <w:rFonts w:ascii="Times New Roman" w:hAnsi="Times New Roman" w:cs="Times New Roman"/>
          <w:sz w:val="28"/>
          <w:szCs w:val="28"/>
        </w:rPr>
        <w:t>азначить лиц, ответственных за организацию добровольного донорства крови и ее компонентов;</w:t>
      </w:r>
    </w:p>
    <w:p w:rsidR="002E5020" w:rsidRPr="00716AD0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951E9" w:rsidRPr="00716AD0">
        <w:rPr>
          <w:rFonts w:ascii="Times New Roman" w:hAnsi="Times New Roman" w:cs="Times New Roman"/>
          <w:sz w:val="28"/>
          <w:szCs w:val="28"/>
        </w:rPr>
        <w:t xml:space="preserve"> о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беспечить взаимодействие с администрациями муниципальных районов, муниципальных образований и городских округов области по вопросам организации добровольного донорства крови и ее компонентов;  </w:t>
      </w:r>
    </w:p>
    <w:p w:rsidR="002E5020" w:rsidRPr="00716AD0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16375F39" w:rsidRPr="00716AD0">
        <w:rPr>
          <w:rFonts w:ascii="Times New Roman" w:hAnsi="Times New Roman" w:cs="Times New Roman"/>
          <w:sz w:val="28"/>
          <w:szCs w:val="28"/>
        </w:rPr>
        <w:t xml:space="preserve"> обеспечить информирование населения о проведении выездных дней Донора крови в 2020 году;</w:t>
      </w:r>
    </w:p>
    <w:p w:rsidR="002E5020" w:rsidRPr="00716AD0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о</w:t>
      </w:r>
      <w:r w:rsidR="002E5020" w:rsidRPr="00716AD0">
        <w:rPr>
          <w:rFonts w:ascii="Times New Roman" w:hAnsi="Times New Roman" w:cs="Times New Roman"/>
          <w:sz w:val="28"/>
          <w:szCs w:val="28"/>
        </w:rPr>
        <w:t>беспечить представление в ГУЗ «</w:t>
      </w:r>
      <w:r w:rsidR="003951E9" w:rsidRPr="00716AD0">
        <w:rPr>
          <w:rFonts w:ascii="Times New Roman" w:hAnsi="Times New Roman" w:cs="Times New Roman"/>
          <w:sz w:val="28"/>
          <w:szCs w:val="28"/>
        </w:rPr>
        <w:t>СОСПК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» (телефон/факс: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020" w:rsidRPr="00716AD0">
        <w:rPr>
          <w:rFonts w:ascii="Times New Roman" w:hAnsi="Times New Roman" w:cs="Times New Roman"/>
          <w:sz w:val="28"/>
          <w:szCs w:val="28"/>
        </w:rPr>
        <w:t>8 (8452</w:t>
      </w:r>
      <w:r w:rsidR="003951E9" w:rsidRPr="00716AD0">
        <w:rPr>
          <w:rFonts w:ascii="Times New Roman" w:hAnsi="Times New Roman" w:cs="Times New Roman"/>
          <w:sz w:val="28"/>
          <w:szCs w:val="28"/>
        </w:rPr>
        <w:t xml:space="preserve">) 35-20-51, адрес электронной 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BF0F0B" w:rsidRPr="00716AD0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guzsospk</w:t>
        </w:r>
        <w:r w:rsidR="00BF0F0B" w:rsidRPr="00716AD0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BF0F0B" w:rsidRPr="00716AD0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yandex</w:t>
        </w:r>
        <w:r w:rsidR="00BF0F0B" w:rsidRPr="00716AD0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BF0F0B" w:rsidRPr="00716AD0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2E5020" w:rsidRPr="00716AD0">
        <w:rPr>
          <w:rFonts w:ascii="Times New Roman" w:hAnsi="Times New Roman" w:cs="Times New Roman"/>
          <w:sz w:val="28"/>
          <w:szCs w:val="28"/>
        </w:rPr>
        <w:t>)</w:t>
      </w:r>
      <w:r w:rsidR="003951E9" w:rsidRPr="00716AD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E5020" w:rsidRPr="00716AD0">
        <w:rPr>
          <w:rFonts w:ascii="Times New Roman" w:hAnsi="Times New Roman" w:cs="Times New Roman"/>
          <w:sz w:val="28"/>
          <w:szCs w:val="28"/>
        </w:rPr>
        <w:t xml:space="preserve"> о выполнении планового задания по организации добровольного донорства крови и ее компонентов.</w:t>
      </w:r>
    </w:p>
    <w:p w:rsidR="002E5020" w:rsidRPr="00716AD0" w:rsidRDefault="002E502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Срок: 1 раз в 3 месяца, до 10 числа месяца, следующего за </w:t>
      </w:r>
      <w:proofErr w:type="gramStart"/>
      <w:r w:rsidRPr="00716AD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16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EA7" w:rsidRPr="00716AD0" w:rsidRDefault="002E502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D0">
        <w:rPr>
          <w:rFonts w:ascii="Times New Roman" w:hAnsi="Times New Roman" w:cs="Times New Roman"/>
          <w:sz w:val="28"/>
          <w:szCs w:val="28"/>
        </w:rPr>
        <w:t xml:space="preserve">5. </w:t>
      </w:r>
      <w:r w:rsidR="16375F39" w:rsidRPr="00716AD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="16375F39" w:rsidRPr="00716AD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действует</w:t>
      </w:r>
      <w:proofErr w:type="gramEnd"/>
      <w:r w:rsidR="16375F39" w:rsidRPr="00716AD0">
        <w:rPr>
          <w:rFonts w:ascii="Times New Roman" w:hAnsi="Times New Roman" w:cs="Times New Roman"/>
          <w:sz w:val="28"/>
          <w:szCs w:val="28"/>
        </w:rPr>
        <w:t xml:space="preserve"> до 31 декабря 2020 года.</w:t>
      </w:r>
    </w:p>
    <w:p w:rsidR="00D66DA5" w:rsidRPr="00716AD0" w:rsidRDefault="00716AD0" w:rsidP="0071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1C5EA7" w:rsidRPr="00716AD0">
        <w:rPr>
          <w:rFonts w:ascii="Times New Roman" w:hAnsi="Times New Roman" w:cs="Times New Roman"/>
          <w:sz w:val="28"/>
          <w:szCs w:val="28"/>
        </w:rPr>
        <w:t xml:space="preserve">. </w:t>
      </w:r>
      <w:r w:rsidR="00D66DA5" w:rsidRPr="00716AD0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2E5020" w:rsidRPr="00716AD0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66DA5" w:rsidRPr="00716A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020" w:rsidRPr="00716A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020" w:rsidRPr="00716A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95976" w:rsidRPr="00716AD0">
        <w:rPr>
          <w:rFonts w:ascii="Times New Roman" w:hAnsi="Times New Roman" w:cs="Times New Roman"/>
          <w:sz w:val="28"/>
          <w:szCs w:val="28"/>
        </w:rPr>
        <w:t>первого заместителя министра Шувалова С.С.</w:t>
      </w: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20" w:rsidRPr="00716AD0" w:rsidRDefault="00EA65E8" w:rsidP="00716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6AD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844BF" w:rsidRPr="00716AD0">
        <w:rPr>
          <w:rFonts w:ascii="Times New Roman" w:hAnsi="Times New Roman" w:cs="Times New Roman"/>
          <w:b/>
          <w:bCs/>
          <w:sz w:val="28"/>
          <w:szCs w:val="28"/>
        </w:rPr>
        <w:t xml:space="preserve">инистр </w:t>
      </w:r>
      <w:r w:rsidR="00716A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716AD0" w:rsidRPr="00716AD0">
        <w:rPr>
          <w:rFonts w:ascii="Times New Roman" w:hAnsi="Times New Roman" w:cs="Times New Roman"/>
          <w:b/>
          <w:sz w:val="28"/>
          <w:szCs w:val="28"/>
        </w:rPr>
        <w:t>Н.В.</w:t>
      </w:r>
      <w:r w:rsidR="00716AD0">
        <w:rPr>
          <w:rFonts w:ascii="Times New Roman" w:hAnsi="Times New Roman" w:cs="Times New Roman"/>
          <w:b/>
          <w:sz w:val="28"/>
          <w:szCs w:val="28"/>
        </w:rPr>
        <w:t xml:space="preserve"> Мазина</w:t>
      </w: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440FA" w:rsidRPr="00716AD0" w:rsidRDefault="00E440FA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440FA" w:rsidRPr="00716AD0" w:rsidRDefault="00E440FA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pStyle w:val="a3"/>
        <w:tabs>
          <w:tab w:val="left" w:pos="159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1E9" w:rsidRPr="00716AD0" w:rsidRDefault="003951E9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AD0" w:rsidRPr="006D44C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lastRenderedPageBreak/>
        <w:t xml:space="preserve">Согласовано:  </w:t>
      </w:r>
    </w:p>
    <w:p w:rsidR="00716AD0" w:rsidRPr="006D44C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Pr="006D44C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первого заместителя министра                                           С.С. Шувалов</w:t>
      </w: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министра                                                       А.Ю. </w:t>
      </w:r>
      <w:proofErr w:type="spellStart"/>
      <w:r>
        <w:rPr>
          <w:rFonts w:ascii="Times New Roman" w:hAnsi="Times New Roman"/>
          <w:sz w:val="28"/>
          <w:szCs w:val="28"/>
        </w:rPr>
        <w:t>Гадяцкий</w:t>
      </w:r>
      <w:proofErr w:type="spellEnd"/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010C6">
        <w:rPr>
          <w:rFonts w:ascii="Times New Roman" w:hAnsi="Times New Roman"/>
          <w:color w:val="000000" w:themeColor="text1"/>
          <w:sz w:val="28"/>
          <w:szCs w:val="28"/>
        </w:rPr>
        <w:t>Председатель комитет</w:t>
      </w:r>
      <w:r>
        <w:rPr>
          <w:rFonts w:ascii="Times New Roman" w:hAnsi="Times New Roman"/>
          <w:color w:val="000000" w:themeColor="text1"/>
          <w:sz w:val="28"/>
          <w:szCs w:val="28"/>
        </w:rPr>
        <w:t>а организации</w:t>
      </w:r>
      <w:r w:rsidRPr="008010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6AD0" w:rsidRPr="008010C6" w:rsidRDefault="00716AD0" w:rsidP="00716AD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помощи взрослому населению</w:t>
      </w:r>
      <w:r w:rsidRPr="008010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8010C6">
        <w:rPr>
          <w:rFonts w:ascii="Times New Roman" w:hAnsi="Times New Roman"/>
          <w:color w:val="000000" w:themeColor="text1"/>
          <w:sz w:val="28"/>
          <w:szCs w:val="28"/>
        </w:rPr>
        <w:t>А.М. Выкова</w:t>
      </w:r>
    </w:p>
    <w:p w:rsidR="00716AD0" w:rsidRPr="008010C6" w:rsidRDefault="00716AD0" w:rsidP="00716AD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организации </w:t>
      </w: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помощи взрослому населению                        </w:t>
      </w:r>
      <w:r>
        <w:rPr>
          <w:rFonts w:ascii="Times New Roman" w:hAnsi="Times New Roman"/>
          <w:sz w:val="28"/>
          <w:szCs w:val="28"/>
        </w:rPr>
        <w:t xml:space="preserve">    В.В. Наумова</w:t>
      </w: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Pr="008873DF" w:rsidRDefault="00716AD0" w:rsidP="007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16AD0" w:rsidRPr="008873DF" w:rsidRDefault="00716AD0" w:rsidP="007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DF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716AD0" w:rsidRPr="008873DF" w:rsidRDefault="00716AD0" w:rsidP="007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DF">
        <w:rPr>
          <w:rFonts w:ascii="Times New Roman" w:hAnsi="Times New Roman" w:cs="Times New Roman"/>
          <w:b/>
          <w:sz w:val="28"/>
          <w:szCs w:val="28"/>
        </w:rPr>
        <w:t>от «___» __________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873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6AD0" w:rsidRPr="008873DF" w:rsidRDefault="00716AD0" w:rsidP="007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D0" w:rsidRPr="008873DF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3DF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8873DF">
        <w:rPr>
          <w:rFonts w:ascii="Times New Roman" w:hAnsi="Times New Roman" w:cs="Times New Roman"/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8873DF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 от 26 февраля 2010 года № 96, в</w:t>
      </w:r>
      <w:r w:rsidRPr="008873DF">
        <w:rPr>
          <w:rFonts w:ascii="Times New Roman" w:hAnsi="Times New Roman" w:cs="Times New Roman"/>
          <w:sz w:val="28"/>
          <w:szCs w:val="28"/>
        </w:rPr>
        <w:t xml:space="preserve"> настоящем проекте положений, устанавливающих для </w:t>
      </w:r>
      <w:proofErr w:type="spellStart"/>
      <w:r w:rsidRPr="008873DF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873DF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873DF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716AD0" w:rsidRPr="008873DF" w:rsidRDefault="00716AD0" w:rsidP="007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DF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716AD0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0" w:rsidRPr="008873DF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3D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16AD0" w:rsidRPr="008873DF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3DF">
        <w:rPr>
          <w:rFonts w:ascii="Times New Roman" w:hAnsi="Times New Roman" w:cs="Times New Roman"/>
          <w:sz w:val="28"/>
          <w:szCs w:val="28"/>
        </w:rPr>
        <w:t>правового обеспечения                                                                  Т.А. Овчинникова</w:t>
      </w:r>
    </w:p>
    <w:p w:rsidR="00716AD0" w:rsidRPr="008873DF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D0" w:rsidRPr="008873DF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3DF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</w:p>
    <w:p w:rsidR="00716AD0" w:rsidRPr="008873DF" w:rsidRDefault="00716AD0" w:rsidP="007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3DF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Pr="008873DF">
        <w:rPr>
          <w:rFonts w:ascii="Times New Roman" w:hAnsi="Times New Roman" w:cs="Times New Roman"/>
          <w:sz w:val="28"/>
          <w:szCs w:val="28"/>
        </w:rPr>
        <w:tab/>
      </w:r>
      <w:r w:rsidRPr="008873DF">
        <w:rPr>
          <w:rFonts w:ascii="Times New Roman" w:hAnsi="Times New Roman" w:cs="Times New Roman"/>
          <w:sz w:val="28"/>
          <w:szCs w:val="28"/>
        </w:rPr>
        <w:tab/>
      </w:r>
      <w:r w:rsidRPr="008873DF">
        <w:rPr>
          <w:rFonts w:ascii="Times New Roman" w:hAnsi="Times New Roman" w:cs="Times New Roman"/>
          <w:sz w:val="28"/>
          <w:szCs w:val="28"/>
        </w:rPr>
        <w:tab/>
      </w:r>
      <w:r w:rsidRPr="008873DF">
        <w:rPr>
          <w:rFonts w:ascii="Times New Roman" w:hAnsi="Times New Roman" w:cs="Times New Roman"/>
          <w:sz w:val="28"/>
          <w:szCs w:val="28"/>
        </w:rPr>
        <w:tab/>
      </w:r>
      <w:r w:rsidRPr="008873D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73DF">
        <w:rPr>
          <w:rFonts w:ascii="Times New Roman" w:hAnsi="Times New Roman" w:cs="Times New Roman"/>
          <w:sz w:val="28"/>
          <w:szCs w:val="28"/>
        </w:rPr>
        <w:t xml:space="preserve"> М.В. Никулина</w:t>
      </w:r>
    </w:p>
    <w:p w:rsidR="00716AD0" w:rsidRPr="006D44C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Default="00716AD0" w:rsidP="00716A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AD0" w:rsidRPr="006D44C0" w:rsidRDefault="00716AD0" w:rsidP="00716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4C0">
        <w:rPr>
          <w:rFonts w:ascii="Times New Roman" w:hAnsi="Times New Roman"/>
          <w:sz w:val="20"/>
          <w:szCs w:val="20"/>
        </w:rPr>
        <w:t>Р.И. Пожидаев</w:t>
      </w:r>
    </w:p>
    <w:p w:rsidR="00716AD0" w:rsidRPr="006D44C0" w:rsidRDefault="00716AD0" w:rsidP="00716A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67 06 27</w:t>
      </w:r>
    </w:p>
    <w:p w:rsidR="00BE5D12" w:rsidRDefault="00BE5D12" w:rsidP="00BE5D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466E9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BE5D12" w:rsidRPr="002466E9" w:rsidRDefault="00BE5D12" w:rsidP="00BE5D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46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6E9">
        <w:rPr>
          <w:rFonts w:ascii="Times New Roman" w:hAnsi="Times New Roman"/>
          <w:sz w:val="24"/>
          <w:szCs w:val="24"/>
        </w:rPr>
        <w:t>министерства здравоохранения области</w:t>
      </w:r>
    </w:p>
    <w:p w:rsidR="00BE5D12" w:rsidRPr="00D66DA5" w:rsidRDefault="00BE5D12" w:rsidP="00BE5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от «___» ________ 2019</w:t>
      </w:r>
      <w:r w:rsidRPr="002466E9"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</w:rPr>
        <w:t>__</w:t>
      </w: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5020" w:rsidRPr="00716AD0" w:rsidRDefault="00716AD0" w:rsidP="00716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</w:t>
      </w:r>
      <w:r w:rsidR="16375F39" w:rsidRPr="00716AD0">
        <w:rPr>
          <w:rFonts w:ascii="Times New Roman" w:hAnsi="Times New Roman" w:cs="Times New Roman"/>
          <w:b/>
          <w:bCs/>
          <w:sz w:val="28"/>
          <w:szCs w:val="28"/>
        </w:rPr>
        <w:t>график организации выездных дней Донора крови в 2020 году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610"/>
        <w:gridCol w:w="3048"/>
        <w:gridCol w:w="3157"/>
        <w:gridCol w:w="1223"/>
      </w:tblGrid>
      <w:tr w:rsidR="00850984" w:rsidRPr="00716AD0" w:rsidTr="00BE5D12">
        <w:trPr>
          <w:trHeight w:val="69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984" w:rsidRPr="00BE5D12" w:rsidRDefault="00850984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5D12">
              <w:rPr>
                <w:rFonts w:ascii="Times New Roman" w:hAnsi="Times New Roman" w:cs="Times New Roman"/>
                <w:b/>
                <w:bCs/>
              </w:rPr>
              <w:t>Район области, муниципальное образование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D12" w:rsidRPr="00BE5D12" w:rsidRDefault="00850984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D12">
              <w:rPr>
                <w:rFonts w:ascii="Times New Roman" w:hAnsi="Times New Roman" w:cs="Times New Roman"/>
                <w:b/>
                <w:bCs/>
              </w:rPr>
              <w:t xml:space="preserve">Населенные пункты </w:t>
            </w:r>
          </w:p>
          <w:p w:rsidR="00850984" w:rsidRPr="00BE5D12" w:rsidRDefault="00850984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5D12">
              <w:rPr>
                <w:rFonts w:ascii="Times New Roman" w:hAnsi="Times New Roman" w:cs="Times New Roman"/>
                <w:b/>
                <w:bCs/>
              </w:rPr>
              <w:t>и время регистрации доноров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984" w:rsidRPr="00BE5D12" w:rsidRDefault="00850984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5D12">
              <w:rPr>
                <w:rFonts w:ascii="Times New Roman" w:hAnsi="Times New Roman" w:cs="Times New Roman"/>
                <w:b/>
                <w:bCs/>
              </w:rPr>
              <w:t>Даты проведения выездных донорских акций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984" w:rsidRPr="00BE5D12" w:rsidRDefault="00850984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E5D12">
              <w:rPr>
                <w:rFonts w:ascii="Times New Roman" w:hAnsi="Times New Roman" w:cs="Times New Roman"/>
                <w:b/>
                <w:bCs/>
              </w:rPr>
              <w:t>Расчетное число доноров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Аткарский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Аткарск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Базарно</w:t>
            </w:r>
            <w:r w:rsidR="00BE5D12">
              <w:rPr>
                <w:rFonts w:ascii="Times New Roman" w:hAnsi="Times New Roman" w:cs="Times New Roman"/>
              </w:rPr>
              <w:t>-</w:t>
            </w:r>
            <w:proofErr w:type="spellStart"/>
            <w:r w:rsidR="00BE5D12">
              <w:rPr>
                <w:rFonts w:ascii="Times New Roman" w:hAnsi="Times New Roman" w:cs="Times New Roman"/>
              </w:rPr>
              <w:t>К</w:t>
            </w:r>
            <w:r w:rsidRPr="00BE5D12">
              <w:rPr>
                <w:rFonts w:ascii="Times New Roman" w:hAnsi="Times New Roman" w:cs="Times New Roman"/>
              </w:rPr>
              <w:t>арабулакский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D12">
              <w:rPr>
                <w:rFonts w:ascii="Times New Roman" w:hAnsi="Times New Roman" w:cs="Times New Roman"/>
              </w:rPr>
              <w:t xml:space="preserve">Базарный Карабулак </w:t>
            </w:r>
          </w:p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Балтайский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Балтай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45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45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Воскресенский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Воскресенское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45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45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Калининский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Калининск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Красноармейский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Красноармейск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Краснокутский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Красный Кут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Лысогорский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Лысые Горы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Новобурасский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Новые Бурасы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50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50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Петровский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Петровск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Ртищевский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Ртищево (10-13)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ЗАТО «Светлый»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Светлый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02.04.20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Самойловский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Самойловка (8-12)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Маркс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Ровенский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Ровное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850984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633921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21" w:rsidRPr="00BE5D12" w:rsidRDefault="00633921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Советский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21" w:rsidRPr="00BE5D12" w:rsidRDefault="00633921" w:rsidP="00BE5D12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Степное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21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21" w:rsidRPr="00BE5D12" w:rsidRDefault="00633921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633921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921" w:rsidRPr="00BE5D12" w:rsidRDefault="00633921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921" w:rsidRPr="00BE5D12" w:rsidRDefault="00633921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21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26.08.20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3921" w:rsidRPr="00BE5D12" w:rsidRDefault="00633921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60</w:t>
            </w:r>
          </w:p>
        </w:tc>
      </w:tr>
      <w:tr w:rsidR="00633921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E5D12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BE5D12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ГУЗ СО «БГКБ»</w:t>
            </w:r>
          </w:p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D23C66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  <w:lang w:eastAsia="en-US"/>
              </w:rPr>
              <w:t>Пугачевский район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  <w:lang w:eastAsia="en-US"/>
              </w:rPr>
              <w:t>Пугачев (9-12)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</w:rPr>
              <w:t>70</w:t>
            </w:r>
          </w:p>
        </w:tc>
      </w:tr>
      <w:tr w:rsidR="004B7CE3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10.07.20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4B7CE3" w:rsidRPr="00716AD0" w:rsidTr="00BE5D1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00BE5D12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13.11.20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16375F39" w:rsidRPr="00BE5D12" w:rsidRDefault="16375F39" w:rsidP="00BE5D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D1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</w:tbl>
    <w:p w:rsidR="16375F39" w:rsidRPr="00716AD0" w:rsidRDefault="16375F39" w:rsidP="00716AD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E5020" w:rsidRPr="00716AD0" w:rsidRDefault="002E5020" w:rsidP="00716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5020" w:rsidRPr="00716AD0" w:rsidSect="003951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A5"/>
    <w:multiLevelType w:val="hybridMultilevel"/>
    <w:tmpl w:val="D67E338A"/>
    <w:lvl w:ilvl="0" w:tplc="7C9C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E81967"/>
    <w:multiLevelType w:val="multilevel"/>
    <w:tmpl w:val="FCEC957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7D9D"/>
    <w:rsid w:val="0003352F"/>
    <w:rsid w:val="000500FA"/>
    <w:rsid w:val="00051AD9"/>
    <w:rsid w:val="00052BBB"/>
    <w:rsid w:val="0006531C"/>
    <w:rsid w:val="0007168F"/>
    <w:rsid w:val="00081570"/>
    <w:rsid w:val="000C715E"/>
    <w:rsid w:val="000E001B"/>
    <w:rsid w:val="000F7F87"/>
    <w:rsid w:val="00176BCB"/>
    <w:rsid w:val="001C534B"/>
    <w:rsid w:val="001C5EA7"/>
    <w:rsid w:val="001C63E7"/>
    <w:rsid w:val="001E4CC9"/>
    <w:rsid w:val="001F71C2"/>
    <w:rsid w:val="00212252"/>
    <w:rsid w:val="00237854"/>
    <w:rsid w:val="00251DC9"/>
    <w:rsid w:val="00254249"/>
    <w:rsid w:val="00256868"/>
    <w:rsid w:val="0026284A"/>
    <w:rsid w:val="002C12B4"/>
    <w:rsid w:val="002D4E39"/>
    <w:rsid w:val="002E5020"/>
    <w:rsid w:val="003037DC"/>
    <w:rsid w:val="00306B77"/>
    <w:rsid w:val="0033093C"/>
    <w:rsid w:val="0034203F"/>
    <w:rsid w:val="003549FD"/>
    <w:rsid w:val="00363EC8"/>
    <w:rsid w:val="00367F16"/>
    <w:rsid w:val="003951E9"/>
    <w:rsid w:val="003C4A61"/>
    <w:rsid w:val="004022F6"/>
    <w:rsid w:val="00412239"/>
    <w:rsid w:val="004124CC"/>
    <w:rsid w:val="00435963"/>
    <w:rsid w:val="004435BB"/>
    <w:rsid w:val="0045584D"/>
    <w:rsid w:val="00464EC5"/>
    <w:rsid w:val="00476FC3"/>
    <w:rsid w:val="004822DA"/>
    <w:rsid w:val="00495804"/>
    <w:rsid w:val="00497992"/>
    <w:rsid w:val="004A531D"/>
    <w:rsid w:val="004B481F"/>
    <w:rsid w:val="004B7CE3"/>
    <w:rsid w:val="004C1533"/>
    <w:rsid w:val="004D35AD"/>
    <w:rsid w:val="004D4926"/>
    <w:rsid w:val="00521734"/>
    <w:rsid w:val="005362C1"/>
    <w:rsid w:val="00540567"/>
    <w:rsid w:val="00556F62"/>
    <w:rsid w:val="00565C59"/>
    <w:rsid w:val="00580077"/>
    <w:rsid w:val="00583877"/>
    <w:rsid w:val="005B56D2"/>
    <w:rsid w:val="005F565D"/>
    <w:rsid w:val="006155D6"/>
    <w:rsid w:val="00633921"/>
    <w:rsid w:val="00673A90"/>
    <w:rsid w:val="006A49A3"/>
    <w:rsid w:val="006C18CD"/>
    <w:rsid w:val="006E7302"/>
    <w:rsid w:val="006E7CA9"/>
    <w:rsid w:val="00706A66"/>
    <w:rsid w:val="00716AD0"/>
    <w:rsid w:val="00717B95"/>
    <w:rsid w:val="00733F2B"/>
    <w:rsid w:val="007353DA"/>
    <w:rsid w:val="00740A52"/>
    <w:rsid w:val="00750A1B"/>
    <w:rsid w:val="00756637"/>
    <w:rsid w:val="00783A98"/>
    <w:rsid w:val="007D3E14"/>
    <w:rsid w:val="00810DAF"/>
    <w:rsid w:val="00817CD6"/>
    <w:rsid w:val="00824E57"/>
    <w:rsid w:val="00850984"/>
    <w:rsid w:val="00850997"/>
    <w:rsid w:val="008A0015"/>
    <w:rsid w:val="008E0AEA"/>
    <w:rsid w:val="00900281"/>
    <w:rsid w:val="00914E81"/>
    <w:rsid w:val="00961CB5"/>
    <w:rsid w:val="00970533"/>
    <w:rsid w:val="009B1F41"/>
    <w:rsid w:val="009D602A"/>
    <w:rsid w:val="00A71F4A"/>
    <w:rsid w:val="00A7594F"/>
    <w:rsid w:val="00A82324"/>
    <w:rsid w:val="00A82B52"/>
    <w:rsid w:val="00A92E8C"/>
    <w:rsid w:val="00AC187B"/>
    <w:rsid w:val="00AD0B7F"/>
    <w:rsid w:val="00AF1832"/>
    <w:rsid w:val="00B174EC"/>
    <w:rsid w:val="00B3670D"/>
    <w:rsid w:val="00B37781"/>
    <w:rsid w:val="00B6391D"/>
    <w:rsid w:val="00B6577D"/>
    <w:rsid w:val="00B95976"/>
    <w:rsid w:val="00BC02D8"/>
    <w:rsid w:val="00BC27EF"/>
    <w:rsid w:val="00BD2625"/>
    <w:rsid w:val="00BE5D12"/>
    <w:rsid w:val="00BF0F0B"/>
    <w:rsid w:val="00C03CC0"/>
    <w:rsid w:val="00C06BC6"/>
    <w:rsid w:val="00C41FF0"/>
    <w:rsid w:val="00C640BC"/>
    <w:rsid w:val="00CA6CF9"/>
    <w:rsid w:val="00CB1265"/>
    <w:rsid w:val="00CD08A3"/>
    <w:rsid w:val="00CD5E88"/>
    <w:rsid w:val="00CE027A"/>
    <w:rsid w:val="00D16251"/>
    <w:rsid w:val="00D177F5"/>
    <w:rsid w:val="00D23C66"/>
    <w:rsid w:val="00D41C5F"/>
    <w:rsid w:val="00D56160"/>
    <w:rsid w:val="00D66DA5"/>
    <w:rsid w:val="00D7466E"/>
    <w:rsid w:val="00D75009"/>
    <w:rsid w:val="00DB6741"/>
    <w:rsid w:val="00E048AA"/>
    <w:rsid w:val="00E12096"/>
    <w:rsid w:val="00E27B88"/>
    <w:rsid w:val="00E440FA"/>
    <w:rsid w:val="00EA65E8"/>
    <w:rsid w:val="00ED768D"/>
    <w:rsid w:val="00F0567F"/>
    <w:rsid w:val="00F1338E"/>
    <w:rsid w:val="00F42A45"/>
    <w:rsid w:val="00F43D17"/>
    <w:rsid w:val="00F62F73"/>
    <w:rsid w:val="00F844BF"/>
    <w:rsid w:val="00F87D9D"/>
    <w:rsid w:val="00F93F76"/>
    <w:rsid w:val="00FA36CA"/>
    <w:rsid w:val="00FD1D58"/>
    <w:rsid w:val="00FD71E6"/>
    <w:rsid w:val="00FD7591"/>
    <w:rsid w:val="00FE10C6"/>
    <w:rsid w:val="00FE11D1"/>
    <w:rsid w:val="00FF7906"/>
    <w:rsid w:val="1637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F87D9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F87D9D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F87D9D"/>
    <w:pPr>
      <w:suppressAutoHyphens/>
      <w:spacing w:after="0" w:line="240" w:lineRule="auto"/>
      <w:jc w:val="both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F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7D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21734"/>
    <w:pPr>
      <w:ind w:left="720"/>
    </w:pPr>
  </w:style>
  <w:style w:type="character" w:styleId="a8">
    <w:name w:val="Hyperlink"/>
    <w:uiPriority w:val="99"/>
    <w:rsid w:val="00303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sosp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69BF-3774-4DEE-B032-AE33194E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Saratov SPK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PojidaevRI</dc:creator>
  <cp:lastModifiedBy>Пожидаев Роман Иванович</cp:lastModifiedBy>
  <cp:revision>6</cp:revision>
  <cp:lastPrinted>2019-01-17T07:55:00Z</cp:lastPrinted>
  <dcterms:created xsi:type="dcterms:W3CDTF">2019-12-23T08:55:00Z</dcterms:created>
  <dcterms:modified xsi:type="dcterms:W3CDTF">2019-12-27T14:31:00Z</dcterms:modified>
</cp:coreProperties>
</file>