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43" w:rsidRDefault="004C5743">
      <w:pPr>
        <w:jc w:val="center"/>
        <w:rPr>
          <w:rFonts w:ascii="PT Astra Serif" w:eastAsia="PT Astra Serif" w:hAnsi="PT Astra Serif" w:cs="PT Astra Serif"/>
        </w:rPr>
      </w:pPr>
      <w:r w:rsidRPr="004C5743">
        <w:rPr>
          <w:rFonts w:ascii="PT Astra Serif" w:eastAsia="PT Astra Serif" w:hAnsi="PT Astra Serif" w:cs="PT Astra Serif"/>
          <w:sz w:val="20"/>
          <w:lang w:eastAsia="ru-RU"/>
        </w:rPr>
        <w:pict>
          <v:shapetype id="_x0000_m1029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4C5743">
        <w:rPr>
          <w:rFonts w:ascii="PT Astra Serif" w:eastAsia="PT Astra Serif" w:hAnsi="PT Astra Serif" w:cs="PT Astra Serif"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31.8pt;height:60.6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4C5743" w:rsidRDefault="004C5743">
      <w:pPr>
        <w:jc w:val="center"/>
        <w:rPr>
          <w:rFonts w:ascii="PT Astra Serif" w:eastAsia="PT Astra Serif" w:hAnsi="PT Astra Serif" w:cs="PT Astra Serif"/>
        </w:rPr>
      </w:pPr>
    </w:p>
    <w:p w:rsidR="004C5743" w:rsidRDefault="00E13243">
      <w:pPr>
        <w:jc w:val="center"/>
        <w:rPr>
          <w:rFonts w:ascii="PT Astra Serif" w:eastAsia="PT Astra Serif" w:hAnsi="PT Astra Serif" w:cs="PT Astra Serif"/>
          <w:b/>
          <w:color w:val="000000"/>
          <w:sz w:val="30"/>
          <w:szCs w:val="30"/>
        </w:rPr>
      </w:pPr>
      <w:r>
        <w:rPr>
          <w:rFonts w:ascii="PT Astra Serif" w:eastAsia="PT Astra Serif" w:hAnsi="PT Astra Serif" w:cs="PT Astra Serif"/>
          <w:b/>
          <w:color w:val="000000"/>
          <w:sz w:val="30"/>
          <w:szCs w:val="30"/>
        </w:rPr>
        <w:t xml:space="preserve">МИНИСТЕРСТВО ЗДРАВООХРАНЕНИЯ </w:t>
      </w:r>
    </w:p>
    <w:p w:rsidR="004C5743" w:rsidRDefault="00E13243">
      <w:pPr>
        <w:jc w:val="center"/>
        <w:rPr>
          <w:rFonts w:ascii="PT Astra Serif" w:eastAsia="PT Astra Serif" w:hAnsi="PT Astra Serif" w:cs="PT Astra Serif"/>
          <w:b/>
        </w:rPr>
      </w:pPr>
      <w:r>
        <w:rPr>
          <w:rFonts w:ascii="PT Astra Serif" w:eastAsia="PT Astra Serif" w:hAnsi="PT Astra Serif" w:cs="PT Astra Serif"/>
          <w:b/>
          <w:sz w:val="30"/>
          <w:szCs w:val="30"/>
        </w:rPr>
        <w:t>САРАТОВСКОЙ ОБЛАСТИ</w:t>
      </w:r>
    </w:p>
    <w:p w:rsidR="004C5743" w:rsidRDefault="004C5743">
      <w:pPr>
        <w:tabs>
          <w:tab w:val="center" w:pos="4844"/>
          <w:tab w:val="right" w:pos="9689"/>
        </w:tabs>
        <w:spacing w:line="288" w:lineRule="auto"/>
        <w:jc w:val="center"/>
        <w:rPr>
          <w:rFonts w:ascii="PT Astra Serif" w:eastAsia="PT Astra Serif" w:hAnsi="PT Astra Serif" w:cs="PT Astra Serif"/>
          <w:b/>
          <w:sz w:val="12"/>
          <w:szCs w:val="24"/>
        </w:rPr>
      </w:pPr>
      <w:r w:rsidRPr="004C5743">
        <w:rPr>
          <w:rFonts w:ascii="PT Astra Serif" w:eastAsia="PT Astra Serif" w:hAnsi="PT Astra Serif" w:cs="PT Astra Serif"/>
          <w:b/>
          <w:sz w:val="20"/>
          <w:lang w:eastAsia="ru-RU"/>
        </w:rPr>
        <w:pict>
          <v:shape id="shape 1" o:spid="_x0000_s1027" type="#_x0000_m1029" style="position:absolute;left:0;text-align:left;margin-left:0;margin-top:7.3pt;width:465.4pt;height:0;z-index:251657728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20" o:preferrelative="t" o:oned="t" path="" filled="f" strokecolor="black" strokeweight=".5pt">
            <v:path arrowok="t" fillok="f" textboxrect="0,0,0,0"/>
            <o:lock v:ext="edit" shapetype="t"/>
          </v:shape>
        </w:pict>
      </w:r>
      <w:r w:rsidRPr="004C5743">
        <w:rPr>
          <w:rFonts w:ascii="PT Astra Serif" w:eastAsia="PT Astra Serif" w:hAnsi="PT Astra Serif" w:cs="PT Astra Serif"/>
          <w:b/>
          <w:spacing w:val="14"/>
          <w:sz w:val="20"/>
          <w:lang w:eastAsia="ru-RU"/>
        </w:rPr>
        <w:pict>
          <v:shape id="shape 2" o:spid="_x0000_s1026" type="#_x0000_m1029" style="position:absolute;left:0;text-align:left;margin-left:0;margin-top:4pt;width:465.4pt;height:0;flip:y;z-index:251658752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20" o:preferrelative="t" o:oned="t" path="" filled="f" strokecolor="black" strokeweight="2.5pt">
            <v:path arrowok="t" fillok="f" textboxrect="0,0,0,0"/>
            <o:lock v:ext="edit" shapetype="t"/>
          </v:shape>
        </w:pict>
      </w:r>
    </w:p>
    <w:p w:rsidR="004C5743" w:rsidRDefault="004C5743">
      <w:pPr>
        <w:tabs>
          <w:tab w:val="center" w:pos="4844"/>
          <w:tab w:val="right" w:pos="9689"/>
        </w:tabs>
        <w:jc w:val="center"/>
        <w:rPr>
          <w:rFonts w:ascii="PT Astra Serif" w:eastAsia="PT Astra Serif" w:hAnsi="PT Astra Serif" w:cs="PT Astra Serif"/>
          <w:b/>
          <w:sz w:val="20"/>
          <w:szCs w:val="24"/>
        </w:rPr>
      </w:pPr>
    </w:p>
    <w:p w:rsidR="004C5743" w:rsidRDefault="00E13243">
      <w:pPr>
        <w:tabs>
          <w:tab w:val="center" w:pos="4844"/>
          <w:tab w:val="right" w:pos="9689"/>
        </w:tabs>
        <w:jc w:val="center"/>
        <w:rPr>
          <w:rFonts w:ascii="PT Astra Serif" w:eastAsia="PT Astra Serif" w:hAnsi="PT Astra Serif" w:cs="PT Astra Serif"/>
          <w:b/>
          <w:sz w:val="30"/>
          <w:szCs w:val="24"/>
        </w:rPr>
      </w:pPr>
      <w:proofErr w:type="gramStart"/>
      <w:r>
        <w:rPr>
          <w:rFonts w:ascii="PT Astra Serif" w:eastAsia="PT Astra Serif" w:hAnsi="PT Astra Serif" w:cs="PT Astra Serif"/>
          <w:b/>
          <w:sz w:val="30"/>
          <w:szCs w:val="24"/>
          <w:lang w:eastAsia="ru-RU"/>
        </w:rPr>
        <w:t>П</w:t>
      </w:r>
      <w:proofErr w:type="gramEnd"/>
      <w:r>
        <w:rPr>
          <w:rFonts w:ascii="PT Astra Serif" w:eastAsia="PT Astra Serif" w:hAnsi="PT Astra Serif" w:cs="PT Astra Serif"/>
          <w:b/>
          <w:sz w:val="30"/>
          <w:szCs w:val="24"/>
          <w:lang w:eastAsia="ru-RU"/>
        </w:rPr>
        <w:t xml:space="preserve"> Р И К А З</w:t>
      </w:r>
    </w:p>
    <w:p w:rsidR="004C5743" w:rsidRDefault="004C5743">
      <w:pPr>
        <w:pStyle w:val="1fe"/>
        <w:jc w:val="center"/>
        <w:rPr>
          <w:rFonts w:ascii="PT Astra Serif" w:eastAsia="PT Astra Serif" w:hAnsi="PT Astra Serif" w:cs="PT Astra Serif"/>
          <w:b/>
        </w:rPr>
      </w:pPr>
    </w:p>
    <w:p w:rsidR="004C5743" w:rsidRDefault="00E13243">
      <w:pPr>
        <w:pStyle w:val="1fe"/>
        <w:jc w:val="center"/>
        <w:rPr>
          <w:rFonts w:ascii="PT Astra Serif" w:eastAsia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  от </w:t>
      </w:r>
      <w:r>
        <w:rPr>
          <w:rFonts w:ascii="PT Astra Serif" w:eastAsia="PT Astra Serif" w:hAnsi="PT Astra Serif" w:cs="PT Astra Serif"/>
          <w:color w:val="FFFFFF"/>
          <w:sz w:val="28"/>
          <w:szCs w:val="28"/>
        </w:rPr>
        <w:t>____________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№</w:t>
      </w:r>
      <w:r>
        <w:rPr>
          <w:rFonts w:ascii="PT Astra Serif" w:eastAsia="PT Astra Serif" w:hAnsi="PT Astra Serif" w:cs="PT Astra Serif"/>
          <w:color w:val="FFFFFF"/>
          <w:szCs w:val="28"/>
        </w:rPr>
        <w:t>________</w:t>
      </w:r>
    </w:p>
    <w:p w:rsidR="004C5743" w:rsidRDefault="004C5743">
      <w:pPr>
        <w:pStyle w:val="1fe"/>
        <w:jc w:val="center"/>
        <w:rPr>
          <w:rFonts w:ascii="PT Astra Serif" w:eastAsia="PT Astra Serif" w:hAnsi="PT Astra Serif" w:cs="PT Astra Serif"/>
        </w:rPr>
      </w:pPr>
    </w:p>
    <w:p w:rsidR="004C5743" w:rsidRDefault="00E13243">
      <w:pPr>
        <w:pStyle w:val="1fe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г. Саратов</w:t>
      </w:r>
    </w:p>
    <w:p w:rsidR="004C5743" w:rsidRDefault="004C5743">
      <w:pPr>
        <w:pStyle w:val="1fe"/>
        <w:tabs>
          <w:tab w:val="left" w:pos="1560"/>
          <w:tab w:val="left" w:pos="5812"/>
        </w:tabs>
        <w:spacing w:line="288" w:lineRule="auto"/>
        <w:jc w:val="center"/>
        <w:rPr>
          <w:rFonts w:ascii="PT Astra Serif" w:eastAsia="PT Astra Serif" w:hAnsi="PT Astra Serif" w:cs="PT Astra Serif"/>
          <w:color w:val="000000"/>
          <w:sz w:val="16"/>
        </w:rPr>
      </w:pPr>
    </w:p>
    <w:p w:rsidR="004C5743" w:rsidRDefault="004C5743">
      <w:pPr>
        <w:jc w:val="center"/>
        <w:rPr>
          <w:rFonts w:ascii="PT Astra Serif" w:eastAsia="PT Astra Serif" w:hAnsi="PT Astra Serif" w:cs="PT Astra Serif"/>
          <w:color w:val="000000"/>
          <w:spacing w:val="-12"/>
        </w:rPr>
      </w:pPr>
    </w:p>
    <w:p w:rsidR="004C5743" w:rsidRDefault="00E13243">
      <w:pPr>
        <w:jc w:val="center"/>
        <w:rPr>
          <w:rFonts w:ascii="PT Astra Serif" w:eastAsia="PT Astra Serif" w:hAnsi="PT Astra Serif" w:cs="PT Astra Serif"/>
          <w:b/>
          <w:color w:val="000000"/>
        </w:rPr>
      </w:pPr>
      <w:r>
        <w:rPr>
          <w:rFonts w:ascii="PT Astra Serif" w:eastAsia="PT Astra Serif" w:hAnsi="PT Astra Serif" w:cs="PT Astra Serif"/>
          <w:b/>
          <w:color w:val="000000"/>
        </w:rPr>
        <w:t>О внесении изменений в приказ министерства здравоохранения</w:t>
      </w:r>
    </w:p>
    <w:p w:rsidR="004C5743" w:rsidRDefault="00E13243">
      <w:pPr>
        <w:jc w:val="center"/>
        <w:rPr>
          <w:rFonts w:ascii="PT Astra Serif" w:eastAsia="PT Astra Serif" w:hAnsi="PT Astra Serif" w:cs="PT Astra Serif"/>
          <w:b/>
          <w:color w:val="000000"/>
        </w:rPr>
      </w:pPr>
      <w:r>
        <w:rPr>
          <w:rFonts w:ascii="PT Astra Serif" w:eastAsia="PT Astra Serif" w:hAnsi="PT Astra Serif" w:cs="PT Astra Serif"/>
          <w:b/>
          <w:color w:val="000000"/>
        </w:rPr>
        <w:t>Саратовской области от 02.08.2019 № 118-п</w:t>
      </w:r>
    </w:p>
    <w:p w:rsidR="004C5743" w:rsidRDefault="004C5743">
      <w:pPr>
        <w:jc w:val="left"/>
        <w:rPr>
          <w:rFonts w:ascii="PT Astra Serif" w:eastAsia="PT Astra Serif" w:hAnsi="PT Astra Serif" w:cs="PT Astra Serif"/>
          <w:b/>
          <w:color w:val="000000"/>
          <w:spacing w:val="-12"/>
        </w:rPr>
      </w:pPr>
    </w:p>
    <w:p w:rsidR="004C5743" w:rsidRPr="00E13243" w:rsidRDefault="00E13243">
      <w:pPr>
        <w:pStyle w:val="11b"/>
        <w:spacing w:before="0" w:after="0"/>
        <w:ind w:firstLine="851"/>
        <w:jc w:val="both"/>
        <w:rPr>
          <w:rFonts w:ascii="PT Astra Serif" w:eastAsia="PT Astra Serif" w:hAnsi="PT Astra Serif" w:cs="PT Astra Serif"/>
          <w:b w:val="0"/>
          <w:sz w:val="28"/>
          <w:szCs w:val="28"/>
          <w:lang w:val="ru-RU"/>
        </w:rPr>
      </w:pPr>
      <w:r>
        <w:rPr>
          <w:rFonts w:ascii="PT Astra Serif" w:eastAsia="PT Astra Serif" w:hAnsi="PT Astra Serif" w:cs="PT Astra Serif"/>
          <w:b w:val="0"/>
          <w:sz w:val="28"/>
          <w:szCs w:val="28"/>
          <w:lang w:val="ru-RU"/>
        </w:rPr>
        <w:t xml:space="preserve">На основании </w:t>
      </w:r>
      <w:hyperlink r:id="rId7" w:tooltip="garantF1://9453600.1000" w:history="1">
        <w:r>
          <w:rPr>
            <w:rStyle w:val="af8"/>
            <w:rFonts w:ascii="PT Astra Serif" w:eastAsia="PT Astra Serif" w:hAnsi="PT Astra Serif" w:cs="PT Astra Serif"/>
            <w:color w:val="000000"/>
            <w:sz w:val="28"/>
            <w:szCs w:val="28"/>
            <w:lang w:val="ru-RU"/>
          </w:rPr>
          <w:t>Положения</w:t>
        </w:r>
      </w:hyperlink>
      <w:r>
        <w:rPr>
          <w:rFonts w:ascii="PT Astra Serif" w:eastAsia="PT Astra Serif" w:hAnsi="PT Astra Serif" w:cs="PT Astra Serif"/>
          <w:b w:val="0"/>
          <w:sz w:val="28"/>
          <w:szCs w:val="28"/>
          <w:lang w:val="ru-RU"/>
        </w:rPr>
        <w:t xml:space="preserve"> о министерстве здравоохранения Саратовской области, утвержденного </w:t>
      </w:r>
      <w:hyperlink r:id="rId8" w:tooltip="garantF1://9453600.0" w:history="1">
        <w:r>
          <w:rPr>
            <w:rStyle w:val="af8"/>
            <w:rFonts w:ascii="PT Astra Serif" w:eastAsia="PT Astra Serif" w:hAnsi="PT Astra Serif" w:cs="PT Astra Serif"/>
            <w:color w:val="000000"/>
            <w:sz w:val="28"/>
            <w:szCs w:val="28"/>
            <w:lang w:val="ru-RU"/>
          </w:rPr>
          <w:t>постановлением</w:t>
        </w:r>
      </w:hyperlink>
      <w:r>
        <w:rPr>
          <w:rFonts w:ascii="PT Astra Serif" w:eastAsia="PT Astra Serif" w:hAnsi="PT Astra Serif" w:cs="PT Astra Serif"/>
          <w:b w:val="0"/>
          <w:sz w:val="28"/>
          <w:szCs w:val="28"/>
          <w:lang w:val="ru-RU"/>
        </w:rPr>
        <w:t xml:space="preserve"> Правительства Саратовской области от 01.11.2007 №</w:t>
      </w:r>
      <w:r>
        <w:rPr>
          <w:rFonts w:ascii="PT Astra Serif" w:eastAsia="PT Astra Serif" w:hAnsi="PT Astra Serif" w:cs="PT Astra Serif"/>
          <w:b w:val="0"/>
          <w:sz w:val="28"/>
          <w:szCs w:val="28"/>
        </w:rPr>
        <w:t> </w:t>
      </w:r>
      <w:r>
        <w:rPr>
          <w:rFonts w:ascii="PT Astra Serif" w:eastAsia="PT Astra Serif" w:hAnsi="PT Astra Serif" w:cs="PT Astra Serif"/>
          <w:b w:val="0"/>
          <w:sz w:val="28"/>
          <w:szCs w:val="28"/>
          <w:lang w:val="ru-RU"/>
        </w:rPr>
        <w:t>386-П «Вопросы министерства здравоохранения Саратовской области»,</w:t>
      </w:r>
    </w:p>
    <w:p w:rsidR="004C5743" w:rsidRDefault="004C5743">
      <w:pPr>
        <w:ind w:firstLine="851"/>
        <w:rPr>
          <w:rFonts w:ascii="PT Astra Serif" w:eastAsia="PT Astra Serif" w:hAnsi="PT Astra Serif" w:cs="PT Astra Serif"/>
        </w:rPr>
      </w:pPr>
    </w:p>
    <w:p w:rsidR="004C5743" w:rsidRDefault="00E13243">
      <w:pPr>
        <w:ind w:firstLine="85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</w:rPr>
        <w:t>ПРИКАЗЫВАЮ:</w:t>
      </w:r>
    </w:p>
    <w:p w:rsidR="004C5743" w:rsidRDefault="00E13243">
      <w:pPr>
        <w:ind w:firstLine="85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1. Внести в приказ министерства здравоохранения Саратовской области от 02.08.2019 № 118-п «Об организации льготного лекарствен</w:t>
      </w:r>
      <w:r>
        <w:rPr>
          <w:rFonts w:ascii="PT Astra Serif" w:eastAsia="PT Astra Serif" w:hAnsi="PT Astra Serif" w:cs="PT Astra Serif"/>
        </w:rPr>
        <w:t>ного обеспечения» следующие изменения:</w:t>
      </w:r>
    </w:p>
    <w:p w:rsidR="004C5743" w:rsidRDefault="00E13243">
      <w:pPr>
        <w:ind w:firstLine="85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1.1 пункты 5.8 и 8.6 исключить;</w:t>
      </w:r>
    </w:p>
    <w:p w:rsidR="004C5743" w:rsidRDefault="00E13243">
      <w:pPr>
        <w:ind w:firstLine="85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1.2 пункт 5 дополнить подпунктом 5.10 следующего содержания:</w:t>
      </w:r>
    </w:p>
    <w:p w:rsidR="004C5743" w:rsidRDefault="00E13243">
      <w:pPr>
        <w:ind w:firstLine="851"/>
        <w:rPr>
          <w:rFonts w:ascii="PT Astra Serif" w:eastAsia="PT Astra Serif" w:hAnsi="PT Astra Serif" w:cs="PT Astra Serif"/>
        </w:rPr>
      </w:pPr>
      <w:proofErr w:type="gramStart"/>
      <w:r>
        <w:rPr>
          <w:rFonts w:ascii="PT Astra Serif" w:eastAsia="PT Astra Serif" w:hAnsi="PT Astra Serif" w:cs="PT Astra Serif"/>
        </w:rPr>
        <w:t>«Руководителям медицинских организаций, имеющих право выписки льготных рецептов, обеспечить направление в Областное государственное учреждение «Саратовский аптечный склад» в электронном виде требований, по установленной действующим законодательством форме,</w:t>
      </w:r>
      <w:r>
        <w:rPr>
          <w:rFonts w:ascii="PT Astra Serif" w:eastAsia="PT Astra Serif" w:hAnsi="PT Astra Serif" w:cs="PT Astra Serif"/>
        </w:rPr>
        <w:t xml:space="preserve"> на получение наркотических и психотропных лекарственных препаратов для обеспечения льготных категорий граждан по паллиативной помощи, за 3 рабочих дня до их фактического получения.</w:t>
      </w:r>
      <w:proofErr w:type="gramEnd"/>
      <w:r>
        <w:rPr>
          <w:rFonts w:ascii="PT Astra Serif" w:eastAsia="PT Astra Serif" w:hAnsi="PT Astra Serif" w:cs="PT Astra Serif"/>
        </w:rPr>
        <w:t xml:space="preserve"> В требованиях наркотические и психотропные лекарственные препараты должны </w:t>
      </w:r>
      <w:r>
        <w:rPr>
          <w:rFonts w:ascii="PT Astra Serif" w:eastAsia="PT Astra Serif" w:hAnsi="PT Astra Serif" w:cs="PT Astra Serif"/>
        </w:rPr>
        <w:t>быть указаны в полном объеме согласно разнарядкам министерства здравоохранения Саратовской области</w:t>
      </w:r>
      <w:proofErr w:type="gramStart"/>
      <w:r>
        <w:rPr>
          <w:rFonts w:ascii="PT Astra Serif" w:eastAsia="PT Astra Serif" w:hAnsi="PT Astra Serif" w:cs="PT Astra Serif"/>
        </w:rPr>
        <w:t>.»;</w:t>
      </w:r>
      <w:proofErr w:type="gramEnd"/>
    </w:p>
    <w:p w:rsidR="004C5743" w:rsidRDefault="00E13243">
      <w:pPr>
        <w:ind w:firstLine="85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1.3 пункт 7 дополнить подпунктом 7.10 следующего содержания:</w:t>
      </w:r>
    </w:p>
    <w:p w:rsidR="004C5743" w:rsidRDefault="00E13243">
      <w:pPr>
        <w:ind w:firstLine="85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«проведение проверки предоставленных медицинскими организациями требований в электронном виде</w:t>
      </w:r>
      <w:r>
        <w:rPr>
          <w:rFonts w:ascii="PT Astra Serif" w:eastAsia="PT Astra Serif" w:hAnsi="PT Astra Serif" w:cs="PT Astra Serif"/>
        </w:rPr>
        <w:t xml:space="preserve"> за 3 рабочих дня до фактического получения наркотических и психотропных лекарственных препаратов для обеспечения льготных категорий граждан по паллиативной помощи. Осуществление выдачи медицинским организациям наркотических и психотропных лекарственных пр</w:t>
      </w:r>
      <w:r>
        <w:rPr>
          <w:rFonts w:ascii="PT Astra Serif" w:eastAsia="PT Astra Serif" w:hAnsi="PT Astra Serif" w:cs="PT Astra Serif"/>
        </w:rPr>
        <w:t>епаратов для обеспечения льготных категорий граждан по паллиативной помощи, в соответствии с разнарядками министерства здравоохранения Саратовской области, при условии полноты и достоверности предоставленных документов</w:t>
      </w:r>
      <w:proofErr w:type="gramStart"/>
      <w:r>
        <w:rPr>
          <w:rFonts w:ascii="PT Astra Serif" w:eastAsia="PT Astra Serif" w:hAnsi="PT Astra Serif" w:cs="PT Astra Serif"/>
        </w:rPr>
        <w:t>.»;</w:t>
      </w:r>
    </w:p>
    <w:p w:rsidR="004C5743" w:rsidRDefault="00E13243">
      <w:pPr>
        <w:ind w:firstLine="851"/>
        <w:rPr>
          <w:rFonts w:ascii="PT Astra Serif" w:eastAsia="PT Astra Serif" w:hAnsi="PT Astra Serif" w:cs="PT Astra Serif"/>
        </w:rPr>
      </w:pPr>
      <w:proofErr w:type="gramEnd"/>
      <w:r>
        <w:rPr>
          <w:rFonts w:ascii="PT Astra Serif" w:eastAsia="PT Astra Serif" w:hAnsi="PT Astra Serif" w:cs="PT Astra Serif"/>
        </w:rPr>
        <w:t>1.4 в приложении № 1:</w:t>
      </w:r>
    </w:p>
    <w:p w:rsidR="004C5743" w:rsidRDefault="00E13243">
      <w:pPr>
        <w:ind w:firstLine="85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lastRenderedPageBreak/>
        <w:t>в пункте 5.4</w:t>
      </w:r>
      <w:r>
        <w:rPr>
          <w:rFonts w:ascii="PT Astra Serif" w:eastAsia="PT Astra Serif" w:hAnsi="PT Astra Serif" w:cs="PT Astra Serif"/>
        </w:rPr>
        <w:t>.2 исключить слова «</w:t>
      </w:r>
      <w:proofErr w:type="gramStart"/>
      <w:r>
        <w:rPr>
          <w:rFonts w:ascii="PT Astra Serif" w:eastAsia="PT Astra Serif" w:hAnsi="PT Astra Serif" w:cs="PT Astra Serif"/>
        </w:rPr>
        <w:t>принимают от АО акты сверки сводных персонифицированных реестров за отчетный период по обслуженным рецептам и проверяют</w:t>
      </w:r>
      <w:proofErr w:type="gramEnd"/>
      <w:r>
        <w:rPr>
          <w:rFonts w:ascii="PT Astra Serif" w:eastAsia="PT Astra Serif" w:hAnsi="PT Astra Serif" w:cs="PT Astra Serif"/>
        </w:rPr>
        <w:t xml:space="preserve"> на соответствие результатам АМЭК;</w:t>
      </w:r>
    </w:p>
    <w:p w:rsidR="004C5743" w:rsidRDefault="00E13243">
      <w:pPr>
        <w:ind w:firstLine="85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в пункте 5.4.4 после слов «формируют из «еФарма2-Льгота </w:t>
      </w:r>
      <w:proofErr w:type="spellStart"/>
      <w:r>
        <w:rPr>
          <w:rFonts w:ascii="PT Astra Serif" w:eastAsia="PT Astra Serif" w:hAnsi="PT Astra Serif" w:cs="PT Astra Serif"/>
        </w:rPr>
        <w:t>Web</w:t>
      </w:r>
      <w:proofErr w:type="spellEnd"/>
      <w:r>
        <w:rPr>
          <w:rFonts w:ascii="PT Astra Serif" w:eastAsia="PT Astra Serif" w:hAnsi="PT Astra Serif" w:cs="PT Astra Serif"/>
        </w:rPr>
        <w:t>» реестры рецептов, про</w:t>
      </w:r>
      <w:r>
        <w:rPr>
          <w:rFonts w:ascii="PT Astra Serif" w:eastAsia="PT Astra Serif" w:hAnsi="PT Astra Serif" w:cs="PT Astra Serif"/>
        </w:rPr>
        <w:t>шедших АМЭК» исключить слова «и передают в САС акты сверки по установленной форме»;</w:t>
      </w:r>
    </w:p>
    <w:p w:rsidR="004C5743" w:rsidRDefault="00E13243">
      <w:pPr>
        <w:ind w:firstLine="85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в подпункте «б» пункта 5.5.6 исключить слова «АО </w:t>
      </w:r>
      <w:proofErr w:type="gramStart"/>
      <w:r>
        <w:rPr>
          <w:rFonts w:ascii="PT Astra Serif" w:eastAsia="PT Astra Serif" w:hAnsi="PT Astra Serif" w:cs="PT Astra Serif"/>
        </w:rPr>
        <w:t>формируют и передают</w:t>
      </w:r>
      <w:proofErr w:type="gramEnd"/>
      <w:r>
        <w:rPr>
          <w:rFonts w:ascii="PT Astra Serif" w:eastAsia="PT Astra Serif" w:hAnsi="PT Astra Serif" w:cs="PT Astra Serif"/>
        </w:rPr>
        <w:t xml:space="preserve"> в САС в установленные настоящим приказом сроки акты сверки реестров льготных рецептов, прошедших АМЭК,</w:t>
      </w:r>
      <w:r>
        <w:rPr>
          <w:rFonts w:ascii="PT Astra Serif" w:eastAsia="PT Astra Serif" w:hAnsi="PT Astra Serif" w:cs="PT Astra Serif"/>
        </w:rPr>
        <w:t xml:space="preserve"> с учетом требований по раздельному учету в зависимости от источника финансирования приобретения ЛП, МИ, СПЛП»;</w:t>
      </w:r>
    </w:p>
    <w:p w:rsidR="004C5743" w:rsidRDefault="00E13243">
      <w:pPr>
        <w:ind w:firstLine="85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подпункт «в» пункта 5.5.6 исключить;</w:t>
      </w:r>
    </w:p>
    <w:p w:rsidR="004C5743" w:rsidRDefault="00E13243">
      <w:pPr>
        <w:ind w:firstLine="85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1.5 приложение № 5 к Инструкции по электронному взаимодействию в Информационной системе льготного лекарстве</w:t>
      </w:r>
      <w:r>
        <w:rPr>
          <w:rFonts w:ascii="PT Astra Serif" w:eastAsia="PT Astra Serif" w:hAnsi="PT Astra Serif" w:cs="PT Astra Serif"/>
        </w:rPr>
        <w:t>нного обеспечения Саратовской области исключить;</w:t>
      </w:r>
    </w:p>
    <w:p w:rsidR="004C5743" w:rsidRDefault="00E13243">
      <w:pPr>
        <w:ind w:firstLine="85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1.6. в приложении № 5 пункт 36 исключить.</w:t>
      </w:r>
    </w:p>
    <w:p w:rsidR="004C5743" w:rsidRDefault="00E13243">
      <w:pPr>
        <w:ind w:right="-144" w:firstLine="85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2. Настоящий приказ подлежит </w:t>
      </w:r>
      <w:hyperlink r:id="rId9" w:tooltip="garantF1://45015363.0" w:history="1">
        <w:r>
          <w:rPr>
            <w:rStyle w:val="af8"/>
            <w:rFonts w:ascii="PT Astra Serif" w:eastAsia="PT Astra Serif" w:hAnsi="PT Astra Serif" w:cs="PT Astra Serif"/>
            <w:b w:val="0"/>
            <w:color w:val="000000"/>
          </w:rPr>
          <w:t xml:space="preserve">официальному опубликованию </w:t>
        </w:r>
      </w:hyperlink>
      <w:r>
        <w:rPr>
          <w:rFonts w:ascii="PT Astra Serif" w:eastAsia="PT Astra Serif" w:hAnsi="PT Astra Serif" w:cs="PT Astra Serif"/>
        </w:rPr>
        <w:br/>
        <w:t xml:space="preserve">в средствах массовой информации. </w:t>
      </w:r>
    </w:p>
    <w:p w:rsidR="004C5743" w:rsidRDefault="00E13243">
      <w:pPr>
        <w:ind w:left="-108" w:firstLine="959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</w:rPr>
        <w:t xml:space="preserve">3. </w:t>
      </w:r>
      <w:r>
        <w:rPr>
          <w:rFonts w:ascii="PT Astra Serif" w:eastAsia="PT Astra Serif" w:hAnsi="PT Astra Serif" w:cs="PT Astra Serif"/>
          <w:color w:val="000000"/>
        </w:rPr>
        <w:t>Настоящи</w:t>
      </w:r>
      <w:r>
        <w:rPr>
          <w:rFonts w:ascii="PT Astra Serif" w:eastAsia="PT Astra Serif" w:hAnsi="PT Astra Serif" w:cs="PT Astra Serif"/>
          <w:color w:val="000000"/>
        </w:rPr>
        <w:t>й приказ вступает в силу со дня его официального опубликования.</w:t>
      </w:r>
    </w:p>
    <w:p w:rsidR="004C5743" w:rsidRDefault="004C5743">
      <w:pPr>
        <w:ind w:left="-108" w:firstLine="959"/>
        <w:rPr>
          <w:rFonts w:ascii="PT Astra Serif" w:eastAsia="PT Astra Serif" w:hAnsi="PT Astra Serif" w:cs="PT Astra Serif"/>
        </w:rPr>
      </w:pPr>
    </w:p>
    <w:p w:rsidR="004C5743" w:rsidRDefault="004C5743">
      <w:pPr>
        <w:ind w:left="-108" w:firstLine="959"/>
        <w:rPr>
          <w:rFonts w:ascii="PT Astra Serif" w:eastAsia="PT Astra Serif" w:hAnsi="PT Astra Serif" w:cs="PT Astra Serif"/>
        </w:rPr>
      </w:pPr>
    </w:p>
    <w:p w:rsidR="004C5743" w:rsidRDefault="00E13243">
      <w:pPr>
        <w:ind w:left="-108" w:hanging="34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color w:val="000000"/>
        </w:rPr>
        <w:t>И.о. министра                                                                                      В.А. Дудаков</w:t>
      </w:r>
    </w:p>
    <w:p w:rsidR="004C5743" w:rsidRDefault="004C5743">
      <w:pPr>
        <w:jc w:val="center"/>
        <w:rPr>
          <w:rFonts w:ascii="PT Astra Serif" w:eastAsia="PT Astra Serif" w:hAnsi="PT Astra Serif" w:cs="PT Astra Serif"/>
          <w:b/>
        </w:rPr>
      </w:pPr>
    </w:p>
    <w:p w:rsidR="004C5743" w:rsidRDefault="00E13243">
      <w:pPr>
        <w:jc w:val="center"/>
        <w:rPr>
          <w:rFonts w:ascii="PT Astra Serif" w:eastAsia="PT Astra Serif" w:hAnsi="PT Astra Serif" w:cs="PT Astra Serif"/>
          <w:b/>
        </w:rPr>
      </w:pPr>
      <w:r>
        <w:rPr>
          <w:rFonts w:ascii="PT Astra Serif" w:eastAsia="PT Astra Serif" w:hAnsi="PT Astra Serif" w:cs="PT Astra Serif"/>
          <w:b/>
        </w:rPr>
        <w:br w:type="page" w:clear="all"/>
      </w:r>
    </w:p>
    <w:p w:rsidR="004C5743" w:rsidRDefault="00E13243">
      <w:pPr>
        <w:jc w:val="center"/>
        <w:rPr>
          <w:rFonts w:ascii="PT Astra Serif" w:eastAsia="PT Astra Serif" w:hAnsi="PT Astra Serif" w:cs="PT Astra Serif"/>
          <w:b/>
        </w:rPr>
      </w:pPr>
      <w:r>
        <w:rPr>
          <w:rFonts w:ascii="PT Astra Serif" w:eastAsia="PT Astra Serif" w:hAnsi="PT Astra Serif" w:cs="PT Astra Serif"/>
          <w:b/>
        </w:rPr>
        <w:lastRenderedPageBreak/>
        <w:t>СОГЛАСОВАНО</w:t>
      </w:r>
    </w:p>
    <w:p w:rsidR="004C5743" w:rsidRDefault="004C5743">
      <w:pPr>
        <w:jc w:val="center"/>
        <w:rPr>
          <w:rFonts w:ascii="PT Astra Serif" w:eastAsia="PT Astra Serif" w:hAnsi="PT Astra Serif" w:cs="PT Astra Serif"/>
        </w:rPr>
      </w:pPr>
    </w:p>
    <w:p w:rsidR="004C5743" w:rsidRDefault="004C5743">
      <w:pPr>
        <w:jc w:val="center"/>
        <w:rPr>
          <w:rFonts w:ascii="PT Astra Serif" w:eastAsia="PT Astra Serif" w:hAnsi="PT Astra Serif" w:cs="PT Astra Serif"/>
        </w:rPr>
      </w:pPr>
    </w:p>
    <w:p w:rsidR="004C5743" w:rsidRDefault="004C5743">
      <w:pPr>
        <w:rPr>
          <w:rFonts w:ascii="PT Astra Serif" w:eastAsia="PT Astra Serif" w:hAnsi="PT Astra Serif" w:cs="PT Astra Serif"/>
        </w:rPr>
      </w:pPr>
    </w:p>
    <w:p w:rsidR="004C5743" w:rsidRDefault="004C5743">
      <w:pPr>
        <w:rPr>
          <w:rFonts w:ascii="PT Astra Serif" w:eastAsia="PT Astra Serif" w:hAnsi="PT Astra Serif" w:cs="PT Astra Serif"/>
        </w:rPr>
      </w:pPr>
    </w:p>
    <w:p w:rsidR="004C5743" w:rsidRDefault="00E132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Заместитель министра                                                                       А.М. Выкова</w:t>
      </w:r>
    </w:p>
    <w:p w:rsidR="004C5743" w:rsidRDefault="004C5743">
      <w:pPr>
        <w:rPr>
          <w:rFonts w:ascii="PT Astra Serif" w:eastAsia="PT Astra Serif" w:hAnsi="PT Astra Serif" w:cs="PT Astra Serif"/>
        </w:rPr>
      </w:pPr>
    </w:p>
    <w:p w:rsidR="004C5743" w:rsidRDefault="00E13243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Начальник отдела </w:t>
      </w:r>
    </w:p>
    <w:p w:rsidR="004C5743" w:rsidRDefault="00E13243">
      <w:pPr>
        <w:jc w:val="left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организации лекарственного обеспечения                                     И.В. Толстых</w:t>
      </w:r>
    </w:p>
    <w:p w:rsidR="004C5743" w:rsidRDefault="004C5743">
      <w:pPr>
        <w:rPr>
          <w:rFonts w:ascii="PT Astra Serif" w:eastAsia="PT Astra Serif" w:hAnsi="PT Astra Serif" w:cs="PT Astra Serif"/>
        </w:rPr>
      </w:pPr>
    </w:p>
    <w:p w:rsidR="004C5743" w:rsidRDefault="00E13243">
      <w:pPr>
        <w:ind w:hanging="3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Директор ОГУ «Саратовский</w:t>
      </w:r>
    </w:p>
    <w:p w:rsidR="004C5743" w:rsidRDefault="00E13243">
      <w:pPr>
        <w:ind w:hanging="3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аптечный склад»    </w:t>
      </w:r>
      <w:r>
        <w:rPr>
          <w:rFonts w:ascii="PT Astra Serif" w:eastAsia="PT Astra Serif" w:hAnsi="PT Astra Serif" w:cs="PT Astra Serif"/>
        </w:rPr>
        <w:t xml:space="preserve">                                                                       М.А. Григорьева</w:t>
      </w:r>
    </w:p>
    <w:p w:rsidR="004C5743" w:rsidRDefault="004C5743">
      <w:pPr>
        <w:rPr>
          <w:rFonts w:ascii="PT Astra Serif" w:eastAsia="PT Astra Serif" w:hAnsi="PT Astra Serif" w:cs="PT Astra Serif"/>
        </w:rPr>
      </w:pPr>
    </w:p>
    <w:p w:rsidR="004C5743" w:rsidRDefault="004C5743">
      <w:pPr>
        <w:rPr>
          <w:rFonts w:ascii="PT Astra Serif" w:eastAsia="PT Astra Serif" w:hAnsi="PT Astra Serif" w:cs="PT Astra Serif"/>
        </w:rPr>
      </w:pPr>
    </w:p>
    <w:p w:rsidR="004C5743" w:rsidRDefault="004C5743">
      <w:pPr>
        <w:rPr>
          <w:rFonts w:ascii="PT Astra Serif" w:eastAsia="PT Astra Serif" w:hAnsi="PT Astra Serif" w:cs="PT Astra Serif"/>
        </w:rPr>
      </w:pPr>
    </w:p>
    <w:p w:rsidR="004C5743" w:rsidRDefault="00E13243">
      <w:pPr>
        <w:jc w:val="center"/>
        <w:rPr>
          <w:rFonts w:ascii="PT Astra Serif" w:eastAsia="PT Astra Serif" w:hAnsi="PT Astra Serif" w:cs="PT Astra Serif"/>
          <w:b/>
        </w:rPr>
      </w:pPr>
      <w:r>
        <w:rPr>
          <w:rFonts w:ascii="PT Astra Serif" w:eastAsia="PT Astra Serif" w:hAnsi="PT Astra Serif" w:cs="PT Astra Serif"/>
          <w:b/>
        </w:rPr>
        <w:t>Заключение</w:t>
      </w:r>
    </w:p>
    <w:p w:rsidR="004C5743" w:rsidRDefault="00E13243">
      <w:pPr>
        <w:jc w:val="center"/>
        <w:rPr>
          <w:rFonts w:ascii="PT Astra Serif" w:eastAsia="PT Astra Serif" w:hAnsi="PT Astra Serif" w:cs="PT Astra Serif"/>
          <w:b/>
        </w:rPr>
      </w:pPr>
      <w:r>
        <w:rPr>
          <w:rFonts w:ascii="PT Astra Serif" w:eastAsia="PT Astra Serif" w:hAnsi="PT Astra Serif" w:cs="PT Astra Serif"/>
          <w:b/>
        </w:rPr>
        <w:t>по результатам антикоррупционной экспертизы</w:t>
      </w:r>
    </w:p>
    <w:p w:rsidR="004C5743" w:rsidRDefault="00E13243">
      <w:pPr>
        <w:jc w:val="center"/>
        <w:rPr>
          <w:rFonts w:ascii="PT Astra Serif" w:eastAsia="PT Astra Serif" w:hAnsi="PT Astra Serif" w:cs="PT Astra Serif"/>
          <w:b/>
        </w:rPr>
      </w:pPr>
      <w:r>
        <w:rPr>
          <w:rFonts w:ascii="PT Astra Serif" w:eastAsia="PT Astra Serif" w:hAnsi="PT Astra Serif" w:cs="PT Astra Serif"/>
          <w:b/>
        </w:rPr>
        <w:t>от «___» _________ 2024 года</w:t>
      </w:r>
    </w:p>
    <w:p w:rsidR="004C5743" w:rsidRDefault="004C5743">
      <w:pPr>
        <w:ind w:firstLine="709"/>
        <w:jc w:val="center"/>
        <w:rPr>
          <w:rFonts w:ascii="PT Astra Serif" w:eastAsia="PT Astra Serif" w:hAnsi="PT Astra Serif" w:cs="PT Astra Serif"/>
          <w:b/>
        </w:rPr>
      </w:pPr>
    </w:p>
    <w:p w:rsidR="004C5743" w:rsidRDefault="00E13243">
      <w:pPr>
        <w:ind w:firstLine="709"/>
        <w:rPr>
          <w:rFonts w:ascii="PT Astra Serif" w:eastAsia="PT Astra Serif" w:hAnsi="PT Astra Serif" w:cs="PT Astra Serif"/>
        </w:rPr>
      </w:pPr>
      <w:proofErr w:type="gramStart"/>
      <w:r>
        <w:rPr>
          <w:rFonts w:ascii="PT Astra Serif" w:eastAsia="PT Astra Serif" w:hAnsi="PT Astra Serif" w:cs="PT Astra Serif"/>
        </w:rPr>
        <w:t>В соответствии с Методикой проведения антикоррупционной экспертизы нормативных пр</w:t>
      </w:r>
      <w:r>
        <w:rPr>
          <w:rFonts w:ascii="PT Astra Serif" w:eastAsia="PT Astra Serif" w:hAnsi="PT Astra Serif" w:cs="PT Astra Serif"/>
        </w:rPr>
        <w:t xml:space="preserve">авовых актов и проектов нормативных правовых актов, утвержденной Постановлением Правительства Российской Федерации от 26 февраля 2010 года № 96, в настоящем проекте положений, устанавливающих для </w:t>
      </w:r>
      <w:proofErr w:type="spellStart"/>
      <w:r>
        <w:rPr>
          <w:rFonts w:ascii="PT Astra Serif" w:eastAsia="PT Astra Serif" w:hAnsi="PT Astra Serif" w:cs="PT Astra Serif"/>
        </w:rPr>
        <w:t>правоприменителя</w:t>
      </w:r>
      <w:proofErr w:type="spellEnd"/>
      <w:r>
        <w:rPr>
          <w:rFonts w:ascii="PT Astra Serif" w:eastAsia="PT Astra Serif" w:hAnsi="PT Astra Serif" w:cs="PT Astra Serif"/>
        </w:rPr>
        <w:t xml:space="preserve"> необоснованно широкие пределы усмотрения ил</w:t>
      </w:r>
      <w:r>
        <w:rPr>
          <w:rFonts w:ascii="PT Astra Serif" w:eastAsia="PT Astra Serif" w:hAnsi="PT Astra Serif" w:cs="PT Astra Serif"/>
        </w:rPr>
        <w:t xml:space="preserve">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</w:t>
      </w:r>
      <w:proofErr w:type="spellStart"/>
      <w:r>
        <w:rPr>
          <w:rFonts w:ascii="PT Astra Serif" w:eastAsia="PT Astra Serif" w:hAnsi="PT Astra Serif" w:cs="PT Astra Serif"/>
        </w:rPr>
        <w:t>итем</w:t>
      </w:r>
      <w:proofErr w:type="spellEnd"/>
      <w:proofErr w:type="gramEnd"/>
      <w:r>
        <w:rPr>
          <w:rFonts w:ascii="PT Astra Serif" w:eastAsia="PT Astra Serif" w:hAnsi="PT Astra Serif" w:cs="PT Astra Serif"/>
        </w:rPr>
        <w:t xml:space="preserve"> самым </w:t>
      </w:r>
      <w:proofErr w:type="gramStart"/>
      <w:r>
        <w:rPr>
          <w:rFonts w:ascii="PT Astra Serif" w:eastAsia="PT Astra Serif" w:hAnsi="PT Astra Serif" w:cs="PT Astra Serif"/>
        </w:rPr>
        <w:t>создающих</w:t>
      </w:r>
      <w:proofErr w:type="gramEnd"/>
      <w:r>
        <w:rPr>
          <w:rFonts w:ascii="PT Astra Serif" w:eastAsia="PT Astra Serif" w:hAnsi="PT Astra Serif" w:cs="PT Astra Serif"/>
        </w:rPr>
        <w:t xml:space="preserve"> условия для коррупции, не выявлено.</w:t>
      </w:r>
    </w:p>
    <w:p w:rsidR="004C5743" w:rsidRDefault="00E13243">
      <w:pPr>
        <w:ind w:firstLine="709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По ре</w:t>
      </w:r>
      <w:r>
        <w:rPr>
          <w:rFonts w:ascii="PT Astra Serif" w:eastAsia="PT Astra Serif" w:hAnsi="PT Astra Serif" w:cs="PT Astra Serif"/>
        </w:rPr>
        <w:t>зультатам изучения настоящего проекта положений, противоречащих Конституции РФ, федеральному, региональному законодательству не выявлено.</w:t>
      </w:r>
    </w:p>
    <w:p w:rsidR="004C5743" w:rsidRDefault="004C5743">
      <w:pPr>
        <w:rPr>
          <w:rFonts w:ascii="PT Astra Serif" w:eastAsia="PT Astra Serif" w:hAnsi="PT Astra Serif" w:cs="PT Astra Serif"/>
        </w:rPr>
      </w:pPr>
    </w:p>
    <w:p w:rsidR="004C5743" w:rsidRDefault="00E13243">
      <w:pPr>
        <w:rPr>
          <w:rFonts w:ascii="PT Astra Serif" w:eastAsia="PT Astra Serif" w:hAnsi="PT Astra Serif" w:cs="PT Astra Serif"/>
          <w:b/>
        </w:rPr>
      </w:pPr>
      <w:r>
        <w:rPr>
          <w:rFonts w:ascii="PT Astra Serif" w:eastAsia="PT Astra Serif" w:hAnsi="PT Astra Serif" w:cs="PT Astra Serif"/>
          <w:b/>
        </w:rPr>
        <w:t>Начальник отдела</w:t>
      </w:r>
    </w:p>
    <w:p w:rsidR="004C5743" w:rsidRDefault="00E13243">
      <w:pPr>
        <w:jc w:val="left"/>
        <w:rPr>
          <w:rFonts w:ascii="PT Astra Serif" w:eastAsia="PT Astra Serif" w:hAnsi="PT Astra Serif" w:cs="PT Astra Serif"/>
          <w:b/>
        </w:rPr>
      </w:pPr>
      <w:r>
        <w:rPr>
          <w:rFonts w:ascii="PT Astra Serif" w:eastAsia="PT Astra Serif" w:hAnsi="PT Astra Serif" w:cs="PT Astra Serif"/>
          <w:b/>
        </w:rPr>
        <w:t>правового обеспечения                                                                Е.В. Андреева</w:t>
      </w:r>
    </w:p>
    <w:p w:rsidR="004C5743" w:rsidRDefault="004C5743">
      <w:pPr>
        <w:rPr>
          <w:rFonts w:ascii="PT Astra Serif" w:eastAsia="PT Astra Serif" w:hAnsi="PT Astra Serif" w:cs="PT Astra Serif"/>
        </w:rPr>
      </w:pPr>
    </w:p>
    <w:p w:rsidR="004C5743" w:rsidRDefault="004C5743">
      <w:pPr>
        <w:rPr>
          <w:rFonts w:ascii="PT Astra Serif" w:eastAsia="PT Astra Serif" w:hAnsi="PT Astra Serif" w:cs="PT Astra Serif"/>
        </w:rPr>
      </w:pPr>
    </w:p>
    <w:p w:rsidR="004C5743" w:rsidRDefault="004C5743">
      <w:pPr>
        <w:rPr>
          <w:rFonts w:ascii="PT Astra Serif" w:eastAsia="PT Astra Serif" w:hAnsi="PT Astra Serif" w:cs="PT Astra Serif"/>
        </w:rPr>
      </w:pPr>
    </w:p>
    <w:p w:rsidR="004C5743" w:rsidRDefault="004C5743">
      <w:pPr>
        <w:rPr>
          <w:rFonts w:ascii="PT Astra Serif" w:eastAsia="PT Astra Serif" w:hAnsi="PT Astra Serif" w:cs="PT Astra Serif"/>
        </w:rPr>
      </w:pPr>
    </w:p>
    <w:p w:rsidR="004C5743" w:rsidRDefault="004C5743">
      <w:pPr>
        <w:rPr>
          <w:rFonts w:ascii="PT Astra Serif" w:eastAsia="PT Astra Serif" w:hAnsi="PT Astra Serif" w:cs="PT Astra Serif"/>
        </w:rPr>
      </w:pPr>
    </w:p>
    <w:p w:rsidR="004C5743" w:rsidRDefault="004C5743">
      <w:pPr>
        <w:rPr>
          <w:rFonts w:ascii="PT Astra Serif" w:eastAsia="PT Astra Serif" w:hAnsi="PT Astra Serif" w:cs="PT Astra Serif"/>
        </w:rPr>
      </w:pPr>
    </w:p>
    <w:p w:rsidR="004C5743" w:rsidRDefault="00E13243">
      <w:pPr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Исполнитель</w:t>
      </w:r>
    </w:p>
    <w:p w:rsidR="004C5743" w:rsidRDefault="00E13243">
      <w:pPr>
        <w:rPr>
          <w:rFonts w:ascii="PT Astra Serif" w:eastAsia="PT Astra Serif" w:hAnsi="PT Astra Serif" w:cs="PT Astra Serif"/>
          <w:sz w:val="24"/>
          <w:szCs w:val="24"/>
        </w:rPr>
      </w:pPr>
      <w:proofErr w:type="spellStart"/>
      <w:r>
        <w:rPr>
          <w:rFonts w:ascii="PT Astra Serif" w:eastAsia="PT Astra Serif" w:hAnsi="PT Astra Serif" w:cs="PT Astra Serif"/>
          <w:sz w:val="24"/>
          <w:szCs w:val="24"/>
        </w:rPr>
        <w:t>Голубева</w:t>
      </w:r>
      <w:proofErr w:type="spellEnd"/>
      <w:r>
        <w:rPr>
          <w:rFonts w:ascii="PT Astra Serif" w:eastAsia="PT Astra Serif" w:hAnsi="PT Astra Serif" w:cs="PT Astra Serif"/>
          <w:sz w:val="24"/>
          <w:szCs w:val="24"/>
        </w:rPr>
        <w:t xml:space="preserve"> Е.В.</w:t>
      </w:r>
    </w:p>
    <w:p w:rsidR="004C5743" w:rsidRDefault="00E13243">
      <w:pPr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530-733</w:t>
      </w:r>
    </w:p>
    <w:sectPr w:rsidR="004C5743" w:rsidSect="004C5743">
      <w:pgSz w:w="11906" w:h="16838"/>
      <w:pgMar w:top="426" w:right="851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743" w:rsidRDefault="00E13243">
      <w:r>
        <w:separator/>
      </w:r>
    </w:p>
  </w:endnote>
  <w:endnote w:type="continuationSeparator" w:id="0">
    <w:p w:rsidR="004C5743" w:rsidRDefault="00E1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743" w:rsidRDefault="00E13243">
      <w:r>
        <w:separator/>
      </w:r>
    </w:p>
  </w:footnote>
  <w:footnote w:type="continuationSeparator" w:id="0">
    <w:p w:rsidR="004C5743" w:rsidRDefault="00E13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743"/>
    <w:rsid w:val="004C5743"/>
    <w:rsid w:val="00E1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4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C574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C57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C57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C57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C57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C57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C57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C57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C57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4C5743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C574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C57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4C574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4C57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4C5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0">
    <w:name w:val="Заголовок 11"/>
    <w:basedOn w:val="a"/>
    <w:next w:val="a"/>
    <w:uiPriority w:val="9"/>
    <w:qFormat/>
    <w:rsid w:val="004C574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4C57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3">
    <w:name w:val="Верхний колонтитул1"/>
    <w:basedOn w:val="a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14">
    <w:name w:val="Нижний колонтитул1"/>
    <w:basedOn w:val="a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4C574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1">
    <w:name w:val="Таблица простая 11"/>
    <w:basedOn w:val="a1"/>
    <w:uiPriority w:val="59"/>
    <w:rsid w:val="004C57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1">
    <w:name w:val="Таблица простая 21"/>
    <w:basedOn w:val="a1"/>
    <w:uiPriority w:val="59"/>
    <w:rsid w:val="004C5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1">
    <w:name w:val="Таблица простая 4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1">
    <w:name w:val="Таблица простая 5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2">
    <w:name w:val="Заголовок 11"/>
    <w:basedOn w:val="a"/>
    <w:next w:val="a"/>
    <w:uiPriority w:val="9"/>
    <w:qFormat/>
    <w:rsid w:val="004C574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2">
    <w:name w:val="Заголовок 21"/>
    <w:basedOn w:val="a"/>
    <w:next w:val="a"/>
    <w:uiPriority w:val="9"/>
    <w:unhideWhenUsed/>
    <w:qFormat/>
    <w:rsid w:val="004C57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2">
    <w:name w:val="Заголовок 4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2">
    <w:name w:val="Заголовок 5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6">
    <w:name w:val="Верхний колонтитул1"/>
    <w:basedOn w:val="a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17">
    <w:name w:val="Нижний колонтитул1"/>
    <w:basedOn w:val="a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rsid w:val="004C5743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3">
    <w:name w:val="Заголовок 11"/>
    <w:basedOn w:val="a"/>
    <w:next w:val="a"/>
    <w:uiPriority w:val="9"/>
    <w:qFormat/>
    <w:rsid w:val="004C574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3">
    <w:name w:val="Заголовок 21"/>
    <w:basedOn w:val="a"/>
    <w:next w:val="a"/>
    <w:uiPriority w:val="9"/>
    <w:unhideWhenUsed/>
    <w:qFormat/>
    <w:rsid w:val="004C57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3">
    <w:name w:val="Заголовок 3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3">
    <w:name w:val="Заголовок 4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3">
    <w:name w:val="Заголовок 5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2">
    <w:name w:val="Заголовок 6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2">
    <w:name w:val="Заголовок 7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2">
    <w:name w:val="Заголовок 8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2">
    <w:name w:val="Заголовок 9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9">
    <w:name w:val="Верхний колонтитул1"/>
    <w:basedOn w:val="a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1a">
    <w:name w:val="Нижний колонтитул1"/>
    <w:basedOn w:val="a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1b">
    <w:name w:val="Название объекта1"/>
    <w:basedOn w:val="a"/>
    <w:next w:val="a"/>
    <w:uiPriority w:val="35"/>
    <w:semiHidden/>
    <w:unhideWhenUsed/>
    <w:qFormat/>
    <w:rsid w:val="004C5743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4">
    <w:name w:val="Заголовок 11"/>
    <w:basedOn w:val="a"/>
    <w:next w:val="a"/>
    <w:uiPriority w:val="9"/>
    <w:qFormat/>
    <w:rsid w:val="004C574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4">
    <w:name w:val="Заголовок 21"/>
    <w:basedOn w:val="a"/>
    <w:next w:val="a"/>
    <w:uiPriority w:val="9"/>
    <w:unhideWhenUsed/>
    <w:qFormat/>
    <w:rsid w:val="004C57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4">
    <w:name w:val="Заголовок 3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4">
    <w:name w:val="Заголовок 4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4">
    <w:name w:val="Заголовок 5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3">
    <w:name w:val="Заголовок 6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3">
    <w:name w:val="Заголовок 7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3">
    <w:name w:val="Заголовок 8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3">
    <w:name w:val="Заголовок 9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c">
    <w:name w:val="Верхний колонтитул1"/>
    <w:basedOn w:val="a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1d">
    <w:name w:val="Нижний колонтитул1"/>
    <w:basedOn w:val="a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1e">
    <w:name w:val="Название объекта1"/>
    <w:basedOn w:val="a"/>
    <w:next w:val="a"/>
    <w:uiPriority w:val="35"/>
    <w:semiHidden/>
    <w:unhideWhenUsed/>
    <w:qFormat/>
    <w:rsid w:val="004C5743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5">
    <w:name w:val="Заголовок 11"/>
    <w:basedOn w:val="a"/>
    <w:next w:val="a"/>
    <w:uiPriority w:val="9"/>
    <w:qFormat/>
    <w:rsid w:val="004C574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5">
    <w:name w:val="Заголовок 21"/>
    <w:basedOn w:val="a"/>
    <w:next w:val="a"/>
    <w:uiPriority w:val="9"/>
    <w:unhideWhenUsed/>
    <w:qFormat/>
    <w:rsid w:val="004C57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5">
    <w:name w:val="Заголовок 3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5">
    <w:name w:val="Заголовок 4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5">
    <w:name w:val="Заголовок 5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4">
    <w:name w:val="Заголовок 6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4">
    <w:name w:val="Заголовок 7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4">
    <w:name w:val="Заголовок 8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4">
    <w:name w:val="Заголовок 9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f">
    <w:name w:val="Верхний колонтитул1"/>
    <w:basedOn w:val="a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1f1">
    <w:name w:val="Название объекта1"/>
    <w:basedOn w:val="a"/>
    <w:next w:val="a"/>
    <w:uiPriority w:val="35"/>
    <w:semiHidden/>
    <w:unhideWhenUsed/>
    <w:qFormat/>
    <w:rsid w:val="004C5743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6">
    <w:name w:val="Заголовок 11"/>
    <w:basedOn w:val="a"/>
    <w:next w:val="a"/>
    <w:uiPriority w:val="9"/>
    <w:qFormat/>
    <w:rsid w:val="004C574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6">
    <w:name w:val="Заголовок 21"/>
    <w:basedOn w:val="a"/>
    <w:next w:val="a"/>
    <w:uiPriority w:val="9"/>
    <w:unhideWhenUsed/>
    <w:qFormat/>
    <w:rsid w:val="004C57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6">
    <w:name w:val="Заголовок 3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6">
    <w:name w:val="Заголовок 4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6">
    <w:name w:val="Заголовок 5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5">
    <w:name w:val="Заголовок 6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5">
    <w:name w:val="Заголовок 7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5">
    <w:name w:val="Заголовок 8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5">
    <w:name w:val="Заголовок 9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f2">
    <w:name w:val="Верхний колонтитул1"/>
    <w:basedOn w:val="a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1f3">
    <w:name w:val="Нижний колонтитул1"/>
    <w:basedOn w:val="a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1f4">
    <w:name w:val="Название объекта1"/>
    <w:basedOn w:val="a"/>
    <w:next w:val="a"/>
    <w:uiPriority w:val="35"/>
    <w:semiHidden/>
    <w:unhideWhenUsed/>
    <w:qFormat/>
    <w:rsid w:val="004C5743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7">
    <w:name w:val="Заголовок 11"/>
    <w:basedOn w:val="a"/>
    <w:next w:val="a"/>
    <w:uiPriority w:val="9"/>
    <w:qFormat/>
    <w:rsid w:val="004C574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7">
    <w:name w:val="Заголовок 21"/>
    <w:basedOn w:val="a"/>
    <w:next w:val="a"/>
    <w:uiPriority w:val="9"/>
    <w:unhideWhenUsed/>
    <w:qFormat/>
    <w:rsid w:val="004C57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7">
    <w:name w:val="Заголовок 3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7">
    <w:name w:val="Заголовок 4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7">
    <w:name w:val="Заголовок 5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6">
    <w:name w:val="Заголовок 6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6">
    <w:name w:val="Заголовок 7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6">
    <w:name w:val="Заголовок 8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6">
    <w:name w:val="Заголовок 9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f5">
    <w:name w:val="Верхний колонтитул1"/>
    <w:basedOn w:val="a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1f6">
    <w:name w:val="Нижний колонтитул1"/>
    <w:basedOn w:val="a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1f7">
    <w:name w:val="Название объекта1"/>
    <w:basedOn w:val="a"/>
    <w:next w:val="a"/>
    <w:uiPriority w:val="35"/>
    <w:semiHidden/>
    <w:unhideWhenUsed/>
    <w:qFormat/>
    <w:rsid w:val="004C5743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8">
    <w:name w:val="Заголовок 11"/>
    <w:basedOn w:val="a"/>
    <w:next w:val="a"/>
    <w:uiPriority w:val="9"/>
    <w:qFormat/>
    <w:rsid w:val="004C574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8">
    <w:name w:val="Заголовок 21"/>
    <w:basedOn w:val="a"/>
    <w:next w:val="a"/>
    <w:uiPriority w:val="9"/>
    <w:unhideWhenUsed/>
    <w:qFormat/>
    <w:rsid w:val="004C57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8">
    <w:name w:val="Заголовок 3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8">
    <w:name w:val="Заголовок 4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8">
    <w:name w:val="Заголовок 5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7">
    <w:name w:val="Заголовок 6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7">
    <w:name w:val="Заголовок 7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7">
    <w:name w:val="Заголовок 8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7">
    <w:name w:val="Заголовок 91"/>
    <w:basedOn w:val="a"/>
    <w:next w:val="a"/>
    <w:uiPriority w:val="9"/>
    <w:unhideWhenUsed/>
    <w:qFormat/>
    <w:rsid w:val="004C57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f8">
    <w:name w:val="Верхний колонтитул1"/>
    <w:basedOn w:val="a"/>
    <w:link w:val="HeaderChar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1f9">
    <w:name w:val="Нижний колонтитул1"/>
    <w:basedOn w:val="a"/>
    <w:uiPriority w:val="99"/>
    <w:unhideWhenUsed/>
    <w:rsid w:val="004C5743"/>
    <w:pPr>
      <w:tabs>
        <w:tab w:val="center" w:pos="7143"/>
        <w:tab w:val="right" w:pos="14287"/>
      </w:tabs>
    </w:pPr>
  </w:style>
  <w:style w:type="paragraph" w:customStyle="1" w:styleId="1fa">
    <w:name w:val="Название объекта1"/>
    <w:basedOn w:val="a"/>
    <w:next w:val="a"/>
    <w:uiPriority w:val="35"/>
    <w:semiHidden/>
    <w:unhideWhenUsed/>
    <w:qFormat/>
    <w:rsid w:val="004C574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sid w:val="004C574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C5743"/>
    <w:rPr>
      <w:sz w:val="24"/>
      <w:szCs w:val="24"/>
    </w:rPr>
  </w:style>
  <w:style w:type="character" w:customStyle="1" w:styleId="QuoteChar">
    <w:name w:val="Quote Char"/>
    <w:uiPriority w:val="29"/>
    <w:rsid w:val="004C5743"/>
    <w:rPr>
      <w:i/>
    </w:rPr>
  </w:style>
  <w:style w:type="character" w:customStyle="1" w:styleId="IntenseQuoteChar">
    <w:name w:val="Intense Quote Char"/>
    <w:uiPriority w:val="30"/>
    <w:rsid w:val="004C5743"/>
    <w:rPr>
      <w:i/>
    </w:rPr>
  </w:style>
  <w:style w:type="character" w:customStyle="1" w:styleId="FootnoteTextChar">
    <w:name w:val="Footnote Text Char"/>
    <w:uiPriority w:val="99"/>
    <w:rsid w:val="004C5743"/>
    <w:rPr>
      <w:sz w:val="18"/>
    </w:rPr>
  </w:style>
  <w:style w:type="character" w:customStyle="1" w:styleId="EndnoteTextChar">
    <w:name w:val="Endnote Text Char"/>
    <w:uiPriority w:val="99"/>
    <w:rsid w:val="004C5743"/>
    <w:rPr>
      <w:sz w:val="20"/>
    </w:rPr>
  </w:style>
  <w:style w:type="paragraph" w:customStyle="1" w:styleId="119">
    <w:name w:val="Заголовок 11"/>
    <w:basedOn w:val="a"/>
    <w:next w:val="a"/>
    <w:link w:val="Heading1Char"/>
    <w:uiPriority w:val="9"/>
    <w:qFormat/>
    <w:rsid w:val="004C574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9"/>
    <w:uiPriority w:val="9"/>
    <w:rsid w:val="004C5743"/>
    <w:rPr>
      <w:rFonts w:ascii="Arial" w:eastAsia="Arial" w:hAnsi="Arial" w:cs="Arial"/>
      <w:sz w:val="40"/>
      <w:szCs w:val="40"/>
    </w:rPr>
  </w:style>
  <w:style w:type="paragraph" w:customStyle="1" w:styleId="219">
    <w:name w:val="Заголовок 21"/>
    <w:basedOn w:val="a"/>
    <w:next w:val="a"/>
    <w:link w:val="Heading2Char"/>
    <w:uiPriority w:val="9"/>
    <w:unhideWhenUsed/>
    <w:qFormat/>
    <w:rsid w:val="004C57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9"/>
    <w:uiPriority w:val="9"/>
    <w:rsid w:val="004C5743"/>
    <w:rPr>
      <w:rFonts w:ascii="Arial" w:eastAsia="Arial" w:hAnsi="Arial" w:cs="Arial"/>
      <w:sz w:val="34"/>
    </w:rPr>
  </w:style>
  <w:style w:type="paragraph" w:customStyle="1" w:styleId="319">
    <w:name w:val="Заголовок 31"/>
    <w:basedOn w:val="a"/>
    <w:next w:val="a"/>
    <w:link w:val="Heading3Char"/>
    <w:uiPriority w:val="9"/>
    <w:unhideWhenUsed/>
    <w:qFormat/>
    <w:rsid w:val="004C57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9"/>
    <w:uiPriority w:val="9"/>
    <w:rsid w:val="004C5743"/>
    <w:rPr>
      <w:rFonts w:ascii="Arial" w:eastAsia="Arial" w:hAnsi="Arial" w:cs="Arial"/>
      <w:sz w:val="30"/>
      <w:szCs w:val="30"/>
    </w:rPr>
  </w:style>
  <w:style w:type="paragraph" w:customStyle="1" w:styleId="419">
    <w:name w:val="Заголовок 41"/>
    <w:basedOn w:val="a"/>
    <w:next w:val="a"/>
    <w:link w:val="Heading4Char"/>
    <w:uiPriority w:val="9"/>
    <w:unhideWhenUsed/>
    <w:qFormat/>
    <w:rsid w:val="004C57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9"/>
    <w:uiPriority w:val="9"/>
    <w:rsid w:val="004C5743"/>
    <w:rPr>
      <w:rFonts w:ascii="Arial" w:eastAsia="Arial" w:hAnsi="Arial" w:cs="Arial"/>
      <w:b/>
      <w:bCs/>
      <w:sz w:val="26"/>
      <w:szCs w:val="26"/>
    </w:rPr>
  </w:style>
  <w:style w:type="paragraph" w:customStyle="1" w:styleId="519">
    <w:name w:val="Заголовок 51"/>
    <w:basedOn w:val="a"/>
    <w:next w:val="a"/>
    <w:link w:val="Heading5Char"/>
    <w:uiPriority w:val="9"/>
    <w:unhideWhenUsed/>
    <w:qFormat/>
    <w:rsid w:val="004C57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9"/>
    <w:uiPriority w:val="9"/>
    <w:rsid w:val="004C5743"/>
    <w:rPr>
      <w:rFonts w:ascii="Arial" w:eastAsia="Arial" w:hAnsi="Arial" w:cs="Arial"/>
      <w:b/>
      <w:bCs/>
      <w:sz w:val="24"/>
      <w:szCs w:val="24"/>
    </w:rPr>
  </w:style>
  <w:style w:type="paragraph" w:customStyle="1" w:styleId="618">
    <w:name w:val="Заголовок 61"/>
    <w:basedOn w:val="a"/>
    <w:next w:val="a"/>
    <w:link w:val="Heading6Char"/>
    <w:uiPriority w:val="9"/>
    <w:unhideWhenUsed/>
    <w:qFormat/>
    <w:rsid w:val="004C57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8"/>
    <w:uiPriority w:val="9"/>
    <w:rsid w:val="004C5743"/>
    <w:rPr>
      <w:rFonts w:ascii="Arial" w:eastAsia="Arial" w:hAnsi="Arial" w:cs="Arial"/>
      <w:b/>
      <w:bCs/>
      <w:sz w:val="22"/>
      <w:szCs w:val="22"/>
    </w:rPr>
  </w:style>
  <w:style w:type="paragraph" w:customStyle="1" w:styleId="718">
    <w:name w:val="Заголовок 71"/>
    <w:basedOn w:val="a"/>
    <w:next w:val="a"/>
    <w:link w:val="Heading7Char"/>
    <w:uiPriority w:val="9"/>
    <w:unhideWhenUsed/>
    <w:qFormat/>
    <w:rsid w:val="004C57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8"/>
    <w:uiPriority w:val="9"/>
    <w:rsid w:val="004C57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8">
    <w:name w:val="Заголовок 81"/>
    <w:basedOn w:val="a"/>
    <w:next w:val="a"/>
    <w:link w:val="Heading8Char"/>
    <w:uiPriority w:val="9"/>
    <w:unhideWhenUsed/>
    <w:qFormat/>
    <w:rsid w:val="004C57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8"/>
    <w:uiPriority w:val="9"/>
    <w:rsid w:val="004C5743"/>
    <w:rPr>
      <w:rFonts w:ascii="Arial" w:eastAsia="Arial" w:hAnsi="Arial" w:cs="Arial"/>
      <w:i/>
      <w:iCs/>
      <w:sz w:val="22"/>
      <w:szCs w:val="22"/>
    </w:rPr>
  </w:style>
  <w:style w:type="paragraph" w:customStyle="1" w:styleId="918">
    <w:name w:val="Заголовок 91"/>
    <w:basedOn w:val="a"/>
    <w:next w:val="a"/>
    <w:link w:val="Heading9Char"/>
    <w:uiPriority w:val="9"/>
    <w:unhideWhenUsed/>
    <w:qFormat/>
    <w:rsid w:val="004C57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8"/>
    <w:uiPriority w:val="9"/>
    <w:rsid w:val="004C57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C574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C57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C57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C574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57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C57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C57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C57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C5743"/>
    <w:rPr>
      <w:i/>
    </w:rPr>
  </w:style>
  <w:style w:type="character" w:customStyle="1" w:styleId="HeaderChar">
    <w:name w:val="Header Char"/>
    <w:basedOn w:val="a0"/>
    <w:link w:val="1f8"/>
    <w:uiPriority w:val="99"/>
    <w:rsid w:val="004C5743"/>
  </w:style>
  <w:style w:type="paragraph" w:customStyle="1" w:styleId="1fb">
    <w:name w:val="Нижний колонтитул1"/>
    <w:basedOn w:val="a"/>
    <w:link w:val="CaptionChar"/>
    <w:uiPriority w:val="99"/>
    <w:unhideWhenUsed/>
    <w:rsid w:val="004C574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4C5743"/>
  </w:style>
  <w:style w:type="paragraph" w:customStyle="1" w:styleId="1fc">
    <w:name w:val="Название объекта1"/>
    <w:basedOn w:val="a"/>
    <w:next w:val="a"/>
    <w:uiPriority w:val="35"/>
    <w:semiHidden/>
    <w:unhideWhenUsed/>
    <w:qFormat/>
    <w:rsid w:val="004C574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fb"/>
    <w:uiPriority w:val="99"/>
    <w:rsid w:val="004C5743"/>
  </w:style>
  <w:style w:type="table" w:styleId="aa">
    <w:name w:val="Table Grid"/>
    <w:basedOn w:val="a1"/>
    <w:uiPriority w:val="59"/>
    <w:rsid w:val="004C57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C57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Таблица простая 11"/>
    <w:basedOn w:val="a1"/>
    <w:uiPriority w:val="59"/>
    <w:rsid w:val="004C57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a">
    <w:name w:val="Таблица простая 21"/>
    <w:basedOn w:val="a1"/>
    <w:uiPriority w:val="59"/>
    <w:rsid w:val="004C5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a">
    <w:name w:val="Таблица простая 3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a">
    <w:name w:val="Таблица простая 4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a">
    <w:name w:val="Таблица простая 5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5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4C5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C5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C5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C5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C5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C5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C5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4C5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C5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C5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C5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C5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C5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C5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C5743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4C5743"/>
    <w:rPr>
      <w:sz w:val="18"/>
    </w:rPr>
  </w:style>
  <w:style w:type="character" w:styleId="ad">
    <w:name w:val="footnote reference"/>
    <w:basedOn w:val="a0"/>
    <w:uiPriority w:val="99"/>
    <w:unhideWhenUsed/>
    <w:rsid w:val="004C574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C574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4C5743"/>
    <w:rPr>
      <w:sz w:val="20"/>
    </w:rPr>
  </w:style>
  <w:style w:type="character" w:styleId="af0">
    <w:name w:val="endnote reference"/>
    <w:basedOn w:val="a0"/>
    <w:uiPriority w:val="99"/>
    <w:semiHidden/>
    <w:unhideWhenUsed/>
    <w:rsid w:val="004C5743"/>
    <w:rPr>
      <w:vertAlign w:val="superscript"/>
    </w:rPr>
  </w:style>
  <w:style w:type="paragraph" w:styleId="1fd">
    <w:name w:val="toc 1"/>
    <w:basedOn w:val="a"/>
    <w:next w:val="a"/>
    <w:uiPriority w:val="39"/>
    <w:unhideWhenUsed/>
    <w:rsid w:val="004C5743"/>
    <w:pPr>
      <w:spacing w:after="57"/>
    </w:pPr>
  </w:style>
  <w:style w:type="paragraph" w:styleId="22">
    <w:name w:val="toc 2"/>
    <w:basedOn w:val="a"/>
    <w:next w:val="a"/>
    <w:uiPriority w:val="39"/>
    <w:unhideWhenUsed/>
    <w:rsid w:val="004C57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C57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C57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C57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C57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C57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C57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C5743"/>
    <w:pPr>
      <w:spacing w:after="57"/>
      <w:ind w:left="2268"/>
    </w:pPr>
  </w:style>
  <w:style w:type="paragraph" w:styleId="af1">
    <w:name w:val="TOC Heading"/>
    <w:uiPriority w:val="39"/>
    <w:unhideWhenUsed/>
    <w:rsid w:val="004C5743"/>
  </w:style>
  <w:style w:type="paragraph" w:styleId="af2">
    <w:name w:val="table of figures"/>
    <w:basedOn w:val="a"/>
    <w:next w:val="a"/>
    <w:uiPriority w:val="99"/>
    <w:unhideWhenUsed/>
    <w:rsid w:val="004C5743"/>
  </w:style>
  <w:style w:type="paragraph" w:customStyle="1" w:styleId="1fe">
    <w:name w:val="Верхний колонтитул1"/>
    <w:basedOn w:val="a"/>
    <w:link w:val="af3"/>
    <w:rsid w:val="004C574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f3">
    <w:name w:val="Верхний колонтитул Знак"/>
    <w:basedOn w:val="a0"/>
    <w:link w:val="1fe"/>
    <w:rsid w:val="004C574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C574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C5743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0"/>
    <w:unhideWhenUsed/>
    <w:rsid w:val="004C5743"/>
    <w:rPr>
      <w:color w:val="0000FF"/>
      <w:u w:val="single"/>
    </w:rPr>
  </w:style>
  <w:style w:type="paragraph" w:customStyle="1" w:styleId="11b">
    <w:name w:val="Заголовок 11"/>
    <w:basedOn w:val="a"/>
    <w:next w:val="a"/>
    <w:link w:val="1ff"/>
    <w:rsid w:val="004C5743"/>
    <w:pPr>
      <w:widowControl w:val="0"/>
      <w:spacing w:before="108" w:after="108"/>
      <w:jc w:val="center"/>
      <w:outlineLvl w:val="0"/>
    </w:pPr>
    <w:rPr>
      <w:rFonts w:ascii="Cambria" w:eastAsia="Times New Roman" w:hAnsi="Cambria"/>
      <w:b/>
      <w:bCs/>
      <w:sz w:val="32"/>
      <w:szCs w:val="32"/>
      <w:lang w:val="en-US"/>
    </w:rPr>
  </w:style>
  <w:style w:type="paragraph" w:styleId="af7">
    <w:name w:val="List Paragraph"/>
    <w:basedOn w:val="a"/>
    <w:rsid w:val="004C5743"/>
    <w:pPr>
      <w:ind w:left="720"/>
      <w:contextualSpacing/>
    </w:pPr>
  </w:style>
  <w:style w:type="character" w:customStyle="1" w:styleId="1ff">
    <w:name w:val="Заголовок 1 Знак"/>
    <w:link w:val="11b"/>
    <w:rsid w:val="004C5743"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af8">
    <w:name w:val="Гипертекстовая ссылка"/>
    <w:rsid w:val="004C5743"/>
    <w:rPr>
      <w:b/>
      <w:bCs/>
      <w:color w:val="008000"/>
    </w:rPr>
  </w:style>
  <w:style w:type="paragraph" w:customStyle="1" w:styleId="af9">
    <w:name w:val="Прижатый влево"/>
    <w:basedOn w:val="a"/>
    <w:next w:val="a"/>
    <w:uiPriority w:val="99"/>
    <w:rsid w:val="004C5743"/>
    <w:pPr>
      <w:widowControl w:val="0"/>
      <w:jc w:val="lef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docdata">
    <w:name w:val="docdata"/>
    <w:basedOn w:val="a0"/>
    <w:rsid w:val="004C5743"/>
  </w:style>
  <w:style w:type="paragraph" w:customStyle="1" w:styleId="2694">
    <w:name w:val="2694"/>
    <w:basedOn w:val="a"/>
    <w:rsid w:val="004C574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2309">
    <w:name w:val="2309"/>
    <w:basedOn w:val="a"/>
    <w:rsid w:val="004C574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2207">
    <w:name w:val="2207"/>
    <w:basedOn w:val="a"/>
    <w:rsid w:val="004C574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3549">
    <w:name w:val="3549"/>
    <w:basedOn w:val="a"/>
    <w:rsid w:val="004C574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5360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453600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4501536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3967</Characters>
  <Application>Microsoft Office Word</Application>
  <DocSecurity>4</DocSecurity>
  <Lines>33</Lines>
  <Paragraphs>9</Paragraphs>
  <ScaleCrop>false</ScaleCrop>
  <Company>Grizli777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AndreevaEV</cp:lastModifiedBy>
  <cp:revision>2</cp:revision>
  <dcterms:created xsi:type="dcterms:W3CDTF">2024-07-19T11:39:00Z</dcterms:created>
  <dcterms:modified xsi:type="dcterms:W3CDTF">2024-07-19T11:39:00Z</dcterms:modified>
</cp:coreProperties>
</file>