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CF" w:rsidRPr="000D2932" w:rsidRDefault="008309CF" w:rsidP="008309CF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  <w:bookmarkStart w:id="0" w:name="_GoBack"/>
      <w:bookmarkEnd w:id="0"/>
      <w:r w:rsidRPr="000D2932">
        <w:rPr>
          <w:rFonts w:ascii="PT Astra Serif" w:eastAsia="Times New Roman" w:hAnsi="PT Astra Serif" w:cs="Times New Roman"/>
          <w:bCs/>
          <w:sz w:val="24"/>
          <w:szCs w:val="24"/>
        </w:rPr>
        <w:t>ВНИМАНИЕ КОНКУРС!</w:t>
      </w:r>
    </w:p>
    <w:p w:rsidR="008309CF" w:rsidRPr="000D2932" w:rsidRDefault="008309CF" w:rsidP="008309CF">
      <w:pPr>
        <w:spacing w:after="0" w:line="240" w:lineRule="auto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E27DDD" w:rsidRPr="000D2932" w:rsidRDefault="008309CF" w:rsidP="00E27D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0D2932">
        <w:rPr>
          <w:rFonts w:ascii="PT Astra Serif" w:eastAsia="Times New Roman" w:hAnsi="PT Astra Serif" w:cs="Times New Roman"/>
          <w:bCs/>
          <w:sz w:val="24"/>
          <w:szCs w:val="24"/>
        </w:rPr>
        <w:t>Министерством здравоохранения Саратовской области объявлен конкурс по формированию кадрового резерва на должность государственной гражданской службы</w:t>
      </w:r>
      <w:r w:rsidRPr="000D2932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</w:t>
      </w:r>
      <w:r w:rsidR="00F42677" w:rsidRPr="000D2932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начальник управления организации работы </w:t>
      </w:r>
      <w:r w:rsidRPr="000D2932">
        <w:rPr>
          <w:rFonts w:ascii="PT Astra Serif" w:eastAsia="Times New Roman" w:hAnsi="PT Astra Serif" w:cs="Times New Roman"/>
          <w:b/>
          <w:bCs/>
          <w:sz w:val="24"/>
          <w:szCs w:val="24"/>
        </w:rPr>
        <w:t>министерства здравоохранения Саратовской области</w:t>
      </w:r>
    </w:p>
    <w:p w:rsidR="00F42677" w:rsidRPr="000D2932" w:rsidRDefault="008309CF" w:rsidP="00DF24E4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0D2932">
        <w:rPr>
          <w:rFonts w:ascii="PT Astra Serif" w:eastAsia="Times New Roman" w:hAnsi="PT Astra Serif" w:cs="Times New Roman"/>
          <w:b/>
          <w:bCs/>
          <w:sz w:val="24"/>
          <w:szCs w:val="24"/>
        </w:rPr>
        <w:br/>
        <w:t>Требования к кандидатам:</w:t>
      </w:r>
    </w:p>
    <w:p w:rsidR="00F42677" w:rsidRPr="000D2932" w:rsidRDefault="008309CF" w:rsidP="00DF24E4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</w:rPr>
      </w:pPr>
      <w:r w:rsidRPr="000D2932">
        <w:rPr>
          <w:rFonts w:ascii="PT Astra Serif" w:eastAsia="Times New Roman" w:hAnsi="PT Astra Serif" w:cs="Times New Roman"/>
          <w:i/>
          <w:iCs/>
          <w:sz w:val="24"/>
          <w:szCs w:val="24"/>
        </w:rPr>
        <w:t xml:space="preserve">Квалификационные требования к уровню профессионального образования: </w:t>
      </w:r>
      <w:r w:rsidR="00F42677" w:rsidRPr="000D2932">
        <w:rPr>
          <w:rFonts w:ascii="PT Astra Serif" w:eastAsia="Times New Roman" w:hAnsi="PT Astra Serif" w:cs="Times New Roman"/>
          <w:sz w:val="24"/>
          <w:szCs w:val="24"/>
        </w:rPr>
        <w:t xml:space="preserve">высшее образование не ниже </w:t>
      </w:r>
      <w:proofErr w:type="spellStart"/>
      <w:r w:rsidR="00F42677" w:rsidRPr="000D2932">
        <w:rPr>
          <w:rFonts w:ascii="PT Astra Serif" w:eastAsia="Times New Roman" w:hAnsi="PT Astra Serif" w:cs="Times New Roman"/>
          <w:b/>
          <w:sz w:val="24"/>
          <w:szCs w:val="24"/>
        </w:rPr>
        <w:t>специалитета</w:t>
      </w:r>
      <w:proofErr w:type="spellEnd"/>
      <w:r w:rsidR="00F42677" w:rsidRPr="000D2932">
        <w:rPr>
          <w:rFonts w:ascii="PT Astra Serif" w:eastAsia="Times New Roman" w:hAnsi="PT Astra Serif" w:cs="Times New Roman"/>
          <w:b/>
          <w:sz w:val="24"/>
          <w:szCs w:val="24"/>
        </w:rPr>
        <w:t>, магистратуры</w:t>
      </w:r>
    </w:p>
    <w:p w:rsidR="00F42677" w:rsidRPr="000D2932" w:rsidRDefault="008309CF" w:rsidP="000D29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4"/>
          <w:szCs w:val="24"/>
        </w:rPr>
      </w:pPr>
      <w:r w:rsidRPr="000D2932">
        <w:rPr>
          <w:rFonts w:ascii="PT Astra Serif" w:eastAsia="Times New Roman" w:hAnsi="PT Astra Serif" w:cs="Times New Roman"/>
          <w:i/>
          <w:iCs/>
          <w:sz w:val="24"/>
          <w:szCs w:val="24"/>
        </w:rPr>
        <w:t>Квалификационные требования к специальности, направлению подготовки:</w:t>
      </w:r>
      <w:r w:rsidRPr="000D2932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F42677" w:rsidRPr="000D2932">
        <w:rPr>
          <w:rFonts w:ascii="PT Astra Serif" w:hAnsi="PT Astra Serif"/>
          <w:b/>
          <w:sz w:val="24"/>
          <w:szCs w:val="24"/>
        </w:rPr>
        <w:t>без предъявления требований</w:t>
      </w:r>
      <w:r w:rsidR="00F42677" w:rsidRPr="000D2932">
        <w:rPr>
          <w:rFonts w:ascii="PT Astra Serif" w:eastAsia="Times New Roman" w:hAnsi="PT Astra Serif" w:cs="Times New Roman"/>
          <w:i/>
          <w:iCs/>
          <w:sz w:val="24"/>
          <w:szCs w:val="24"/>
        </w:rPr>
        <w:t xml:space="preserve"> </w:t>
      </w:r>
    </w:p>
    <w:p w:rsidR="00F42677" w:rsidRPr="000D2932" w:rsidRDefault="008309CF" w:rsidP="000D29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0D2932">
        <w:rPr>
          <w:rFonts w:ascii="PT Astra Serif" w:eastAsia="Times New Roman" w:hAnsi="PT Astra Serif" w:cs="Times New Roman"/>
          <w:i/>
          <w:iCs/>
          <w:sz w:val="24"/>
          <w:szCs w:val="24"/>
        </w:rPr>
        <w:t xml:space="preserve">Квалификационные требования к стажу государственной гражданской службы или работы по специальности, направлению подготовки: </w:t>
      </w:r>
      <w:r w:rsidR="00F42677" w:rsidRPr="000D2932">
        <w:rPr>
          <w:rFonts w:ascii="PT Astra Serif" w:hAnsi="PT Astra Serif" w:cs="Times New Roman"/>
          <w:b/>
          <w:sz w:val="24"/>
          <w:szCs w:val="24"/>
        </w:rPr>
        <w:t>не менее четырех лет стажа государственной гражданской службы или стажа работы по специальности, направлению подготовки</w:t>
      </w:r>
      <w:r w:rsidRPr="000D2932">
        <w:rPr>
          <w:rFonts w:ascii="PT Astra Serif" w:eastAsia="Times New Roman" w:hAnsi="PT Astra Serif" w:cs="Times New Roman"/>
          <w:b/>
          <w:sz w:val="24"/>
          <w:szCs w:val="24"/>
        </w:rPr>
        <w:t>.</w:t>
      </w:r>
    </w:p>
    <w:p w:rsidR="008309CF" w:rsidRPr="000D2932" w:rsidRDefault="008309CF" w:rsidP="00DF24E4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0D2932">
        <w:rPr>
          <w:rFonts w:ascii="PT Astra Serif" w:eastAsia="Times New Roman" w:hAnsi="PT Astra Serif" w:cs="Times New Roman"/>
          <w:sz w:val="24"/>
          <w:szCs w:val="24"/>
        </w:rPr>
        <w:t>Профессиональные знания и умения, необходимые для исполнения должностных обязанностей.</w:t>
      </w:r>
      <w:r w:rsidRPr="000D2932">
        <w:rPr>
          <w:rFonts w:ascii="PT Astra Serif" w:eastAsia="Times New Roman" w:hAnsi="PT Astra Serif" w:cs="Times New Roman"/>
          <w:sz w:val="24"/>
          <w:szCs w:val="24"/>
        </w:rPr>
        <w:br/>
      </w:r>
      <w:r w:rsidRPr="000D2932">
        <w:rPr>
          <w:rFonts w:ascii="PT Astra Serif" w:eastAsia="Times New Roman" w:hAnsi="PT Astra Serif" w:cs="Times New Roman"/>
          <w:b/>
          <w:bCs/>
          <w:sz w:val="24"/>
          <w:szCs w:val="24"/>
        </w:rPr>
        <w:t>Специальные требования к кандидатам:</w:t>
      </w:r>
      <w:r w:rsidRPr="000D2932">
        <w:rPr>
          <w:rFonts w:ascii="PT Astra Serif" w:eastAsia="Times New Roman" w:hAnsi="PT Astra Serif" w:cs="Times New Roman"/>
          <w:b/>
          <w:bCs/>
          <w:sz w:val="24"/>
          <w:szCs w:val="24"/>
        </w:rPr>
        <w:br/>
      </w:r>
      <w:r w:rsidRPr="000D2932">
        <w:rPr>
          <w:rFonts w:ascii="PT Astra Serif" w:eastAsia="Times New Roman" w:hAnsi="PT Astra Serif" w:cs="Times New Roman"/>
          <w:sz w:val="24"/>
          <w:szCs w:val="24"/>
        </w:rPr>
        <w:t>- профессиональные знания в соответствующей сфере, позволяющие эффективно выполнять функциональные обязанности;</w:t>
      </w:r>
      <w:r w:rsidRPr="000D2932">
        <w:rPr>
          <w:rFonts w:ascii="PT Astra Serif" w:eastAsia="Times New Roman" w:hAnsi="PT Astra Serif" w:cs="Times New Roman"/>
          <w:sz w:val="24"/>
          <w:szCs w:val="24"/>
        </w:rPr>
        <w:br/>
        <w:t>- знание основ федерального и областного законодательств и иных нормативно-правовых актов, регламентирующих профессиональную деятельность;</w:t>
      </w:r>
      <w:r w:rsidRPr="000D2932">
        <w:rPr>
          <w:rFonts w:ascii="PT Astra Serif" w:eastAsia="Times New Roman" w:hAnsi="PT Astra Serif" w:cs="Times New Roman"/>
          <w:sz w:val="24"/>
          <w:szCs w:val="24"/>
        </w:rPr>
        <w:br/>
        <w:t xml:space="preserve">- владение текстовыми редакторами, в том числе MS </w:t>
      </w:r>
      <w:proofErr w:type="spellStart"/>
      <w:r w:rsidRPr="000D2932">
        <w:rPr>
          <w:rFonts w:ascii="PT Astra Serif" w:eastAsia="Times New Roman" w:hAnsi="PT Astra Serif" w:cs="Times New Roman"/>
          <w:sz w:val="24"/>
          <w:szCs w:val="24"/>
        </w:rPr>
        <w:t>Word</w:t>
      </w:r>
      <w:proofErr w:type="spellEnd"/>
      <w:r w:rsidRPr="000D2932">
        <w:rPr>
          <w:rFonts w:ascii="PT Astra Serif" w:eastAsia="Times New Roman" w:hAnsi="PT Astra Serif" w:cs="Times New Roman"/>
          <w:sz w:val="24"/>
          <w:szCs w:val="24"/>
        </w:rPr>
        <w:t>;</w:t>
      </w:r>
      <w:r w:rsidRPr="000D2932">
        <w:rPr>
          <w:rFonts w:ascii="PT Astra Serif" w:eastAsia="Times New Roman" w:hAnsi="PT Astra Serif" w:cs="Times New Roman"/>
          <w:sz w:val="24"/>
          <w:szCs w:val="24"/>
        </w:rPr>
        <w:br/>
        <w:t xml:space="preserve">- владение электронными таблицами, в том числе MS </w:t>
      </w:r>
      <w:proofErr w:type="spellStart"/>
      <w:r w:rsidRPr="000D2932">
        <w:rPr>
          <w:rFonts w:ascii="PT Astra Serif" w:eastAsia="Times New Roman" w:hAnsi="PT Astra Serif" w:cs="Times New Roman"/>
          <w:sz w:val="24"/>
          <w:szCs w:val="24"/>
        </w:rPr>
        <w:t>Excel</w:t>
      </w:r>
      <w:proofErr w:type="spellEnd"/>
      <w:r w:rsidRPr="000D2932">
        <w:rPr>
          <w:rFonts w:ascii="PT Astra Serif" w:eastAsia="Times New Roman" w:hAnsi="PT Astra Serif" w:cs="Times New Roman"/>
          <w:sz w:val="24"/>
          <w:szCs w:val="24"/>
        </w:rPr>
        <w:t>;</w:t>
      </w:r>
      <w:r w:rsidRPr="000D2932">
        <w:rPr>
          <w:rFonts w:ascii="PT Astra Serif" w:eastAsia="Times New Roman" w:hAnsi="PT Astra Serif" w:cs="Times New Roman"/>
          <w:sz w:val="24"/>
          <w:szCs w:val="24"/>
        </w:rPr>
        <w:br/>
        <w:t>- владение правовыми базами данных (Консультант, Гарант, Кодекс);</w:t>
      </w:r>
      <w:r w:rsidRPr="000D2932">
        <w:rPr>
          <w:rFonts w:ascii="PT Astra Serif" w:eastAsia="Times New Roman" w:hAnsi="PT Astra Serif" w:cs="Times New Roman"/>
          <w:sz w:val="24"/>
          <w:szCs w:val="24"/>
        </w:rPr>
        <w:br/>
        <w:t xml:space="preserve">- владение средствами </w:t>
      </w:r>
      <w:proofErr w:type="spellStart"/>
      <w:r w:rsidRPr="000D2932">
        <w:rPr>
          <w:rFonts w:ascii="PT Astra Serif" w:eastAsia="Times New Roman" w:hAnsi="PT Astra Serif" w:cs="Times New Roman"/>
          <w:sz w:val="24"/>
          <w:szCs w:val="24"/>
        </w:rPr>
        <w:t>Internet</w:t>
      </w:r>
      <w:proofErr w:type="spellEnd"/>
      <w:r w:rsidRPr="000D2932">
        <w:rPr>
          <w:rFonts w:ascii="PT Astra Serif" w:eastAsia="Times New Roman" w:hAnsi="PT Astra Serif" w:cs="Times New Roman"/>
          <w:sz w:val="24"/>
          <w:szCs w:val="24"/>
        </w:rPr>
        <w:t>, в том числе программами для работы с электронной почтой;</w:t>
      </w:r>
      <w:r w:rsidRPr="000D2932">
        <w:rPr>
          <w:rFonts w:ascii="PT Astra Serif" w:eastAsia="Times New Roman" w:hAnsi="PT Astra Serif" w:cs="Times New Roman"/>
          <w:sz w:val="24"/>
          <w:szCs w:val="24"/>
        </w:rPr>
        <w:br/>
        <w:t>- общая грамотность;</w:t>
      </w:r>
      <w:r w:rsidRPr="000D2932">
        <w:rPr>
          <w:rFonts w:ascii="PT Astra Serif" w:eastAsia="Times New Roman" w:hAnsi="PT Astra Serif" w:cs="Times New Roman"/>
          <w:sz w:val="24"/>
          <w:szCs w:val="24"/>
        </w:rPr>
        <w:br/>
        <w:t>- владение навыками работы с офисной техникой;</w:t>
      </w:r>
      <w:r w:rsidRPr="000D2932">
        <w:rPr>
          <w:rFonts w:ascii="PT Astra Serif" w:eastAsia="Times New Roman" w:hAnsi="PT Astra Serif" w:cs="Times New Roman"/>
          <w:sz w:val="24"/>
          <w:szCs w:val="24"/>
        </w:rPr>
        <w:br/>
        <w:t xml:space="preserve">- иные профессиональные знания и умения, необходимые для исполнения служебных обязанностей в соответствии с должностным регламентом. </w:t>
      </w:r>
    </w:p>
    <w:p w:rsidR="008309CF" w:rsidRPr="000D2932" w:rsidRDefault="008309CF" w:rsidP="00DF24E4">
      <w:pPr>
        <w:spacing w:after="25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0D2932">
        <w:rPr>
          <w:rFonts w:ascii="PT Astra Serif" w:eastAsia="Times New Roman" w:hAnsi="PT Astra Serif" w:cs="Times New Roman"/>
          <w:sz w:val="24"/>
          <w:szCs w:val="24"/>
        </w:rPr>
        <w:t>Методы оценки профессиональных и личностных качеств кандидатов на включение в кадровый резерв для замещения резервируемой должности государственной гражданской службы области:</w:t>
      </w:r>
      <w:r w:rsidRPr="000D2932">
        <w:rPr>
          <w:rFonts w:ascii="PT Astra Serif" w:eastAsia="Times New Roman" w:hAnsi="PT Astra Serif" w:cs="Times New Roman"/>
          <w:sz w:val="24"/>
          <w:szCs w:val="24"/>
        </w:rPr>
        <w:br/>
        <w:t>- тестирование;</w:t>
      </w:r>
      <w:r w:rsidRPr="000D2932">
        <w:rPr>
          <w:rFonts w:ascii="PT Astra Serif" w:eastAsia="Times New Roman" w:hAnsi="PT Astra Serif" w:cs="Times New Roman"/>
          <w:sz w:val="24"/>
          <w:szCs w:val="24"/>
        </w:rPr>
        <w:br/>
        <w:t xml:space="preserve">- индивидуальное собеседование. </w:t>
      </w:r>
    </w:p>
    <w:p w:rsidR="008309CF" w:rsidRPr="000D2932" w:rsidRDefault="008309CF" w:rsidP="00DF24E4">
      <w:pPr>
        <w:spacing w:after="25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D2932">
        <w:rPr>
          <w:rFonts w:ascii="PT Astra Serif" w:eastAsia="Times New Roman" w:hAnsi="PT Astra Serif" w:cs="Times New Roman"/>
          <w:sz w:val="24"/>
          <w:szCs w:val="24"/>
        </w:rPr>
        <w:t xml:space="preserve">Конкурс проводится конкурсной комиссией </w:t>
      </w:r>
      <w:r w:rsidRPr="000D2932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министерства здравоохранения Саратовской области. </w:t>
      </w:r>
      <w:r w:rsidRPr="000D2932">
        <w:rPr>
          <w:rFonts w:ascii="PT Astra Serif" w:eastAsia="Times New Roman" w:hAnsi="PT Astra Serif" w:cs="Times New Roman"/>
          <w:sz w:val="24"/>
          <w:szCs w:val="24"/>
        </w:rPr>
        <w:t>Заседание конкурсной комиссии по резервируемой должности состоится </w:t>
      </w:r>
      <w:r w:rsidRPr="000D2932">
        <w:rPr>
          <w:rFonts w:ascii="PT Astra Serif" w:eastAsia="Times New Roman" w:hAnsi="PT Astra Serif" w:cs="Times New Roman"/>
          <w:b/>
          <w:bCs/>
          <w:sz w:val="24"/>
          <w:szCs w:val="24"/>
        </w:rPr>
        <w:t>не позднее</w:t>
      </w:r>
      <w:r w:rsidRPr="000D2932">
        <w:rPr>
          <w:rFonts w:ascii="PT Astra Serif" w:eastAsia="Times New Roman" w:hAnsi="PT Astra Serif" w:cs="Times New Roman"/>
          <w:sz w:val="24"/>
          <w:szCs w:val="24"/>
        </w:rPr>
        <w:t> </w:t>
      </w:r>
      <w:r w:rsidR="00D47E0B" w:rsidRPr="000D2932">
        <w:rPr>
          <w:rFonts w:ascii="PT Astra Serif" w:eastAsia="Times New Roman" w:hAnsi="PT Astra Serif" w:cs="Times New Roman"/>
          <w:b/>
          <w:sz w:val="24"/>
          <w:szCs w:val="24"/>
        </w:rPr>
        <w:t>2</w:t>
      </w:r>
      <w:r w:rsidR="000D2932">
        <w:rPr>
          <w:rFonts w:ascii="PT Astra Serif" w:eastAsia="Times New Roman" w:hAnsi="PT Astra Serif" w:cs="Times New Roman"/>
          <w:b/>
          <w:sz w:val="24"/>
          <w:szCs w:val="24"/>
        </w:rPr>
        <w:t>7</w:t>
      </w:r>
      <w:r w:rsidR="00D47E0B" w:rsidRPr="000D2932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D47E0B" w:rsidRPr="000D2932">
        <w:rPr>
          <w:rFonts w:ascii="PT Astra Serif" w:eastAsia="Times New Roman" w:hAnsi="PT Astra Serif" w:cs="Times New Roman"/>
          <w:b/>
          <w:sz w:val="24"/>
          <w:szCs w:val="24"/>
        </w:rPr>
        <w:t>декабря</w:t>
      </w:r>
      <w:r w:rsidR="00D47E0B" w:rsidRPr="000D2932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0D2932">
        <w:rPr>
          <w:rFonts w:ascii="PT Astra Serif" w:eastAsia="Times New Roman" w:hAnsi="PT Astra Serif" w:cs="Times New Roman"/>
          <w:b/>
          <w:bCs/>
          <w:sz w:val="24"/>
          <w:szCs w:val="24"/>
        </w:rPr>
        <w:t>202</w:t>
      </w:r>
      <w:r w:rsidR="000D2932">
        <w:rPr>
          <w:rFonts w:ascii="PT Astra Serif" w:eastAsia="Times New Roman" w:hAnsi="PT Astra Serif" w:cs="Times New Roman"/>
          <w:b/>
          <w:bCs/>
          <w:sz w:val="24"/>
          <w:szCs w:val="24"/>
        </w:rPr>
        <w:t>2</w:t>
      </w:r>
      <w:r w:rsidRPr="000D2932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года</w:t>
      </w:r>
      <w:r w:rsidRPr="000D2932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  <w:proofErr w:type="gramStart"/>
      <w:r w:rsidRPr="000D2932">
        <w:rPr>
          <w:rFonts w:ascii="PT Astra Serif" w:eastAsia="Times New Roman" w:hAnsi="PT Astra Serif" w:cs="Times New Roman"/>
          <w:sz w:val="24"/>
          <w:szCs w:val="24"/>
        </w:rPr>
        <w:t xml:space="preserve">По вопросам проведения конкурсного отбора по резервируемой должности обращаться в </w:t>
      </w:r>
      <w:r w:rsidRPr="000D2932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министерство здравоохранения Саратовской области </w:t>
      </w:r>
      <w:r w:rsidRPr="000D2932">
        <w:rPr>
          <w:rFonts w:ascii="PT Astra Serif" w:eastAsia="Times New Roman" w:hAnsi="PT Astra Serif" w:cs="Times New Roman"/>
          <w:sz w:val="24"/>
          <w:szCs w:val="24"/>
        </w:rPr>
        <w:t xml:space="preserve">с 9.00 до 18.00 часов ежедневно, в пятницу с 9.00 до 17.00 часов (перерыв с 13.00 до 14.00), кроме субботы и воскресенья по адресу:  </w:t>
      </w:r>
      <w:r w:rsidRPr="000D2932">
        <w:rPr>
          <w:rFonts w:ascii="PT Astra Serif" w:eastAsia="Times New Roman" w:hAnsi="PT Astra Serif" w:cs="Times New Roman"/>
          <w:b/>
          <w:bCs/>
          <w:sz w:val="24"/>
          <w:szCs w:val="24"/>
        </w:rPr>
        <w:t>г. Саратов, ул. Рабочая, д. 145/155, к. 613, </w:t>
      </w:r>
      <w:r w:rsidRPr="000D2932">
        <w:rPr>
          <w:rFonts w:ascii="PT Astra Serif" w:eastAsia="Times New Roman" w:hAnsi="PT Astra Serif" w:cs="Times New Roman"/>
          <w:sz w:val="24"/>
          <w:szCs w:val="24"/>
        </w:rPr>
        <w:t xml:space="preserve">а также по телефону:  </w:t>
      </w:r>
      <w:r w:rsidRPr="000D2932">
        <w:rPr>
          <w:rFonts w:ascii="PT Astra Serif" w:eastAsia="Times New Roman" w:hAnsi="PT Astra Serif" w:cs="Times New Roman"/>
          <w:b/>
          <w:bCs/>
          <w:sz w:val="24"/>
          <w:szCs w:val="24"/>
        </w:rPr>
        <w:t>8(8452) 98-29-83.</w:t>
      </w:r>
      <w:proofErr w:type="gramEnd"/>
      <w:r w:rsidRPr="000D2932">
        <w:rPr>
          <w:rFonts w:ascii="PT Astra Serif" w:eastAsia="Times New Roman" w:hAnsi="PT Astra Serif" w:cs="Times New Roman"/>
          <w:b/>
          <w:bCs/>
          <w:sz w:val="24"/>
          <w:szCs w:val="24"/>
        </w:rPr>
        <w:t>  </w:t>
      </w:r>
      <w:r w:rsidR="00DF24E4" w:rsidRPr="000D2932">
        <w:rPr>
          <w:rFonts w:ascii="PT Astra Serif" w:eastAsia="Times New Roman" w:hAnsi="PT Astra Serif" w:cs="Times New Roman"/>
          <w:sz w:val="24"/>
          <w:szCs w:val="24"/>
        </w:rPr>
        <w:t xml:space="preserve">Дата приема документов с </w:t>
      </w:r>
      <w:r w:rsidR="000D2932">
        <w:rPr>
          <w:rFonts w:ascii="PT Astra Serif" w:eastAsia="Times New Roman" w:hAnsi="PT Astra Serif" w:cs="Times New Roman"/>
          <w:sz w:val="24"/>
          <w:szCs w:val="24"/>
        </w:rPr>
        <w:t>07</w:t>
      </w:r>
      <w:r w:rsidR="00DF24E4" w:rsidRPr="000D2932">
        <w:rPr>
          <w:rFonts w:ascii="PT Astra Serif" w:eastAsia="Times New Roman" w:hAnsi="PT Astra Serif" w:cs="Times New Roman"/>
          <w:sz w:val="24"/>
          <w:szCs w:val="24"/>
        </w:rPr>
        <w:t>.</w:t>
      </w:r>
      <w:r w:rsidR="00D47E0B" w:rsidRPr="000D2932">
        <w:rPr>
          <w:rFonts w:ascii="PT Astra Serif" w:eastAsia="Times New Roman" w:hAnsi="PT Astra Serif" w:cs="Times New Roman"/>
          <w:sz w:val="24"/>
          <w:szCs w:val="24"/>
        </w:rPr>
        <w:t>11</w:t>
      </w:r>
      <w:r w:rsidR="00DF24E4" w:rsidRPr="000D2932">
        <w:rPr>
          <w:rFonts w:ascii="PT Astra Serif" w:eastAsia="Times New Roman" w:hAnsi="PT Astra Serif" w:cs="Times New Roman"/>
          <w:sz w:val="24"/>
          <w:szCs w:val="24"/>
        </w:rPr>
        <w:t>.202</w:t>
      </w:r>
      <w:r w:rsidR="000D2932">
        <w:rPr>
          <w:rFonts w:ascii="PT Astra Serif" w:eastAsia="Times New Roman" w:hAnsi="PT Astra Serif" w:cs="Times New Roman"/>
          <w:sz w:val="24"/>
          <w:szCs w:val="24"/>
        </w:rPr>
        <w:t>2</w:t>
      </w:r>
      <w:r w:rsidR="00DF24E4" w:rsidRPr="000D2932">
        <w:rPr>
          <w:rFonts w:ascii="PT Astra Serif" w:eastAsia="Times New Roman" w:hAnsi="PT Astra Serif" w:cs="Times New Roman"/>
          <w:sz w:val="24"/>
          <w:szCs w:val="24"/>
        </w:rPr>
        <w:t xml:space="preserve"> по </w:t>
      </w:r>
      <w:r w:rsidR="000D2932">
        <w:rPr>
          <w:rFonts w:ascii="PT Astra Serif" w:eastAsia="Times New Roman" w:hAnsi="PT Astra Serif" w:cs="Times New Roman"/>
          <w:sz w:val="24"/>
          <w:szCs w:val="24"/>
        </w:rPr>
        <w:t>28</w:t>
      </w:r>
      <w:r w:rsidR="00DF24E4" w:rsidRPr="000D2932">
        <w:rPr>
          <w:rFonts w:ascii="PT Astra Serif" w:eastAsia="Times New Roman" w:hAnsi="PT Astra Serif" w:cs="Times New Roman"/>
          <w:sz w:val="24"/>
          <w:szCs w:val="24"/>
        </w:rPr>
        <w:t>.</w:t>
      </w:r>
      <w:r w:rsidR="000D2932">
        <w:rPr>
          <w:rFonts w:ascii="PT Astra Serif" w:eastAsia="Times New Roman" w:hAnsi="PT Astra Serif" w:cs="Times New Roman"/>
          <w:sz w:val="24"/>
          <w:szCs w:val="24"/>
        </w:rPr>
        <w:t>11</w:t>
      </w:r>
      <w:r w:rsidR="00DF24E4" w:rsidRPr="000D2932">
        <w:rPr>
          <w:rFonts w:ascii="PT Astra Serif" w:eastAsia="Times New Roman" w:hAnsi="PT Astra Serif" w:cs="Times New Roman"/>
          <w:sz w:val="24"/>
          <w:szCs w:val="24"/>
        </w:rPr>
        <w:t>.202</w:t>
      </w:r>
      <w:r w:rsidR="000D2932">
        <w:rPr>
          <w:rFonts w:ascii="PT Astra Serif" w:eastAsia="Times New Roman" w:hAnsi="PT Astra Serif" w:cs="Times New Roman"/>
          <w:sz w:val="24"/>
          <w:szCs w:val="24"/>
        </w:rPr>
        <w:t>2</w:t>
      </w:r>
      <w:r w:rsidR="00DF24E4" w:rsidRPr="000D2932">
        <w:rPr>
          <w:rFonts w:ascii="PT Astra Serif" w:eastAsia="Times New Roman" w:hAnsi="PT Astra Serif" w:cs="Times New Roman"/>
          <w:sz w:val="24"/>
          <w:szCs w:val="24"/>
        </w:rPr>
        <w:t xml:space="preserve"> включительно</w:t>
      </w:r>
    </w:p>
    <w:p w:rsidR="008309CF" w:rsidRPr="000D2932" w:rsidRDefault="008309CF" w:rsidP="008309CF">
      <w:pPr>
        <w:spacing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DC0B9C" w:rsidRPr="000D2932" w:rsidRDefault="00DC0B9C">
      <w:pPr>
        <w:rPr>
          <w:rFonts w:ascii="PT Astra Serif" w:hAnsi="PT Astra Serif"/>
          <w:sz w:val="24"/>
          <w:szCs w:val="24"/>
        </w:rPr>
      </w:pPr>
    </w:p>
    <w:sectPr w:rsidR="00DC0B9C" w:rsidRPr="000D2932" w:rsidSect="00DC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CF"/>
    <w:rsid w:val="000D2932"/>
    <w:rsid w:val="0013157D"/>
    <w:rsid w:val="001B52A2"/>
    <w:rsid w:val="001E2FFB"/>
    <w:rsid w:val="002216E5"/>
    <w:rsid w:val="0042596F"/>
    <w:rsid w:val="00573082"/>
    <w:rsid w:val="00722487"/>
    <w:rsid w:val="008309CF"/>
    <w:rsid w:val="00A559DC"/>
    <w:rsid w:val="00BB482E"/>
    <w:rsid w:val="00D47E0B"/>
    <w:rsid w:val="00DC0B9C"/>
    <w:rsid w:val="00DF24E4"/>
    <w:rsid w:val="00E27DDD"/>
    <w:rsid w:val="00E604EC"/>
    <w:rsid w:val="00F4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127">
                  <w:marLeft w:val="376"/>
                  <w:marRight w:val="-376"/>
                  <w:marTop w:val="63"/>
                  <w:marBottom w:val="1252"/>
                  <w:divBdr>
                    <w:top w:val="single" w:sz="4" w:space="19" w:color="E5E5E5"/>
                    <w:left w:val="single" w:sz="4" w:space="19" w:color="E5E5E5"/>
                    <w:bottom w:val="single" w:sz="4" w:space="19" w:color="E5E5E5"/>
                    <w:right w:val="single" w:sz="4" w:space="19" w:color="E5E5E5"/>
                  </w:divBdr>
                  <w:divsChild>
                    <w:div w:id="352609505">
                      <w:marLeft w:val="0"/>
                      <w:marRight w:val="0"/>
                      <w:marTop w:val="188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TryhmanSV</dc:creator>
  <cp:lastModifiedBy>Усова Анастасия Андреевна</cp:lastModifiedBy>
  <cp:revision>2</cp:revision>
  <dcterms:created xsi:type="dcterms:W3CDTF">2022-11-07T10:16:00Z</dcterms:created>
  <dcterms:modified xsi:type="dcterms:W3CDTF">2022-11-07T10:16:00Z</dcterms:modified>
</cp:coreProperties>
</file>