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8E" w:rsidRDefault="00941A8E" w:rsidP="0001110E">
      <w:pPr>
        <w:pStyle w:val="a4"/>
        <w:spacing w:before="0" w:beforeAutospacing="0" w:after="0" w:afterAutospacing="0"/>
        <w:jc w:val="center"/>
        <w:rPr>
          <w:bCs/>
          <w:sz w:val="40"/>
          <w:szCs w:val="40"/>
        </w:rPr>
      </w:pPr>
      <w:r w:rsidRPr="005F108B">
        <w:rPr>
          <w:bCs/>
          <w:sz w:val="40"/>
          <w:szCs w:val="40"/>
        </w:rPr>
        <w:t>Внимание конкурс!!!</w:t>
      </w:r>
    </w:p>
    <w:p w:rsidR="00A1495F" w:rsidRPr="00C47F86" w:rsidRDefault="00D7313D" w:rsidP="00C47F86">
      <w:pPr>
        <w:pStyle w:val="21"/>
        <w:ind w:right="4" w:firstLine="567"/>
        <w:rPr>
          <w:b/>
          <w:bCs/>
          <w:sz w:val="24"/>
          <w:szCs w:val="24"/>
        </w:rPr>
      </w:pPr>
      <w:proofErr w:type="gramStart"/>
      <w:r w:rsidRPr="00C47F86">
        <w:rPr>
          <w:bCs/>
          <w:sz w:val="24"/>
          <w:szCs w:val="24"/>
        </w:rPr>
        <w:t xml:space="preserve">Министерство здравоохранения области объявляет конкурс среди </w:t>
      </w:r>
      <w:r w:rsidRPr="00C47F86">
        <w:rPr>
          <w:sz w:val="24"/>
          <w:szCs w:val="24"/>
        </w:rPr>
        <w:t xml:space="preserve">социально ориентированных некоммерческих организаций - исполнителей общественно полезных услуг в сфере здравоохранения на право получения субсидий из бюджета Саратовской </w:t>
      </w:r>
      <w:r w:rsidR="006B2BA5" w:rsidRPr="00C47F86">
        <w:rPr>
          <w:sz w:val="24"/>
          <w:szCs w:val="24"/>
        </w:rPr>
        <w:t>области в 2021</w:t>
      </w:r>
      <w:r w:rsidR="00A1495F" w:rsidRPr="00C47F86">
        <w:rPr>
          <w:sz w:val="24"/>
          <w:szCs w:val="24"/>
        </w:rPr>
        <w:t xml:space="preserve"> году (п</w:t>
      </w:r>
      <w:r w:rsidR="00C42055" w:rsidRPr="00C47F86">
        <w:rPr>
          <w:sz w:val="24"/>
          <w:szCs w:val="24"/>
        </w:rPr>
        <w:t xml:space="preserve">риказ </w:t>
      </w:r>
      <w:r w:rsidR="00F71D26" w:rsidRPr="00C47F86">
        <w:rPr>
          <w:sz w:val="24"/>
          <w:szCs w:val="24"/>
        </w:rPr>
        <w:t xml:space="preserve">министерства здравоохранения Саратовской области </w:t>
      </w:r>
      <w:r w:rsidR="00A1495F" w:rsidRPr="00C47F86">
        <w:rPr>
          <w:sz w:val="24"/>
          <w:szCs w:val="24"/>
        </w:rPr>
        <w:t xml:space="preserve">от </w:t>
      </w:r>
      <w:r w:rsidR="007F6F69" w:rsidRPr="00C47F86">
        <w:rPr>
          <w:sz w:val="24"/>
          <w:szCs w:val="24"/>
        </w:rPr>
        <w:t>06.08.2021</w:t>
      </w:r>
      <w:r w:rsidR="00A1495F" w:rsidRPr="00C47F86">
        <w:rPr>
          <w:sz w:val="24"/>
          <w:szCs w:val="24"/>
        </w:rPr>
        <w:t xml:space="preserve"> года </w:t>
      </w:r>
      <w:r w:rsidR="007F6F69" w:rsidRPr="00C47F86">
        <w:rPr>
          <w:sz w:val="24"/>
          <w:szCs w:val="24"/>
        </w:rPr>
        <w:t>№ 2062</w:t>
      </w:r>
      <w:r w:rsidR="00A1495F" w:rsidRPr="00C47F86">
        <w:rPr>
          <w:sz w:val="24"/>
          <w:szCs w:val="24"/>
        </w:rPr>
        <w:t xml:space="preserve"> «</w:t>
      </w:r>
      <w:r w:rsidR="00A1495F" w:rsidRPr="00C47F86">
        <w:rPr>
          <w:bCs/>
          <w:sz w:val="24"/>
          <w:szCs w:val="24"/>
        </w:rPr>
        <w:t>О проведении конкурса среди социально ориентированных некоммерческих организаций – исполнителей общественно полезных услуг в сфере здравоохранения на право получения субсидий из бю</w:t>
      </w:r>
      <w:r w:rsidR="007F6F69" w:rsidRPr="00C47F86">
        <w:rPr>
          <w:bCs/>
          <w:sz w:val="24"/>
          <w:szCs w:val="24"/>
        </w:rPr>
        <w:t>джета Саратовской области</w:t>
      </w:r>
      <w:proofErr w:type="gramEnd"/>
      <w:r w:rsidR="007F6F69" w:rsidRPr="00C47F86">
        <w:rPr>
          <w:bCs/>
          <w:sz w:val="24"/>
          <w:szCs w:val="24"/>
        </w:rPr>
        <w:t xml:space="preserve"> в 2021</w:t>
      </w:r>
      <w:r w:rsidR="00A1495F" w:rsidRPr="00C47F86">
        <w:rPr>
          <w:bCs/>
          <w:sz w:val="24"/>
          <w:szCs w:val="24"/>
        </w:rPr>
        <w:t xml:space="preserve"> году»)</w:t>
      </w:r>
      <w:r w:rsidR="00F71EB4" w:rsidRPr="00C47F86">
        <w:rPr>
          <w:bCs/>
          <w:sz w:val="24"/>
          <w:szCs w:val="24"/>
        </w:rPr>
        <w:t>.</w:t>
      </w:r>
    </w:p>
    <w:p w:rsidR="00941A8E" w:rsidRPr="00C47F86" w:rsidRDefault="00C42055" w:rsidP="00C47F8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427" w:rsidRPr="00C47F86" w:rsidRDefault="005D1442" w:rsidP="00C47F8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7F86">
        <w:rPr>
          <w:rFonts w:ascii="Times New Roman" w:hAnsi="Times New Roman" w:cs="Times New Roman"/>
          <w:b/>
          <w:sz w:val="24"/>
          <w:szCs w:val="24"/>
        </w:rPr>
        <w:t>Срок приема заявок на участие в конкурсе (дата и время начала (окончания) приема заявок участников конкурса)</w:t>
      </w:r>
      <w:r w:rsidR="00A5551D" w:rsidRPr="00C47F86">
        <w:rPr>
          <w:rFonts w:ascii="Times New Roman" w:hAnsi="Times New Roman" w:cs="Times New Roman"/>
          <w:b/>
          <w:sz w:val="24"/>
          <w:szCs w:val="24"/>
        </w:rPr>
        <w:t>:</w:t>
      </w:r>
    </w:p>
    <w:p w:rsidR="005D1442" w:rsidRPr="00C47F86" w:rsidRDefault="005D1442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511" w:rsidRPr="00C47F86" w:rsidRDefault="005D1442" w:rsidP="00C47F8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47F8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Дата начала приема заявок на участие в Конкурсе –  20 августа 2021 года</w:t>
      </w:r>
      <w:r w:rsidR="001F0511" w:rsidRPr="00C47F8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;</w:t>
      </w:r>
    </w:p>
    <w:p w:rsidR="005D1442" w:rsidRPr="00C47F86" w:rsidRDefault="00AD7950" w:rsidP="00C47F8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47F8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</w:t>
      </w:r>
      <w:r w:rsidR="005D1442" w:rsidRPr="00C47F8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ата окончания приема заявок – 20 сентября 2021 года. </w:t>
      </w:r>
    </w:p>
    <w:p w:rsidR="00D47E4B" w:rsidRPr="00C47F86" w:rsidRDefault="00D47E4B" w:rsidP="00C47F8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Заявки принимаются с 9.00 до 18.00</w:t>
      </w:r>
    </w:p>
    <w:p w:rsidR="005D1442" w:rsidRPr="00C47F86" w:rsidRDefault="005D1442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1442" w:rsidRPr="00C47F86" w:rsidRDefault="005D1442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86">
        <w:rPr>
          <w:rFonts w:ascii="Times New Roman" w:hAnsi="Times New Roman" w:cs="Times New Roman"/>
          <w:b/>
          <w:sz w:val="24"/>
          <w:szCs w:val="24"/>
        </w:rPr>
        <w:t>Полное наименование, место нахождения, почтовый адрес, адрес электронной почты министерства</w:t>
      </w:r>
      <w:r w:rsidR="00A5551D" w:rsidRPr="00C47F86">
        <w:rPr>
          <w:rFonts w:ascii="Times New Roman" w:hAnsi="Times New Roman" w:cs="Times New Roman"/>
          <w:b/>
          <w:sz w:val="24"/>
          <w:szCs w:val="24"/>
        </w:rPr>
        <w:t>:</w:t>
      </w:r>
    </w:p>
    <w:p w:rsidR="0081726F" w:rsidRPr="00C47F86" w:rsidRDefault="0081726F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26F" w:rsidRPr="00C47F86" w:rsidRDefault="0081726F" w:rsidP="00C47F8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47F8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Министерство здравоохранения Саратовской области </w:t>
      </w:r>
    </w:p>
    <w:p w:rsidR="001F0511" w:rsidRPr="00C47F86" w:rsidRDefault="0081726F" w:rsidP="00C47F8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47F8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Почтовый адрес:  г. Саратов, ул. </w:t>
      </w:r>
      <w:proofErr w:type="gramStart"/>
      <w:r w:rsidRPr="00C47F8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Рабочая</w:t>
      </w:r>
      <w:proofErr w:type="gramEnd"/>
      <w:r w:rsidRPr="00C47F8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001F0511" w:rsidRPr="00C47F8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з</w:t>
      </w:r>
      <w:r w:rsidRPr="00C47F8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д.145/155,</w:t>
      </w:r>
      <w:r w:rsidR="00CF47E6" w:rsidRPr="00C47F8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CF47E6" w:rsidRPr="00C47F86">
        <w:rPr>
          <w:rFonts w:ascii="Times New Roman" w:hAnsi="Times New Roman" w:cs="Times New Roman"/>
          <w:sz w:val="24"/>
          <w:szCs w:val="24"/>
        </w:rPr>
        <w:t>помещение 34,</w:t>
      </w:r>
      <w:r w:rsidRPr="00C47F8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410012, </w:t>
      </w:r>
    </w:p>
    <w:p w:rsidR="0081726F" w:rsidRPr="00C47F86" w:rsidRDefault="0081726F" w:rsidP="00C47F8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адрес электронной почты министерства</w:t>
      </w:r>
      <w:r w:rsidRPr="00C47F86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Pr="00C47F8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AD7950" w:rsidRPr="00C47F8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Саратовской</w:t>
      </w:r>
      <w:r w:rsidRPr="00C47F8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47F8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- </w:t>
      </w:r>
      <w:hyperlink r:id="rId5" w:history="1">
        <w:r w:rsidRPr="00C47F8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</w:rPr>
          <w:t>minzdrav@saratov.gov.ru</w:t>
        </w:r>
      </w:hyperlink>
    </w:p>
    <w:p w:rsidR="0081726F" w:rsidRPr="00C47F86" w:rsidRDefault="0081726F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42" w:rsidRPr="00C47F86" w:rsidRDefault="0081726F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86">
        <w:rPr>
          <w:rFonts w:ascii="Times New Roman" w:hAnsi="Times New Roman" w:cs="Times New Roman"/>
          <w:b/>
          <w:sz w:val="24"/>
          <w:szCs w:val="24"/>
        </w:rPr>
        <w:t>Результат предоставления субсидии</w:t>
      </w:r>
      <w:r w:rsidR="00A5551D" w:rsidRPr="00C47F86">
        <w:rPr>
          <w:rFonts w:ascii="Times New Roman" w:hAnsi="Times New Roman" w:cs="Times New Roman"/>
          <w:b/>
          <w:sz w:val="24"/>
          <w:szCs w:val="24"/>
        </w:rPr>
        <w:t>:</w:t>
      </w:r>
    </w:p>
    <w:p w:rsidR="001F0511" w:rsidRPr="00C47F86" w:rsidRDefault="001F0511" w:rsidP="00C47F8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726F" w:rsidRPr="00C47F86" w:rsidRDefault="001F0511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Результатом предоставления Субсидии является охват населения области мероприятиями, предусмотренными в рамках </w:t>
      </w:r>
      <w:r w:rsidR="00D47E4B"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по </w:t>
      </w:r>
      <w:r w:rsidR="00D47E4B"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оказанию общественно полезных услуг в сфере здравоохранения социально ориентированных НКО (далее - Проект)</w:t>
      </w:r>
      <w:r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1110E" w:rsidRPr="00C47F86" w:rsidRDefault="0081726F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7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Предоставленные Субсидии могут быть использованы только на </w:t>
      </w:r>
      <w:proofErr w:type="gramStart"/>
      <w:r w:rsidRPr="00C47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финансовое</w:t>
      </w:r>
      <w:proofErr w:type="gramEnd"/>
      <w:r w:rsidRPr="00C47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C47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обеспечение реализации </w:t>
      </w:r>
      <w:r w:rsidR="00CF47E6" w:rsidRPr="00C47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</w:t>
      </w:r>
      <w:r w:rsidR="00CF47E6"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>роектов</w:t>
      </w:r>
      <w:r w:rsidR="009E6A33"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оказания общественно полезных услуг в сфере здравоохранения социально ориентированных НКО</w:t>
      </w:r>
      <w:r w:rsidR="00CF47E6"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под которым</w:t>
      </w:r>
      <w:r w:rsidR="009E6A33"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понимается комплекс взаимосвязанных мероприятий, направленных на решение конкретных задач по одному или нескольким из приоритетных </w:t>
      </w:r>
      <w:hyperlink r:id="rId6" w:history="1">
        <w:r w:rsidR="009E6A33" w:rsidRPr="00C47F8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направлений</w:t>
        </w:r>
      </w:hyperlink>
      <w:r w:rsidR="009E6A33"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деятельности, утвержденных Указом Президента Российской Федерации от 8 августа 2016 года</w:t>
      </w:r>
      <w:r w:rsidR="00B90253"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="009E6A33"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398 «Об утверждении приоритетных направлений деятельности в сфере оказания общественно полезных услуг», при оказании следующих общественно полезных услуг:</w:t>
      </w:r>
      <w:proofErr w:type="gramEnd"/>
    </w:p>
    <w:p w:rsidR="002C79F5" w:rsidRPr="00C47F86" w:rsidRDefault="009E6A33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 работы по профилактике неинфекционных заболеваний, формированию здорового образа жизни и санитарно-гигиеническому просвещению населения, профилактика незаконного потребления наркотических средств и психотропных веществ, наркомании, организация и проведение консультативных, методических, профилактических и противоэпидемических мероприятий по предупрежден</w:t>
      </w:r>
      <w:r w:rsidR="002C79F5"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>ию</w:t>
      </w:r>
      <w:proofErr w:type="gramEnd"/>
      <w:r w:rsidR="002C79F5"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распространения ВИЧ-инфекций.</w:t>
      </w:r>
    </w:p>
    <w:p w:rsidR="009E6A33" w:rsidRPr="00C47F86" w:rsidRDefault="00B90253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счет предоставленных Субсидий социально ориентированные НКО вправе осуществлять в соответствии с Проектами следующие расходы на реализацию Проектов: оплата труда лиц, привлекаемых к реализации Проектов, оплата товаров, работ, услуг, необходимых для реализации Проектов, арендная плата за аренду недвижимого имущества, необходимого для реализации Проектов, уплата налогов, сборов, страховых взносов и иных обязательных платежей в бюджетную систему Российской Федерации, обязанность по уплате</w:t>
      </w:r>
      <w:proofErr w:type="gramEnd"/>
      <w:r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которых возникнет в период реализации Проектов, прочие </w:t>
      </w:r>
      <w:r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расходы, необходимые в соответствии с финансово-экономическими обоснованиями Проектов для их реализации. </w:t>
      </w:r>
    </w:p>
    <w:p w:rsidR="00B90253" w:rsidRPr="00C47F86" w:rsidRDefault="00B90253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9E6A33" w:rsidRPr="00C47F86" w:rsidRDefault="009E6A33" w:rsidP="00C47F86">
      <w:pPr>
        <w:pStyle w:val="1"/>
        <w:shd w:val="clear" w:color="auto" w:fill="auto"/>
        <w:spacing w:before="0" w:line="240" w:lineRule="auto"/>
        <w:ind w:right="20" w:firstLine="567"/>
        <w:rPr>
          <w:b/>
          <w:sz w:val="24"/>
          <w:szCs w:val="24"/>
          <w:highlight w:val="yellow"/>
        </w:rPr>
      </w:pPr>
      <w:r w:rsidRPr="00C47F86">
        <w:rPr>
          <w:b/>
          <w:sz w:val="24"/>
          <w:szCs w:val="24"/>
        </w:rPr>
        <w:t>Доменное имя, и (или) сетевой адрес, и (или) указатели страниц сайта в информационно-телекоммуникационной сети Интернет, на котором о</w:t>
      </w:r>
      <w:r w:rsidR="00A5551D" w:rsidRPr="00C47F86">
        <w:rPr>
          <w:b/>
          <w:sz w:val="24"/>
          <w:szCs w:val="24"/>
        </w:rPr>
        <w:t>беспечивается проведение отбора:</w:t>
      </w:r>
    </w:p>
    <w:p w:rsidR="009E6A33" w:rsidRPr="00C47F86" w:rsidRDefault="009E6A33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9E6A33" w:rsidRPr="00C47F86" w:rsidRDefault="009E6A33" w:rsidP="00C47F8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F86">
        <w:rPr>
          <w:rFonts w:ascii="Times New Roman" w:hAnsi="Times New Roman" w:cs="Times New Roman"/>
          <w:sz w:val="24"/>
          <w:szCs w:val="24"/>
        </w:rPr>
        <w:t xml:space="preserve">Информация о проведении конкурса </w:t>
      </w:r>
      <w:r w:rsidRPr="00C47F86">
        <w:rPr>
          <w:rFonts w:ascii="Times New Roman" w:hAnsi="Times New Roman" w:cs="Times New Roman"/>
          <w:bCs/>
          <w:sz w:val="24"/>
          <w:szCs w:val="24"/>
        </w:rPr>
        <w:t xml:space="preserve">среди </w:t>
      </w:r>
      <w:r w:rsidRPr="00C47F86">
        <w:rPr>
          <w:rFonts w:ascii="Times New Roman" w:hAnsi="Times New Roman" w:cs="Times New Roman"/>
          <w:sz w:val="24"/>
          <w:szCs w:val="24"/>
        </w:rPr>
        <w:t xml:space="preserve">социально ориентированных некоммерческих организаций - исполнителей общественно полезных услуг в сфере здравоохранения на право получения субсидий из бюджета Саратовской области в 2021 году размещена на официальном сайте министерства здравоохранения Саратовской области - </w:t>
      </w:r>
      <w:hyperlink r:id="rId7" w:history="1">
        <w:r w:rsidRPr="00C47F8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http://minzdrav.saratov.gov.ru/sonko.php</w:t>
        </w:r>
      </w:hyperlink>
      <w:r w:rsidR="00CF47E6" w:rsidRPr="00C47F86">
        <w:rPr>
          <w:rFonts w:ascii="Times New Roman" w:hAnsi="Times New Roman" w:cs="Times New Roman"/>
          <w:sz w:val="24"/>
          <w:szCs w:val="24"/>
        </w:rPr>
        <w:t>, также на едином портале бюджетной системы Российской Федерации (в разделе единого портала)</w:t>
      </w:r>
      <w:r w:rsidR="00910203" w:rsidRPr="00C47F86">
        <w:rPr>
          <w:rFonts w:ascii="Times New Roman" w:hAnsi="Times New Roman" w:cs="Times New Roman"/>
          <w:sz w:val="24"/>
          <w:szCs w:val="24"/>
        </w:rPr>
        <w:t xml:space="preserve"> http://budget.gov.ru/</w:t>
      </w:r>
      <w:r w:rsidR="00CF47E6" w:rsidRPr="00C47F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6A33" w:rsidRPr="00C47F86" w:rsidRDefault="009E6A33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9E6A33" w:rsidRDefault="009E6A33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86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</w:p>
    <w:p w:rsidR="00C47F86" w:rsidRPr="00C47F86" w:rsidRDefault="00C47F86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511" w:rsidRPr="00C47F86" w:rsidRDefault="001F0511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C47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Получателями субсидии являются только социально ориентированные некоммерческие организации, зарегистрированные в установленном Федеральным </w:t>
      </w:r>
      <w:hyperlink r:id="rId8" w:history="1">
        <w:r w:rsidRPr="00C47F86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законом</w:t>
        </w:r>
      </w:hyperlink>
      <w:r w:rsidR="00832D8C" w:rsidRPr="00C47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«О некоммерческих организациях»</w:t>
      </w:r>
      <w:r w:rsidRPr="00C47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порядке, осуществляющие в Саратовской области в соответствии со своими учредительными документами виды деятельности, предусмотренные </w:t>
      </w:r>
      <w:hyperlink r:id="rId9" w:history="1">
        <w:r w:rsidRPr="00C47F86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подпунктами 9</w:t>
        </w:r>
      </w:hyperlink>
      <w:r w:rsidRPr="00C47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hyperlink r:id="rId10" w:history="1">
        <w:r w:rsidRPr="00C47F86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16 пункта 1 статьи 31.1</w:t>
        </w:r>
      </w:hyperlink>
      <w:r w:rsidR="00832D8C" w:rsidRPr="00C47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Федерального закона «О некоммерческих организациях»</w:t>
      </w:r>
      <w:r w:rsidRPr="00C47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внесенные в реестр некоммерческих организаций - исполнит</w:t>
      </w:r>
      <w:r w:rsidR="0001110E" w:rsidRPr="00C47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елей общественно полезных услуг.</w:t>
      </w:r>
      <w:proofErr w:type="gramEnd"/>
    </w:p>
    <w:p w:rsidR="001F0511" w:rsidRPr="00C47F86" w:rsidRDefault="001F0511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>На 1 число месяца, в котором подается заявка на участие в конкурсе, у заявителя должна отсутствовать неисполненная обязанность по уплате налогов, сборов, страховых взносов, пеней, штрафов, процентов</w:t>
      </w:r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подлежащих уплате в соответствии с законодательством Российской Федерации о налогах и сборах, просроченная задолженность по возврату в областной бюджет Субсидий, бюджетных инвестиций, </w:t>
      </w:r>
      <w:proofErr w:type="gramStart"/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предоставленных</w:t>
      </w:r>
      <w:proofErr w:type="gramEnd"/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области; заявитель не должен находиться в процессе реорганизации, ликвидации, банкротства</w:t>
      </w:r>
      <w:r w:rsidR="00832D8C"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7754D" w:rsidRPr="00C47F86" w:rsidRDefault="00D7754D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47F86">
        <w:rPr>
          <w:rFonts w:ascii="Times New Roman" w:hAnsi="Times New Roman" w:cs="Times New Roman"/>
          <w:sz w:val="24"/>
          <w:szCs w:val="24"/>
        </w:rPr>
        <w:t>Участники отбора не должны получать средства из областного бюджета на основании иных нормативных правовых актов (с</w:t>
      </w:r>
      <w:r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убсидии предоставляются на финансовое обеспечение реализации проектов оказания общественно полезных услуг в сфере здравоохранения социально ориентированным НКО в рамках осуществления их уставной деятельности, соответствующей положениям </w:t>
      </w:r>
      <w:hyperlink r:id="rId11" w:history="1">
        <w:r w:rsidRPr="00C47F8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подпунктов 9</w:t>
        </w:r>
      </w:hyperlink>
      <w:r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2" w:history="1">
        <w:r w:rsidRPr="00C47F8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16 пункта 1 статьи 31.1</w:t>
        </w:r>
      </w:hyperlink>
      <w:r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«О некоммерческих организациях»)</w:t>
      </w:r>
      <w:r w:rsidR="0001110E"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43709D" w:rsidRPr="00C47F86" w:rsidRDefault="001F0511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43709D"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>тсутствие у социально ориентированной НКО просроченной (неурегулированной) задолженности по денежным обязательствам перед областью (за исключением случаев, установленных Правительством области).</w:t>
      </w:r>
    </w:p>
    <w:p w:rsidR="0043709D" w:rsidRPr="00C47F86" w:rsidRDefault="0043709D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9E6A33" w:rsidRPr="00C47F86" w:rsidRDefault="00A5551D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86">
        <w:rPr>
          <w:rFonts w:ascii="Times New Roman" w:hAnsi="Times New Roman" w:cs="Times New Roman"/>
          <w:b/>
          <w:sz w:val="24"/>
          <w:szCs w:val="24"/>
        </w:rPr>
        <w:t>Порядок подачи заявок участниками конкурса и требования, предъявляемые к форме и содержанию заявок, подаваемых участниками конкурса:</w:t>
      </w:r>
    </w:p>
    <w:p w:rsidR="00293CC5" w:rsidRPr="00C47F86" w:rsidRDefault="00293CC5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5551D" w:rsidRPr="00C47F86" w:rsidRDefault="00A5551D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участия в конкурсе социально ориентированные НКО представляют в Министерство </w:t>
      </w:r>
      <w:hyperlink r:id="rId13" w:history="1">
        <w:r w:rsidRPr="00C47F8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заявление</w:t>
        </w:r>
      </w:hyperlink>
      <w:r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участие в конкурсе (по форме согласно приложению № 1)</w:t>
      </w:r>
      <w:r w:rsidR="00293CC5"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E6A33" w:rsidRPr="00C47F86" w:rsidRDefault="0001110E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</w:t>
      </w:r>
      <w:r w:rsidR="00293CC5"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может подать только одну заявку.</w:t>
      </w:r>
    </w:p>
    <w:p w:rsidR="00C407F0" w:rsidRPr="00C47F86" w:rsidRDefault="00C407F0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47F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 участия в конкурсе необходимы следующие документы:</w:t>
      </w:r>
    </w:p>
    <w:p w:rsidR="00C407F0" w:rsidRPr="00C47F86" w:rsidRDefault="00C407F0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выписка из Единого государственного реестра юридических лиц, </w:t>
      </w:r>
      <w:r w:rsidRPr="00C47F86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 </w:t>
      </w:r>
      <w:proofErr w:type="gramEnd"/>
    </w:p>
    <w:p w:rsidR="00C407F0" w:rsidRPr="00C47F86" w:rsidRDefault="00C407F0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справка из налогового органа об отсутствии задолженности по уплате налогов, сборов, страховых взносов, пеней, штрафов</w:t>
      </w:r>
      <w:r w:rsidRPr="00C47F86">
        <w:rPr>
          <w:rFonts w:ascii="Times New Roman" w:hAnsi="Times New Roman" w:cs="Times New Roman"/>
          <w:sz w:val="24"/>
          <w:szCs w:val="24"/>
        </w:rPr>
        <w:t>, процентов, подлежащих уплате в соответствии с законодательством Российской Федерации о налогах и сборах;</w:t>
      </w:r>
    </w:p>
    <w:p w:rsidR="00C407F0" w:rsidRPr="00C47F86" w:rsidRDefault="00C407F0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>копии учредительных документов;</w:t>
      </w:r>
    </w:p>
    <w:p w:rsidR="00C407F0" w:rsidRPr="00C47F86" w:rsidRDefault="00C407F0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C407F0" w:rsidRPr="00C47F86" w:rsidRDefault="00D47E4B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F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 </w:t>
      </w:r>
      <w:r w:rsidR="00C407F0"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печатном и электронном носителях в произвольной форме; </w:t>
      </w:r>
    </w:p>
    <w:p w:rsidR="00C407F0" w:rsidRPr="00C47F86" w:rsidRDefault="00C407F0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финансово-экономическое обоснование реализации Проекта, содержащее расчеты затрат, связанных с оказанием общественно полезной услуги, с указанием стоимости единицы затрат по каждой категории  (оплата труда лиц, привлекаемых к реализации Проекта, оплата товаров, работ, услуг, необходимых для реализации Проекта, арендная плата за аренду недвижимого имущества, необходимого для реализации Проекта, уплата налогов, сборов, страховых взносов и иных обязательных платежей в бюджетную систему Российской Федерации</w:t>
      </w:r>
      <w:proofErr w:type="gramEnd"/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обязанность по уплате </w:t>
      </w:r>
      <w:proofErr w:type="gramStart"/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proofErr w:type="gramEnd"/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возникнет в период реализации Проекта, прочие расходы, необходимые в соответствии с финансово-экономическими обоснованиями Проекта для его реализации); </w:t>
      </w:r>
    </w:p>
    <w:p w:rsidR="00C407F0" w:rsidRPr="00C47F86" w:rsidRDefault="00C407F0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письмо, содержащее информацию о реквизитах счета в кредитной организации, на который подлежит перечислению Субсидия, подписанное руководителем заявителя;</w:t>
      </w:r>
    </w:p>
    <w:p w:rsidR="00C407F0" w:rsidRPr="00C47F86" w:rsidRDefault="00C407F0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письмо, подтверждающее тот факт, что заявитель не находится в процессе реорганизации, ликвидации, а также подтверждающее отсутствие решения арбитражного суда о признании заявителя несостоятельным (банкротом) и об открытии конкурсного производства, подписанное руководителем заявителя.</w:t>
      </w:r>
    </w:p>
    <w:p w:rsidR="00C407F0" w:rsidRPr="00C47F86" w:rsidRDefault="00C407F0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>Копии представляемых заявителем документов должны быть сброшюрованы, страницы пронумерованы, прошиты, заверены подписью руководителя заявителя и скреплены печатью заявителя.</w:t>
      </w:r>
    </w:p>
    <w:p w:rsidR="00C407F0" w:rsidRPr="00C47F86" w:rsidRDefault="00C407F0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93CC5" w:rsidRPr="00C47F86" w:rsidRDefault="00293CC5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86">
        <w:rPr>
          <w:rFonts w:ascii="Times New Roman" w:hAnsi="Times New Roman" w:cs="Times New Roman"/>
          <w:b/>
          <w:sz w:val="24"/>
          <w:szCs w:val="24"/>
        </w:rPr>
        <w:t>Порядок отзыва заявок участников конкурса, порядок возврата заявок участников конкурса, определяющего, в том числе, основания для возврата заявок участников конкурса, порядок внесения изменений в заявки участников конкурса:</w:t>
      </w:r>
    </w:p>
    <w:p w:rsidR="00293CC5" w:rsidRPr="00C47F86" w:rsidRDefault="00293CC5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293CC5" w:rsidRPr="00C47F86" w:rsidRDefault="00293CC5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  заявителя. </w:t>
      </w:r>
    </w:p>
    <w:p w:rsidR="00832D8C" w:rsidRPr="00C47F86" w:rsidRDefault="00293CC5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Отозванные заявки не учитываются при определении количества заявок, представленных на участие в конкурсе. </w:t>
      </w:r>
    </w:p>
    <w:p w:rsidR="00293CC5" w:rsidRPr="00C47F86" w:rsidRDefault="00293CC5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Внесение изменений в заявку на участие в конкурсе по инициативе заявителя допускается только до окончания срока приема заявок путем представления непосредственно в уполномоченный орган для включения в состав заявки дополнительной информации (в том числе документов). </w:t>
      </w:r>
    </w:p>
    <w:p w:rsidR="001061AB" w:rsidRPr="00C47F86" w:rsidRDefault="0001110E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CC5"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>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  или конкурсной комиссии.</w:t>
      </w:r>
    </w:p>
    <w:p w:rsidR="00293CC5" w:rsidRPr="00C47F86" w:rsidRDefault="00293CC5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3CC5" w:rsidRPr="00C47F86" w:rsidRDefault="00293CC5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86">
        <w:rPr>
          <w:rFonts w:ascii="Times New Roman" w:hAnsi="Times New Roman" w:cs="Times New Roman"/>
          <w:b/>
          <w:sz w:val="24"/>
          <w:szCs w:val="24"/>
        </w:rPr>
        <w:t>Правила рассмотрения и оценки заявок участников конкурса:</w:t>
      </w:r>
    </w:p>
    <w:p w:rsidR="00293CC5" w:rsidRPr="00C47F86" w:rsidRDefault="00293CC5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579" w:rsidRPr="00C47F86" w:rsidRDefault="006E6579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5 календарных дней со дня окончания срока приема заявок на участие в конкурсе уполномоченный орган проверяет соответствие заявителя и поданных им документов требованиям</w:t>
      </w:r>
      <w:r w:rsidR="008004C6"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318F" w:rsidRPr="00C47F86" w:rsidRDefault="0004318F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Проекты, представленные участниками конкурса, оцениваются конкурсной комиссией по следующим критериям:  </w:t>
      </w:r>
    </w:p>
    <w:p w:rsidR="0004318F" w:rsidRPr="00C47F86" w:rsidRDefault="0004318F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 xml:space="preserve">соответствие приоритетным направлениям деятельности (оценивается соответствие результатов предоставления Субсидии, мероприятий Проекта выделенным приоритетным </w:t>
      </w:r>
      <w:r w:rsidRPr="00C47F86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направлениям деятельности, наличие и реалистичность </w:t>
      </w:r>
      <w:proofErr w:type="gramStart"/>
      <w:r w:rsidRPr="00C47F86">
        <w:rPr>
          <w:rFonts w:ascii="Times New Roman" w:hAnsi="Times New Roman" w:cs="Times New Roman"/>
          <w:sz w:val="24"/>
          <w:szCs w:val="24"/>
        </w:rPr>
        <w:t>значений показателей результативности реализации Проекта</w:t>
      </w:r>
      <w:proofErr w:type="gramEnd"/>
      <w:r w:rsidRPr="00C47F8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4318F" w:rsidRPr="00C47F86" w:rsidRDefault="0004318F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мер государственного регулирования для решения таких же или </w:t>
      </w:r>
      <w:proofErr w:type="gramStart"/>
      <w:r w:rsidRPr="00C47F86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C47F86">
        <w:rPr>
          <w:rFonts w:ascii="Times New Roman" w:hAnsi="Times New Roman" w:cs="Times New Roman"/>
          <w:sz w:val="24"/>
          <w:szCs w:val="24"/>
        </w:rPr>
        <w:t>);</w:t>
      </w:r>
    </w:p>
    <w:p w:rsidR="0004318F" w:rsidRPr="00C47F86" w:rsidRDefault="0004318F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>социальная эффективность (оценивается 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04318F" w:rsidRPr="00C47F86" w:rsidRDefault="0004318F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 xml:space="preserve">реалистичность (оценивается 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ресурсов, необходимых для реализации Проекта, достаточность заявляемых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</w:t>
      </w:r>
      <w:proofErr w:type="gramStart"/>
      <w:r w:rsidRPr="00C47F86">
        <w:rPr>
          <w:rFonts w:ascii="Times New Roman" w:hAnsi="Times New Roman" w:cs="Times New Roman"/>
          <w:sz w:val="24"/>
          <w:szCs w:val="24"/>
        </w:rPr>
        <w:t>объему</w:t>
      </w:r>
      <w:proofErr w:type="gramEnd"/>
      <w:r w:rsidRPr="00C47F86">
        <w:rPr>
          <w:rFonts w:ascii="Times New Roman" w:hAnsi="Times New Roman" w:cs="Times New Roman"/>
          <w:sz w:val="24"/>
          <w:szCs w:val="24"/>
        </w:rPr>
        <w:t xml:space="preserve"> заявляемым в Проекте, наличие информации об организации в сети «Интернет»);</w:t>
      </w:r>
    </w:p>
    <w:p w:rsidR="0004318F" w:rsidRPr="00C47F86" w:rsidRDefault="0004318F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 xml:space="preserve">обоснованность (оценивается соответствие запрашиваемых средств на поддержку достижения результатов предоставления Субсидии и мероприятий Проекта, наличие необходимых обоснований, расчетов, логики и взаимосвязи предлагаемых мероприятий); </w:t>
      </w:r>
    </w:p>
    <w:p w:rsidR="0004318F" w:rsidRPr="00C47F86" w:rsidRDefault="0004318F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>экономическая эффективность (оценивается 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объем предполагаемых поступлений на реализацию Проекта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 Проекта).</w:t>
      </w:r>
    </w:p>
    <w:p w:rsidR="0004318F" w:rsidRPr="00C47F86" w:rsidRDefault="0004318F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>При оценке поданных участниками конкурса Проектов, также учитываются:</w:t>
      </w:r>
    </w:p>
    <w:p w:rsidR="0004318F" w:rsidRPr="00C47F86" w:rsidRDefault="0004318F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квалификация специалистов заявителя (2 балла присваивается Проекту дополнительно в случае наличия в штате заявителя специалистов, имеющих  медицинское образование (среднее профессиональное или высшее));  </w:t>
      </w:r>
    </w:p>
    <w:p w:rsidR="0004318F" w:rsidRPr="00C47F86" w:rsidRDefault="0004318F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стоимостные характеристики Проекта (2 балла присваивается Проекту дополнительно за наименее затратный Проект).</w:t>
      </w:r>
    </w:p>
    <w:p w:rsidR="0004318F" w:rsidRPr="00C47F86" w:rsidRDefault="0004318F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рассмотрения Проектов на участие в конкурсе конкурсная комиссия вправе приглашать на свои заседания представителей участников конкурса, задавать им вопросы. При возникновении в процессе рассмотрения заявок на участие в конкурсе вопросов, требующих специальных знаний, комиссия вправе приглашать на безвозмездной основе на свои заседания специалистов (по согласованию) для разъяснения таких вопросов.</w:t>
      </w:r>
    </w:p>
    <w:p w:rsidR="00BF5C0C" w:rsidRDefault="00C47F86" w:rsidP="00C4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 xml:space="preserve">Средства выделяются социально ориентированным НКО, Проекты которых заняли в рейтинге Проектов первое, второе и третьи места, в размере, необходимом для реализации Проектов в соответствии с заявками организаций с учетом финансово-экономического </w:t>
      </w:r>
      <w:r w:rsidR="00BF5C0C">
        <w:rPr>
          <w:rFonts w:ascii="Times New Roman" w:hAnsi="Times New Roman" w:cs="Times New Roman"/>
          <w:sz w:val="24"/>
          <w:szCs w:val="24"/>
        </w:rPr>
        <w:t>обоснования реализации Проектов.</w:t>
      </w:r>
    </w:p>
    <w:p w:rsidR="00BF5C0C" w:rsidRDefault="00BF5C0C" w:rsidP="00BF5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занявший</w:t>
      </w:r>
      <w:r w:rsidR="00C47F86" w:rsidRPr="00C47F86">
        <w:rPr>
          <w:rFonts w:ascii="Times New Roman" w:hAnsi="Times New Roman" w:cs="Times New Roman"/>
          <w:sz w:val="24"/>
          <w:szCs w:val="24"/>
        </w:rPr>
        <w:t xml:space="preserve"> в рейтинге Проектов первое место</w:t>
      </w:r>
      <w:r w:rsidRPr="00BF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47F86">
        <w:rPr>
          <w:rFonts w:ascii="Times New Roman" w:hAnsi="Times New Roman" w:cs="Times New Roman"/>
          <w:sz w:val="24"/>
          <w:szCs w:val="24"/>
        </w:rPr>
        <w:t xml:space="preserve"> не более 600 тысяч рублей заявителю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C0C" w:rsidRDefault="00BF5C0C" w:rsidP="00BF5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занявший</w:t>
      </w:r>
      <w:r w:rsidRPr="00C47F86">
        <w:rPr>
          <w:rFonts w:ascii="Times New Roman" w:hAnsi="Times New Roman" w:cs="Times New Roman"/>
          <w:sz w:val="24"/>
          <w:szCs w:val="24"/>
        </w:rPr>
        <w:t xml:space="preserve"> в рейтинге Проектов второе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47F8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F8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олее 400 тысяч рублей заявителю.</w:t>
      </w:r>
    </w:p>
    <w:p w:rsidR="00BF5C0C" w:rsidRDefault="00BF5C0C" w:rsidP="00BF5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занявший</w:t>
      </w:r>
      <w:r w:rsidRPr="00C47F86">
        <w:rPr>
          <w:rFonts w:ascii="Times New Roman" w:hAnsi="Times New Roman" w:cs="Times New Roman"/>
          <w:sz w:val="24"/>
          <w:szCs w:val="24"/>
        </w:rPr>
        <w:t xml:space="preserve"> в рейтинге Проектов третье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47F8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F86">
        <w:rPr>
          <w:rFonts w:ascii="Times New Roman" w:hAnsi="Times New Roman" w:cs="Times New Roman"/>
          <w:sz w:val="24"/>
          <w:szCs w:val="24"/>
        </w:rPr>
        <w:t xml:space="preserve">более 200 тысяч рублей </w:t>
      </w:r>
      <w:r w:rsidR="00D342A9">
        <w:rPr>
          <w:rFonts w:ascii="Times New Roman" w:hAnsi="Times New Roman" w:cs="Times New Roman"/>
          <w:sz w:val="24"/>
          <w:szCs w:val="24"/>
        </w:rPr>
        <w:t>заявителю.</w:t>
      </w:r>
    </w:p>
    <w:p w:rsidR="0004318F" w:rsidRPr="00C47F86" w:rsidRDefault="0004318F" w:rsidP="00C47F86">
      <w:pPr>
        <w:pStyle w:val="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C47F86">
        <w:rPr>
          <w:sz w:val="24"/>
          <w:szCs w:val="24"/>
        </w:rPr>
        <w:t>Основания для отклонения заявки участника отбора на стадии рассмотрения и оценки заявок:</w:t>
      </w:r>
    </w:p>
    <w:p w:rsidR="0004318F" w:rsidRPr="00C47F86" w:rsidRDefault="0004318F" w:rsidP="00C47F86">
      <w:pPr>
        <w:pStyle w:val="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C47F86">
        <w:rPr>
          <w:sz w:val="24"/>
          <w:szCs w:val="24"/>
        </w:rPr>
        <w:t>несоответств</w:t>
      </w:r>
      <w:r w:rsidR="002C79F5" w:rsidRPr="00C47F86">
        <w:rPr>
          <w:sz w:val="24"/>
          <w:szCs w:val="24"/>
        </w:rPr>
        <w:t>ие участника отбора требованиям</w:t>
      </w:r>
      <w:r w:rsidRPr="00C47F86">
        <w:rPr>
          <w:sz w:val="24"/>
          <w:szCs w:val="24"/>
        </w:rPr>
        <w:t>;</w:t>
      </w:r>
    </w:p>
    <w:p w:rsidR="0004318F" w:rsidRPr="00C47F86" w:rsidRDefault="0004318F" w:rsidP="00C47F86">
      <w:pPr>
        <w:pStyle w:val="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C47F86">
        <w:rPr>
          <w:sz w:val="24"/>
          <w:szCs w:val="24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04318F" w:rsidRPr="00C47F86" w:rsidRDefault="0004318F" w:rsidP="00C47F86">
      <w:pPr>
        <w:pStyle w:val="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C47F86">
        <w:rPr>
          <w:sz w:val="24"/>
          <w:szCs w:val="24"/>
        </w:rPr>
        <w:lastRenderedPageBreak/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93CC5" w:rsidRPr="00C47F86" w:rsidRDefault="0004318F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>подача участником отбора заявки после даты и (или) времени, определенных для подачи заявок.</w:t>
      </w:r>
    </w:p>
    <w:p w:rsidR="00E023AC" w:rsidRPr="00C47F86" w:rsidRDefault="00E023AC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>Участник отбора, чья заявка отклонена, не допускается к участию в конкурсе.</w:t>
      </w:r>
    </w:p>
    <w:p w:rsidR="006E6579" w:rsidRPr="00C47F86" w:rsidRDefault="006E6579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061AB" w:rsidRPr="00C47F86" w:rsidRDefault="006E6579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86">
        <w:rPr>
          <w:rFonts w:ascii="Times New Roman" w:hAnsi="Times New Roman" w:cs="Times New Roman"/>
          <w:b/>
          <w:sz w:val="24"/>
          <w:szCs w:val="24"/>
        </w:rPr>
        <w:t>Адрес электронной почты, почтовый адрес, номер телефона для предоставления участникам конкурса разъяснений положений объявления о проведении конкурса, дата начала и окончания срока такого предоставления:</w:t>
      </w:r>
    </w:p>
    <w:p w:rsidR="00341B7C" w:rsidRPr="00C47F86" w:rsidRDefault="00341B7C" w:rsidP="00C4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B7C" w:rsidRPr="00C47F86" w:rsidRDefault="00341B7C" w:rsidP="00C47F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дополнительными разъяснениями по условиям конкурса Вы можете обратиться в министерство здравоохранения </w:t>
      </w:r>
      <w:r w:rsidR="001326D4"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Саратовской </w:t>
      </w:r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>области с 20 августа 2021 года по 20 сентября 2021 года  с 9:00 до 18:00 по телефону: (8452) 67-06-14, 67-06-15.</w:t>
      </w:r>
    </w:p>
    <w:p w:rsidR="00341B7C" w:rsidRPr="00C47F86" w:rsidRDefault="00341B7C" w:rsidP="00C47F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KedrovaYV@saratov.gov.ru </w:t>
      </w:r>
    </w:p>
    <w:p w:rsidR="00341B7C" w:rsidRPr="00C47F86" w:rsidRDefault="00341B7C" w:rsidP="00C47F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B7C" w:rsidRPr="00C47F86" w:rsidRDefault="001324FF" w:rsidP="00C47F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7F86">
        <w:rPr>
          <w:rFonts w:ascii="Times New Roman" w:hAnsi="Times New Roman" w:cs="Times New Roman"/>
          <w:b/>
          <w:sz w:val="24"/>
          <w:szCs w:val="24"/>
        </w:rPr>
        <w:t>Срок, в течение которого победитель конкурса должен подписать соглашение (договор) о предоставлении субсидии:</w:t>
      </w:r>
    </w:p>
    <w:p w:rsidR="00341B7C" w:rsidRPr="00C47F86" w:rsidRDefault="00341B7C" w:rsidP="00C47F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6D4" w:rsidRPr="00C47F86" w:rsidRDefault="002D16B3" w:rsidP="00C47F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>В</w:t>
      </w:r>
      <w:r w:rsidR="001324FF" w:rsidRPr="00C47F86">
        <w:rPr>
          <w:rFonts w:ascii="Times New Roman" w:hAnsi="Times New Roman" w:cs="Times New Roman"/>
          <w:sz w:val="24"/>
          <w:szCs w:val="24"/>
        </w:rPr>
        <w:t xml:space="preserve"> течение 30 календарных дней со дня издан</w:t>
      </w:r>
      <w:r w:rsidR="00C87334" w:rsidRPr="00C47F86">
        <w:rPr>
          <w:rFonts w:ascii="Times New Roman" w:hAnsi="Times New Roman" w:cs="Times New Roman"/>
          <w:sz w:val="24"/>
          <w:szCs w:val="24"/>
        </w:rPr>
        <w:t xml:space="preserve">ия приказа </w:t>
      </w:r>
      <w:r w:rsidR="001326D4"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министерством здравоохранения Саратовской области </w:t>
      </w:r>
      <w:r w:rsidR="003869FA" w:rsidRPr="00C47F86">
        <w:rPr>
          <w:rFonts w:ascii="Times New Roman" w:hAnsi="Times New Roman" w:cs="Times New Roman"/>
          <w:sz w:val="24"/>
          <w:szCs w:val="24"/>
        </w:rPr>
        <w:t>(р</w:t>
      </w:r>
      <w:r w:rsidR="003869FA"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ешение об определении победителей конкурса и предоставлении Субсидий, об отказе в предоставлении Субсидий принимается руководителем уполномоченного органа и оформляется приказом в течение 3 календарных дней со дня поступления решения комиссии) </w:t>
      </w:r>
      <w:r w:rsidR="001324FF" w:rsidRPr="00C47F86">
        <w:rPr>
          <w:rFonts w:ascii="Times New Roman" w:hAnsi="Times New Roman" w:cs="Times New Roman"/>
          <w:sz w:val="24"/>
          <w:szCs w:val="24"/>
        </w:rPr>
        <w:t>с получателем субсидии заключается соглашение о предоставлении</w:t>
      </w:r>
      <w:r w:rsidR="001326D4" w:rsidRPr="00C47F86">
        <w:rPr>
          <w:rFonts w:ascii="Times New Roman" w:hAnsi="Times New Roman" w:cs="Times New Roman"/>
          <w:sz w:val="24"/>
          <w:szCs w:val="24"/>
        </w:rPr>
        <w:t>.</w:t>
      </w:r>
    </w:p>
    <w:p w:rsidR="00C87334" w:rsidRPr="00C47F86" w:rsidRDefault="001324FF" w:rsidP="00C47F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34" w:rsidRPr="00C47F86" w:rsidRDefault="00C87334" w:rsidP="00C47F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86">
        <w:rPr>
          <w:rFonts w:ascii="Times New Roman" w:hAnsi="Times New Roman" w:cs="Times New Roman"/>
          <w:b/>
          <w:sz w:val="24"/>
          <w:szCs w:val="24"/>
        </w:rPr>
        <w:t xml:space="preserve">Условия признания победителя конкурса </w:t>
      </w:r>
      <w:proofErr w:type="gramStart"/>
      <w:r w:rsidRPr="00C47F86">
        <w:rPr>
          <w:rFonts w:ascii="Times New Roman" w:hAnsi="Times New Roman" w:cs="Times New Roman"/>
          <w:b/>
          <w:sz w:val="24"/>
          <w:szCs w:val="24"/>
        </w:rPr>
        <w:t>уклонившимся</w:t>
      </w:r>
      <w:proofErr w:type="gramEnd"/>
      <w:r w:rsidRPr="00C47F86">
        <w:rPr>
          <w:rFonts w:ascii="Times New Roman" w:hAnsi="Times New Roman" w:cs="Times New Roman"/>
          <w:b/>
          <w:sz w:val="24"/>
          <w:szCs w:val="24"/>
        </w:rPr>
        <w:t xml:space="preserve"> от заключения соглашения:</w:t>
      </w:r>
    </w:p>
    <w:p w:rsidR="00C87334" w:rsidRPr="00C47F86" w:rsidRDefault="00C87334" w:rsidP="00C47F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334" w:rsidRPr="00C47F86" w:rsidRDefault="00C87334" w:rsidP="00C47F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47F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7F86">
        <w:rPr>
          <w:rFonts w:ascii="Times New Roman" w:hAnsi="Times New Roman" w:cs="Times New Roman"/>
          <w:sz w:val="24"/>
          <w:szCs w:val="24"/>
        </w:rPr>
        <w:t xml:space="preserve"> если в течение 30 календарных дней со дня издания приказ</w:t>
      </w:r>
      <w:r w:rsidR="003869FA" w:rsidRPr="00C47F86">
        <w:rPr>
          <w:rFonts w:ascii="Times New Roman" w:hAnsi="Times New Roman" w:cs="Times New Roman"/>
          <w:sz w:val="24"/>
          <w:szCs w:val="24"/>
        </w:rPr>
        <w:t xml:space="preserve">а </w:t>
      </w:r>
      <w:r w:rsidR="001326D4"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министерством здравоохранения Саратовской области</w:t>
      </w:r>
      <w:r w:rsidR="001326D4" w:rsidRPr="00C47F86">
        <w:rPr>
          <w:rFonts w:ascii="Times New Roman" w:hAnsi="Times New Roman" w:cs="Times New Roman"/>
          <w:sz w:val="24"/>
          <w:szCs w:val="24"/>
        </w:rPr>
        <w:t xml:space="preserve"> </w:t>
      </w:r>
      <w:r w:rsidRPr="00C47F86">
        <w:rPr>
          <w:rFonts w:ascii="Times New Roman" w:hAnsi="Times New Roman" w:cs="Times New Roman"/>
          <w:sz w:val="24"/>
          <w:szCs w:val="24"/>
        </w:rPr>
        <w:t xml:space="preserve">соглашение о предоставлении субсидии не заключено по вине победителя конкурса, признанного уклонившимся от заключения соглашения, министерство </w:t>
      </w:r>
      <w:r w:rsidR="001326D4"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>здравоохранения Саратовской области</w:t>
      </w:r>
      <w:r w:rsidR="001326D4" w:rsidRPr="00C47F86">
        <w:rPr>
          <w:rFonts w:ascii="Times New Roman" w:hAnsi="Times New Roman" w:cs="Times New Roman"/>
          <w:sz w:val="24"/>
          <w:szCs w:val="24"/>
        </w:rPr>
        <w:t xml:space="preserve"> </w:t>
      </w:r>
      <w:r w:rsidRPr="00C47F86">
        <w:rPr>
          <w:rFonts w:ascii="Times New Roman" w:hAnsi="Times New Roman" w:cs="Times New Roman"/>
          <w:sz w:val="24"/>
          <w:szCs w:val="24"/>
        </w:rPr>
        <w:t>принимает решение о предоставлении высвободившихся средств участнику конкурса, занимающему последующую позицию в рейтинге участников конкурса.</w:t>
      </w:r>
    </w:p>
    <w:p w:rsidR="003869FA" w:rsidRPr="00C47F86" w:rsidRDefault="003869FA" w:rsidP="00C47F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334" w:rsidRPr="00C47F86" w:rsidRDefault="003869FA" w:rsidP="00C47F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86">
        <w:rPr>
          <w:rFonts w:ascii="Times New Roman" w:hAnsi="Times New Roman" w:cs="Times New Roman"/>
          <w:b/>
          <w:sz w:val="24"/>
          <w:szCs w:val="24"/>
        </w:rPr>
        <w:t>Дата размещения результатов конкурса на официальном сайте министерства в информационно-телекоммуникационной сети Интернет, едином портале</w:t>
      </w:r>
      <w:r w:rsidR="002D16B3" w:rsidRPr="00C47F86">
        <w:rPr>
          <w:rFonts w:ascii="Times New Roman" w:hAnsi="Times New Roman" w:cs="Times New Roman"/>
          <w:b/>
          <w:sz w:val="24"/>
          <w:szCs w:val="24"/>
        </w:rPr>
        <w:t>:</w:t>
      </w:r>
    </w:p>
    <w:p w:rsidR="002D16B3" w:rsidRPr="00C47F86" w:rsidRDefault="002D16B3" w:rsidP="00C47F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334" w:rsidRPr="00C47F86" w:rsidRDefault="004843CA" w:rsidP="00C47F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1326D4" w:rsidRPr="00C47F86">
        <w:rPr>
          <w:rFonts w:ascii="Times New Roman" w:hAnsi="Times New Roman" w:cs="Times New Roman"/>
          <w:sz w:val="24"/>
          <w:szCs w:val="24"/>
        </w:rPr>
        <w:t>результатах конкурса размещается</w:t>
      </w:r>
      <w:r w:rsidRPr="00C47F86">
        <w:rPr>
          <w:rFonts w:ascii="Times New Roman" w:hAnsi="Times New Roman" w:cs="Times New Roman"/>
          <w:sz w:val="24"/>
          <w:szCs w:val="24"/>
        </w:rPr>
        <w:t xml:space="preserve"> на официальном сайте министерства </w:t>
      </w:r>
      <w:r w:rsidR="001326D4" w:rsidRPr="00C47F86">
        <w:rPr>
          <w:rFonts w:ascii="Times New Roman" w:hAnsi="Times New Roman" w:cs="Times New Roman"/>
          <w:color w:val="000000" w:themeColor="text1"/>
          <w:sz w:val="24"/>
          <w:szCs w:val="24"/>
        </w:rPr>
        <w:t>здравоохранения Саратовской области</w:t>
      </w:r>
      <w:r w:rsidR="001326D4" w:rsidRPr="00C47F86">
        <w:rPr>
          <w:rFonts w:ascii="Times New Roman" w:hAnsi="Times New Roman" w:cs="Times New Roman"/>
          <w:sz w:val="24"/>
          <w:szCs w:val="24"/>
        </w:rPr>
        <w:t xml:space="preserve"> </w:t>
      </w:r>
      <w:r w:rsidRPr="00C47F8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Интернет, </w:t>
      </w:r>
      <w:r w:rsidR="001326D4" w:rsidRPr="00C47F86">
        <w:rPr>
          <w:rFonts w:ascii="Times New Roman" w:hAnsi="Times New Roman" w:cs="Times New Roman"/>
          <w:sz w:val="24"/>
          <w:szCs w:val="24"/>
        </w:rPr>
        <w:t>едином портале бюджетной системы Российской Федерации (в разделе единого портала)</w:t>
      </w:r>
      <w:r w:rsidRPr="00C47F86">
        <w:rPr>
          <w:rFonts w:ascii="Times New Roman" w:hAnsi="Times New Roman" w:cs="Times New Roman"/>
          <w:sz w:val="24"/>
          <w:szCs w:val="24"/>
        </w:rPr>
        <w:t>, не позднее 14-го календарного дня, следующего за днем определения победителя конкурса.</w:t>
      </w:r>
    </w:p>
    <w:p w:rsidR="00C87334" w:rsidRDefault="00C87334" w:rsidP="000111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AAD" w:rsidRDefault="009D5AAD" w:rsidP="000111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AAD" w:rsidRDefault="009D5AAD" w:rsidP="000111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AAD" w:rsidRDefault="009D5AAD" w:rsidP="00341B7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AAD" w:rsidRDefault="009D5AAD" w:rsidP="00341B7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1351" w:rsidRDefault="00AC1351" w:rsidP="004C70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01110E" w:rsidRDefault="0001110E" w:rsidP="004C70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01110E" w:rsidRDefault="0001110E" w:rsidP="004C70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01110E" w:rsidRDefault="0001110E" w:rsidP="004C70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01110E" w:rsidRDefault="0001110E" w:rsidP="004C70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C1351" w:rsidRDefault="00AC1351" w:rsidP="004C70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C70F9" w:rsidRDefault="004C70F9" w:rsidP="004C70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Приложение № 1</w:t>
      </w:r>
    </w:p>
    <w:p w:rsidR="004C70F9" w:rsidRDefault="004C70F9" w:rsidP="004C7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C70F9" w:rsidRDefault="004C70F9" w:rsidP="004C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на участие в конкурсном отборе социально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ориентированных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некоммерческих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организаций - исполнителей общественно полезных услуг в сфере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здравоохранения для предоставления субсидии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Полное    наименование    социально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ориентированной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некоммерческой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организации    (далее    -   социально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ориентированная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НКО)/Сокращенное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наименование социально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ориентированной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НКО 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Организационно-правовая форма 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Дата регистрации (при создании до 1 июля 2002 года) 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Дата  внесения  записи  о  создании  в  Единый  государственный  реестр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юридических лиц (при создании после 1 июля 2002 года) 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Основной государственный регистрационный номер 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Код по общероссийскому классификатору продукции (ОКПО) 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Ко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д(</w:t>
      </w:r>
      <w:proofErr w:type="spellStart"/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ы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)    по   общероссийскому   </w:t>
      </w:r>
      <w:hyperlink r:id="rId14" w:history="1"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классификатору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видов   экономической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деятельности </w:t>
      </w:r>
      <w:hyperlink r:id="rId15" w:history="1"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(ОКВЭД</w:t>
        </w:r>
        <w:proofErr w:type="gramStart"/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2</w:t>
        </w:r>
        <w:proofErr w:type="gramEnd"/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)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Идентификационный номер налогоплательщика (ИНН) 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Код причины постановки на учет (КПП) 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Номер расчетного счета 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Наименование банка ____________________________________________________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Банковский идентификационный код (БИК) 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Номер корреспондентского счета 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Адрес   (место  нахождения)  постоянно  действующего  органа  социально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ориентированной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НКО _______________________________________________________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Почтовый адрес ________________________________________________________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Телефон _______________________________________________________________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Сайт в сети Интернет 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Адрес электронной почты 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Наименование должности руководителя 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Фамилия, имя, отчество руководителя 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Численность работников 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Численность добровольцев 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Численность учредителей (участников, членов) 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Общая  сумма денежных средств, полученных социально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ориентированной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НКО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 предыдущем году, из них: взносы учредителей (участников, членов) гранты и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пожертвования   юридических  лиц  пожертвования  физических  лиц  средства,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предоставленные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из  федерального  бюджета,  областного  бюджета,  местных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бюджетов, доход от целевого капитала 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Информация    о    видах    деятельности,    осуществляемых   социально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ориентированной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НКО _______________________________________________________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Информация  о  проекте,  представленном  в  составе заявки на участие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конкурсном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отборе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социально   ориентированных   НКО  (далее  -  Проект)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Наименование Проекта 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Наименование   органа   управления   социально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ориентированной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НКО,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утвердившего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Проект _______________________________________________________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Дата утверждения Проекта 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Сроки реализации Проекта 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Сроки  реализации  мероприятий  Проекта,  для  финансового  обеспечения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которых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запрашивается субсидия 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Общая сумма планируемых расходов на реализацию Проекта 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Запрашиваемый размер субсидии 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Предполагаемая сумма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софинансирования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Проекта 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Краткое  описание  мероприятий  Проекта,  для  финансового  обеспечения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которых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запрашивается субсидия 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Достоверность  информации  (в  том  числе документов), представленной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составе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заявки на участие в конкурсном отборе социально ориентированных НКО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для предоставления субсидии, подтверждаю.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  условиями  конкурсного отбора и предоставления субсидии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ознакомлен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согласен.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 ______________ ____________________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должности руководителя       (подпись)         (Ф.И.О.)</w:t>
      </w:r>
      <w:proofErr w:type="gramEnd"/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социально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ориентированной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НКО)</w:t>
      </w: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C70F9" w:rsidRDefault="004C70F9" w:rsidP="004C70F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"__"  __________ 20__ года                               М.П.</w:t>
      </w:r>
    </w:p>
    <w:p w:rsidR="004C70F9" w:rsidRDefault="004C70F9" w:rsidP="009815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0F9" w:rsidRDefault="004C70F9" w:rsidP="009815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0F9" w:rsidRDefault="004C70F9" w:rsidP="009815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0F9" w:rsidRDefault="004C70F9" w:rsidP="009815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0F9" w:rsidRDefault="004C70F9" w:rsidP="009815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0F9" w:rsidRDefault="004C70F9" w:rsidP="009815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0F9" w:rsidRDefault="004C70F9" w:rsidP="009815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0F9" w:rsidRPr="00981560" w:rsidRDefault="004C70F9" w:rsidP="009815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C70F9" w:rsidRPr="00981560" w:rsidSect="004C70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29EE"/>
    <w:multiLevelType w:val="hybridMultilevel"/>
    <w:tmpl w:val="14C2D36E"/>
    <w:lvl w:ilvl="0" w:tplc="6EF882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F0D63"/>
    <w:multiLevelType w:val="multilevel"/>
    <w:tmpl w:val="7B5AB9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49" w:hanging="144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70C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FA2"/>
    <w:rsid w:val="0001110E"/>
    <w:rsid w:val="00014510"/>
    <w:rsid w:val="00036911"/>
    <w:rsid w:val="0004318F"/>
    <w:rsid w:val="0005344D"/>
    <w:rsid w:val="00075B1A"/>
    <w:rsid w:val="001061AB"/>
    <w:rsid w:val="00132248"/>
    <w:rsid w:val="001324FF"/>
    <w:rsid w:val="001326D4"/>
    <w:rsid w:val="00163B45"/>
    <w:rsid w:val="0019516A"/>
    <w:rsid w:val="001F0511"/>
    <w:rsid w:val="00207E8F"/>
    <w:rsid w:val="00264796"/>
    <w:rsid w:val="00283BCD"/>
    <w:rsid w:val="00293CC5"/>
    <w:rsid w:val="0029771F"/>
    <w:rsid w:val="002C79F5"/>
    <w:rsid w:val="002D16B3"/>
    <w:rsid w:val="00326123"/>
    <w:rsid w:val="00341B7C"/>
    <w:rsid w:val="00346065"/>
    <w:rsid w:val="003869FA"/>
    <w:rsid w:val="003A1F94"/>
    <w:rsid w:val="003D0F48"/>
    <w:rsid w:val="0043709D"/>
    <w:rsid w:val="004843CA"/>
    <w:rsid w:val="00484CE0"/>
    <w:rsid w:val="004A2003"/>
    <w:rsid w:val="004C70F9"/>
    <w:rsid w:val="004D4E8E"/>
    <w:rsid w:val="005165A3"/>
    <w:rsid w:val="005407A8"/>
    <w:rsid w:val="00551518"/>
    <w:rsid w:val="005D1442"/>
    <w:rsid w:val="005D5870"/>
    <w:rsid w:val="005D6069"/>
    <w:rsid w:val="005F743E"/>
    <w:rsid w:val="00600C45"/>
    <w:rsid w:val="0066681E"/>
    <w:rsid w:val="006B2BA5"/>
    <w:rsid w:val="006D4040"/>
    <w:rsid w:val="006E6579"/>
    <w:rsid w:val="00776059"/>
    <w:rsid w:val="007B36F2"/>
    <w:rsid w:val="007C7B80"/>
    <w:rsid w:val="007F6F69"/>
    <w:rsid w:val="008004C6"/>
    <w:rsid w:val="0081726F"/>
    <w:rsid w:val="00831DC1"/>
    <w:rsid w:val="00832D8C"/>
    <w:rsid w:val="00852332"/>
    <w:rsid w:val="0089015E"/>
    <w:rsid w:val="008A1847"/>
    <w:rsid w:val="008C5998"/>
    <w:rsid w:val="008D650E"/>
    <w:rsid w:val="008E6BD2"/>
    <w:rsid w:val="008F05D0"/>
    <w:rsid w:val="00904282"/>
    <w:rsid w:val="00910203"/>
    <w:rsid w:val="009149B2"/>
    <w:rsid w:val="00941A8E"/>
    <w:rsid w:val="00951CFB"/>
    <w:rsid w:val="009547CF"/>
    <w:rsid w:val="009724E6"/>
    <w:rsid w:val="009740E2"/>
    <w:rsid w:val="00981560"/>
    <w:rsid w:val="00985FA8"/>
    <w:rsid w:val="009A028D"/>
    <w:rsid w:val="009A4B82"/>
    <w:rsid w:val="009B5669"/>
    <w:rsid w:val="009B6427"/>
    <w:rsid w:val="009D2150"/>
    <w:rsid w:val="009D26E1"/>
    <w:rsid w:val="009D2C5B"/>
    <w:rsid w:val="009D415A"/>
    <w:rsid w:val="009D5A68"/>
    <w:rsid w:val="009D5AAD"/>
    <w:rsid w:val="009D7CBD"/>
    <w:rsid w:val="009E6A33"/>
    <w:rsid w:val="00A07A68"/>
    <w:rsid w:val="00A1495F"/>
    <w:rsid w:val="00A2255A"/>
    <w:rsid w:val="00A40719"/>
    <w:rsid w:val="00A5551D"/>
    <w:rsid w:val="00A60FB5"/>
    <w:rsid w:val="00AA3133"/>
    <w:rsid w:val="00AB4F4F"/>
    <w:rsid w:val="00AB57F4"/>
    <w:rsid w:val="00AC1351"/>
    <w:rsid w:val="00AD7950"/>
    <w:rsid w:val="00AF1366"/>
    <w:rsid w:val="00B20888"/>
    <w:rsid w:val="00B34911"/>
    <w:rsid w:val="00B90253"/>
    <w:rsid w:val="00BA12AF"/>
    <w:rsid w:val="00BA4EC5"/>
    <w:rsid w:val="00BA6BF5"/>
    <w:rsid w:val="00BE251B"/>
    <w:rsid w:val="00BF5C0C"/>
    <w:rsid w:val="00BF7F42"/>
    <w:rsid w:val="00C137F4"/>
    <w:rsid w:val="00C30580"/>
    <w:rsid w:val="00C31AD5"/>
    <w:rsid w:val="00C407F0"/>
    <w:rsid w:val="00C42055"/>
    <w:rsid w:val="00C47F86"/>
    <w:rsid w:val="00C62732"/>
    <w:rsid w:val="00C87334"/>
    <w:rsid w:val="00CB250C"/>
    <w:rsid w:val="00CD4DA7"/>
    <w:rsid w:val="00CD6FB4"/>
    <w:rsid w:val="00CF47E6"/>
    <w:rsid w:val="00D342A9"/>
    <w:rsid w:val="00D42D7A"/>
    <w:rsid w:val="00D47E4B"/>
    <w:rsid w:val="00D7313D"/>
    <w:rsid w:val="00D7754D"/>
    <w:rsid w:val="00DA5FA2"/>
    <w:rsid w:val="00DA7B3C"/>
    <w:rsid w:val="00DB0ECB"/>
    <w:rsid w:val="00E023AC"/>
    <w:rsid w:val="00E035DF"/>
    <w:rsid w:val="00E8452F"/>
    <w:rsid w:val="00E9078D"/>
    <w:rsid w:val="00EB20CA"/>
    <w:rsid w:val="00F113FC"/>
    <w:rsid w:val="00F31F1F"/>
    <w:rsid w:val="00F44237"/>
    <w:rsid w:val="00F71D26"/>
    <w:rsid w:val="00F71EB4"/>
    <w:rsid w:val="00FB3BAC"/>
    <w:rsid w:val="00FD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A2"/>
    <w:pPr>
      <w:ind w:left="720"/>
      <w:contextualSpacing/>
    </w:pPr>
  </w:style>
  <w:style w:type="paragraph" w:styleId="a4">
    <w:name w:val="Normal (Web)"/>
    <w:basedOn w:val="a"/>
    <w:uiPriority w:val="99"/>
    <w:rsid w:val="0094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941A8E"/>
    <w:pPr>
      <w:spacing w:after="0"/>
    </w:pPr>
    <w:rPr>
      <w:rFonts w:ascii="Arial" w:eastAsia="Arial" w:hAnsi="Arial" w:cs="Arial"/>
      <w:lang w:eastAsia="ru-RU"/>
    </w:rPr>
  </w:style>
  <w:style w:type="paragraph" w:customStyle="1" w:styleId="21">
    <w:name w:val="Основной текст 21"/>
    <w:basedOn w:val="a"/>
    <w:rsid w:val="00A1495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a5">
    <w:name w:val="Основной текст_"/>
    <w:basedOn w:val="a0"/>
    <w:link w:val="1"/>
    <w:rsid w:val="005D60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5D6069"/>
    <w:pPr>
      <w:shd w:val="clear" w:color="auto" w:fill="FFFFFF"/>
      <w:spacing w:before="600" w:after="0" w:line="317" w:lineRule="exact"/>
      <w:ind w:hanging="25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5D58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4547B37FDD15E99C6627051BCF16515225FE1E38B9116FA9297F0FDE74BA956148F04E1D8ECAE208FAC6821DE5FI" TargetMode="External"/><Relationship Id="rId13" Type="http://schemas.openxmlformats.org/officeDocument/2006/relationships/hyperlink" Target="consultantplus://offline/ref=3B32A7C027F8A6B8F5AD72DA5E61658F96C84006068BACD071FB140E9D52A8B7D4A872D5E79D34398D143605862D2C3B7057825881FCFAF28657F30Cx0U9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zdrav.saratov.gov.ru/sonko.php" TargetMode="External"/><Relationship Id="rId12" Type="http://schemas.openxmlformats.org/officeDocument/2006/relationships/hyperlink" Target="consultantplus://offline/ref=5BD97B8085ED59404FD85F926DECA529905BB867867A2A310F2863A93A693FD80BC793CE63CB130B5D548FF474B8FDFF127DBD86B0F8D255a6yF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9A38252BCECEF435FA984C6FEF199CCEEB9637926988BA8594597FE4371CC33EC99057C5952766195F34C43037C2A366B41A8F0880888s5B0L" TargetMode="External"/><Relationship Id="rId11" Type="http://schemas.openxmlformats.org/officeDocument/2006/relationships/hyperlink" Target="consultantplus://offline/ref=5BD97B8085ED59404FD85F926DECA529905BB867867A2A310F2863A93A693FD80BC793CE67CF1B5B0E1B8EA830E4EEFF137DBF8EACaFyBM" TargetMode="External"/><Relationship Id="rId5" Type="http://schemas.openxmlformats.org/officeDocument/2006/relationships/hyperlink" Target="http://www.minzdrav.saratov.gov.ru/on-line/q1.php" TargetMode="External"/><Relationship Id="rId15" Type="http://schemas.openxmlformats.org/officeDocument/2006/relationships/hyperlink" Target="consultantplus://offline/ref=F0513F3177F787F2528458FA05D33C99D2C532EBB70D0BD549406A80E395F94FCA852819631790D99C0008FCEFmDWEL" TargetMode="External"/><Relationship Id="rId10" Type="http://schemas.openxmlformats.org/officeDocument/2006/relationships/hyperlink" Target="consultantplus://offline/ref=42F4547B37FDD15E99C6627051BCF16515225FE1E38B9116FA9297F0FDE74BA94414D708E0D9F1AA2A9AFA3967BB02C58C18139A1C00B9E2DC5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F4547B37FDD15E99C6627051BCF16515225FE1E38B9116FA9297F0FDE74BA94414D708E4DDF9FA79D5FB6522EF11C48518119200D053I" TargetMode="External"/><Relationship Id="rId14" Type="http://schemas.openxmlformats.org/officeDocument/2006/relationships/hyperlink" Target="consultantplus://offline/ref=F0513F3177F787F2528458FA05D33C99D2C532EBB70D0BD549406A80E395F94FCA852819631790D99C0008FCEFmD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8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FilatovaSS</dc:creator>
  <cp:keywords/>
  <dc:description/>
  <cp:lastModifiedBy>Kaildv</cp:lastModifiedBy>
  <cp:revision>77</cp:revision>
  <cp:lastPrinted>2021-08-11T11:09:00Z</cp:lastPrinted>
  <dcterms:created xsi:type="dcterms:W3CDTF">2020-05-08T06:53:00Z</dcterms:created>
  <dcterms:modified xsi:type="dcterms:W3CDTF">2021-08-11T11:33:00Z</dcterms:modified>
</cp:coreProperties>
</file>